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、定义画布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首先我们现在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html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文件里面插入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&lt;canvas&gt;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标签，定义画布的尺寸，我这里定义画布的尺寸为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800*600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像素。同时在内部样式表里</w:t>
      </w:r>
      <w:proofErr w:type="gramStart"/>
      <w:r w:rsidRPr="00050855">
        <w:rPr>
          <w:rFonts w:ascii="Tahoma" w:eastAsia="宋体" w:hAnsi="Tahoma" w:cs="Tahoma"/>
          <w:color w:val="222222"/>
          <w:kern w:val="0"/>
          <w:szCs w:val="21"/>
        </w:rPr>
        <w:t>面设置</w:t>
      </w:r>
      <w:proofErr w:type="gramEnd"/>
      <w:r w:rsidRPr="00050855">
        <w:rPr>
          <w:rFonts w:ascii="Tahoma" w:eastAsia="宋体" w:hAnsi="Tahoma" w:cs="Tahoma"/>
          <w:color w:val="222222"/>
          <w:kern w:val="0"/>
          <w:szCs w:val="21"/>
        </w:rPr>
        <w:t>canvas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的背景色（方便画图时观看）；</w:t>
      </w:r>
    </w:p>
    <w:p w:rsidR="006A7F82" w:rsidRDefault="00050855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接下来的核心就是在原生</w:t>
      </w:r>
      <w:r>
        <w:rPr>
          <w:rFonts w:ascii="Tahoma" w:hAnsi="Tahoma" w:cs="Tahoma"/>
          <w:color w:val="222222"/>
          <w:szCs w:val="21"/>
        </w:rPr>
        <w:t>JS</w:t>
      </w:r>
      <w:r>
        <w:rPr>
          <w:rFonts w:ascii="Tahoma" w:hAnsi="Tahoma" w:cs="Tahoma"/>
          <w:color w:val="222222"/>
          <w:szCs w:val="21"/>
        </w:rPr>
        <w:t>环境下，绘制风车；通过</w:t>
      </w:r>
      <w:r>
        <w:rPr>
          <w:rFonts w:ascii="Tahoma" w:hAnsi="Tahoma" w:cs="Tahoma"/>
          <w:color w:val="222222"/>
          <w:szCs w:val="21"/>
        </w:rPr>
        <w:t>JS DOM</w:t>
      </w:r>
      <w:r>
        <w:rPr>
          <w:rFonts w:ascii="Tahoma" w:hAnsi="Tahoma" w:cs="Tahoma"/>
          <w:color w:val="222222"/>
          <w:szCs w:val="21"/>
        </w:rPr>
        <w:t>操作方法获取到</w:t>
      </w:r>
      <w:r>
        <w:rPr>
          <w:rFonts w:ascii="Tahoma" w:hAnsi="Tahoma" w:cs="Tahoma"/>
          <w:color w:val="222222"/>
          <w:szCs w:val="21"/>
        </w:rPr>
        <w:t>canvas</w:t>
      </w:r>
      <w:r>
        <w:rPr>
          <w:rFonts w:ascii="Tahoma" w:hAnsi="Tahoma" w:cs="Tahoma"/>
          <w:color w:val="222222"/>
          <w:szCs w:val="21"/>
        </w:rPr>
        <w:t>元素对象，并通过</w:t>
      </w:r>
      <w:proofErr w:type="spellStart"/>
      <w:r>
        <w:rPr>
          <w:rFonts w:ascii="Tahoma" w:hAnsi="Tahoma" w:cs="Tahoma"/>
          <w:color w:val="222222"/>
          <w:szCs w:val="21"/>
        </w:rPr>
        <w:t>getContex</w:t>
      </w:r>
      <w:proofErr w:type="spellEnd"/>
      <w:r>
        <w:rPr>
          <w:rFonts w:ascii="Tahoma" w:hAnsi="Tahoma" w:cs="Tahoma"/>
          <w:color w:val="222222"/>
          <w:szCs w:val="21"/>
        </w:rPr>
        <w:t>（</w:t>
      </w:r>
      <w:r>
        <w:rPr>
          <w:rFonts w:ascii="Tahoma" w:hAnsi="Tahoma" w:cs="Tahoma"/>
          <w:color w:val="222222"/>
          <w:szCs w:val="21"/>
        </w:rPr>
        <w:t>"2d"</w:t>
      </w:r>
      <w:r>
        <w:rPr>
          <w:rFonts w:ascii="Tahoma" w:hAnsi="Tahoma" w:cs="Tahoma"/>
          <w:color w:val="222222"/>
          <w:szCs w:val="21"/>
        </w:rPr>
        <w:t>）获取</w:t>
      </w:r>
      <w:r>
        <w:rPr>
          <w:rFonts w:ascii="Tahoma" w:hAnsi="Tahoma" w:cs="Tahoma"/>
          <w:color w:val="222222"/>
          <w:szCs w:val="21"/>
        </w:rPr>
        <w:t>2D</w:t>
      </w:r>
      <w:r>
        <w:rPr>
          <w:rFonts w:ascii="Tahoma" w:hAnsi="Tahoma" w:cs="Tahoma"/>
          <w:color w:val="222222"/>
          <w:szCs w:val="21"/>
        </w:rPr>
        <w:t>绘图上下文，通过这个方法就像是要告诉浏览器</w:t>
      </w:r>
      <w:r>
        <w:rPr>
          <w:rFonts w:ascii="Tahoma" w:hAnsi="Tahoma" w:cs="Tahoma"/>
          <w:color w:val="222222"/>
          <w:szCs w:val="21"/>
        </w:rPr>
        <w:t>“</w:t>
      </w:r>
      <w:r>
        <w:rPr>
          <w:rFonts w:ascii="Tahoma" w:hAnsi="Tahoma" w:cs="Tahoma"/>
          <w:color w:val="222222"/>
          <w:szCs w:val="21"/>
        </w:rPr>
        <w:t>我们要在这个画布上绘制</w:t>
      </w:r>
      <w:r>
        <w:rPr>
          <w:rFonts w:ascii="Tahoma" w:hAnsi="Tahoma" w:cs="Tahoma"/>
          <w:color w:val="222222"/>
          <w:szCs w:val="21"/>
        </w:rPr>
        <w:t>2d</w:t>
      </w:r>
      <w:r>
        <w:rPr>
          <w:rFonts w:ascii="Tahoma" w:hAnsi="Tahoma" w:cs="Tahoma"/>
          <w:color w:val="222222"/>
          <w:szCs w:val="21"/>
        </w:rPr>
        <w:t>图形</w:t>
      </w:r>
      <w:r>
        <w:rPr>
          <w:rFonts w:ascii="Tahoma" w:hAnsi="Tahoma" w:cs="Tahoma"/>
          <w:color w:val="222222"/>
          <w:szCs w:val="21"/>
        </w:rPr>
        <w:t>”</w:t>
      </w:r>
      <w:r>
        <w:rPr>
          <w:rFonts w:ascii="Tahoma" w:hAnsi="Tahoma" w:cs="Tahoma"/>
          <w:color w:val="222222"/>
          <w:szCs w:val="21"/>
        </w:rPr>
        <w:t>；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2</w:t>
      </w: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、绘制风车底座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风车的底座的几何图形看似就像一个细长细长的梯形，我们可以画出一个梯形出来，然后填充颜色，这里为了达到相对较好的效果，使用了颜色渐变填充的方法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3</w:t>
      </w: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、绘制叶子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接下来的部分将是这个动画中</w:t>
      </w:r>
      <w:proofErr w:type="gramStart"/>
      <w:r w:rsidRPr="00050855">
        <w:rPr>
          <w:rFonts w:ascii="Tahoma" w:eastAsia="宋体" w:hAnsi="Tahoma" w:cs="Tahoma"/>
          <w:color w:val="222222"/>
          <w:kern w:val="0"/>
          <w:szCs w:val="21"/>
        </w:rPr>
        <w:t>最</w:t>
      </w:r>
      <w:proofErr w:type="gramEnd"/>
      <w:r w:rsidRPr="00050855">
        <w:rPr>
          <w:rFonts w:ascii="Tahoma" w:eastAsia="宋体" w:hAnsi="Tahoma" w:cs="Tahoma"/>
          <w:color w:val="222222"/>
          <w:kern w:val="0"/>
          <w:szCs w:val="21"/>
        </w:rPr>
        <w:t>关键的地方，首先我们分析一下叶子的结构，三片叶子夹角为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120°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，而且每片叶子的形状是相同的；他们有一个圆心，你心中或许也有疑问，先画圆心还是先画叶子？叶子的形状应该怎么画呢？叶子可不可复制粘贴呢？答案当然是可以的，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Let's do it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 xml:space="preserve">！　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思路分析：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）、由于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片叶子的形状是一模一样，我们只需要画出一片叶子，第二第三片叶子直接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copy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就行了，聪明的我们是不是应该给这个叶子的画法封装一个函数呀？就叫它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bind(  )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函数吧！！每次调用它就可以了！哎！你们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TM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太机智了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）、三片叶子有一个圆心，绘制叶子的时候为了</w:t>
      </w:r>
      <w:proofErr w:type="gramStart"/>
      <w:r w:rsidRPr="00050855">
        <w:rPr>
          <w:rFonts w:ascii="Tahoma" w:eastAsia="宋体" w:hAnsi="Tahoma" w:cs="Tahoma"/>
          <w:color w:val="222222"/>
          <w:kern w:val="0"/>
          <w:szCs w:val="21"/>
        </w:rPr>
        <w:t>方便取</w:t>
      </w:r>
      <w:proofErr w:type="gramEnd"/>
      <w:r w:rsidRPr="00050855">
        <w:rPr>
          <w:rFonts w:ascii="Tahoma" w:eastAsia="宋体" w:hAnsi="Tahoma" w:cs="Tahoma"/>
          <w:color w:val="222222"/>
          <w:kern w:val="0"/>
          <w:szCs w:val="21"/>
        </w:rPr>
        <w:t>坐标值，我们将圆心从画图的左上角移动梯形顶部，这样我们绘制叶子会方便很多！这里使用了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translate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（）方法，移动坐标系！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）、最难的一点就是理解这里动画是怎么实现的，因为动画原理会影响到我们画叶子的文档结构：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首先我们先新建一个绘图环境，我们称它为环境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，我们在环境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上画完第一片叶子；然后在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 xml:space="preserve">   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第一个绘图环境前提下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 xml:space="preserve">　旋转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120°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新建第一个绘图环境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，再此基础上调用画叶子的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lastRenderedPageBreak/>
        <w:t>函数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bind(  )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，绘制二片叶子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;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第三片叶子的绘制方法如法炮制，在环境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的基础上旋转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120°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，新建环境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，调用绘制叶子函数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bind(  )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画第三片叶子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如果要实现动画，我们只需要旋转第一片叶子的绘图环境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，第二片叶子和第三片叶子都是参照环境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为基准画出来的，是不是也跟着动起来了呢？？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 xml:space="preserve">        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弹幕：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666666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050855">
        <w:rPr>
          <w:rFonts w:ascii="Tahoma" w:eastAsia="宋体" w:hAnsi="Tahoma" w:cs="Tahoma"/>
          <w:color w:val="222222"/>
          <w:kern w:val="0"/>
          <w:szCs w:val="21"/>
        </w:rPr>
        <w:t>）、最后就是一些基本的外观样式调试的啦！比如颜色渐变啊，透明度啊，之类的！</w:t>
      </w:r>
    </w:p>
    <w:p w:rsidR="00050855" w:rsidRDefault="00050855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这里我声明了一个变量</w:t>
      </w:r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var</w:t>
      </w:r>
      <w:proofErr w:type="spellEnd"/>
      <w:r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num</w:t>
      </w:r>
      <w:proofErr w:type="spellEnd"/>
      <w:r>
        <w:rPr>
          <w:rFonts w:ascii="Tahoma" w:hAnsi="Tahoma" w:cs="Tahoma"/>
          <w:color w:val="222222"/>
          <w:szCs w:val="21"/>
        </w:rPr>
        <w:t xml:space="preserve"> = 0;</w:t>
      </w:r>
      <w:r>
        <w:rPr>
          <w:rFonts w:ascii="Tahoma" w:hAnsi="Tahoma" w:cs="Tahoma"/>
          <w:color w:val="222222"/>
          <w:szCs w:val="21"/>
        </w:rPr>
        <w:t>，作为环境</w:t>
      </w:r>
      <w:r>
        <w:rPr>
          <w:rFonts w:ascii="Tahoma" w:hAnsi="Tahoma" w:cs="Tahoma"/>
          <w:color w:val="222222"/>
          <w:szCs w:val="21"/>
        </w:rPr>
        <w:t>1</w:t>
      </w:r>
      <w:r>
        <w:rPr>
          <w:rFonts w:ascii="Tahoma" w:hAnsi="Tahoma" w:cs="Tahoma"/>
          <w:color w:val="222222"/>
          <w:szCs w:val="21"/>
        </w:rPr>
        <w:t>旋转度数变化的一个参数</w:t>
      </w:r>
      <w:r>
        <w:rPr>
          <w:rFonts w:ascii="Tahoma" w:hAnsi="Tahoma" w:cs="Tahoma" w:hint="eastAsia"/>
          <w:color w:val="222222"/>
          <w:szCs w:val="21"/>
        </w:rPr>
        <w:t>。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4</w:t>
      </w:r>
      <w:r w:rsidRPr="00050855">
        <w:rPr>
          <w:rFonts w:ascii="Tahoma" w:eastAsia="宋体" w:hAnsi="Tahoma" w:cs="Tahoma"/>
          <w:b/>
          <w:bCs/>
          <w:color w:val="222222"/>
          <w:kern w:val="0"/>
          <w:szCs w:val="21"/>
        </w:rPr>
        <w:t>、设置动画</w:t>
      </w:r>
    </w:p>
    <w:p w:rsidR="00050855" w:rsidRPr="00050855" w:rsidRDefault="00050855" w:rsidP="0005085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50855">
        <w:rPr>
          <w:rFonts w:ascii="Tahoma" w:eastAsia="宋体" w:hAnsi="Tahoma" w:cs="Tahoma"/>
          <w:color w:val="222222"/>
          <w:kern w:val="0"/>
          <w:szCs w:val="21"/>
        </w:rPr>
        <w:t>动画这部分就比较简单了，设置定时器，清除画布，调用函数</w:t>
      </w:r>
    </w:p>
    <w:p w:rsidR="00050855" w:rsidRPr="00050855" w:rsidRDefault="00050855">
      <w:bookmarkStart w:id="0" w:name="_GoBack"/>
      <w:bookmarkEnd w:id="0"/>
    </w:p>
    <w:sectPr w:rsidR="00050855" w:rsidRPr="0005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FF"/>
    <w:rsid w:val="00050855"/>
    <w:rsid w:val="00080BFF"/>
    <w:rsid w:val="006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8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0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xx5105</dc:creator>
  <cp:keywords/>
  <dc:description/>
  <cp:lastModifiedBy>xx5105</cp:lastModifiedBy>
  <cp:revision>2</cp:revision>
  <dcterms:created xsi:type="dcterms:W3CDTF">2018-05-14T03:19:00Z</dcterms:created>
  <dcterms:modified xsi:type="dcterms:W3CDTF">2018-05-14T03:20:00Z</dcterms:modified>
</cp:coreProperties>
</file>