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0"/>
        <w:jc w:val="left"/>
        <w:textAlignment w:val="auto"/>
        <w:outlineLvl w:val="3"/>
        <w:rPr>
          <w:rFonts w:hint="default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发布招聘信息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0"/>
        <w:ind w:left="0" w:leftChars="0" w:firstLine="420" w:firstLineChars="0"/>
        <w:jc w:val="center"/>
        <w:textAlignment w:val="auto"/>
        <w:outlineLvl w:val="9"/>
        <w:rPr>
          <w:rFonts w:hint="default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表2.5 发布招聘信息用例规约</w:t>
      </w:r>
    </w:p>
    <w:tbl>
      <w:tblPr>
        <w:tblStyle w:val="2"/>
        <w:tblW w:w="8561" w:type="dxa"/>
        <w:jc w:val="center"/>
        <w:tblBorders>
          <w:top w:val="single" w:color="4471C4" w:sz="8" w:space="0"/>
          <w:left w:val="single" w:color="4471C4" w:sz="8" w:space="0"/>
          <w:bottom w:val="single" w:color="4471C4" w:sz="8" w:space="0"/>
          <w:right w:val="single" w:color="4471C4" w:sz="8" w:space="0"/>
          <w:insideH w:val="single" w:color="4471C4" w:sz="8" w:space="0"/>
          <w:insideV w:val="single" w:color="4471C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1"/>
        <w:gridCol w:w="6750"/>
      </w:tblGrid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  <w:jc w:val="center"/>
        </w:trPr>
        <w:tc>
          <w:tcPr>
            <w:tcW w:w="181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pStyle w:val="4"/>
              <w:spacing w:before="179"/>
              <w:ind w:left="110"/>
              <w:rPr>
                <w:color w:val="auto"/>
                <w:sz w:val="21"/>
              </w:rPr>
            </w:pPr>
            <w:r>
              <w:rPr>
                <w:color w:val="auto"/>
                <w:sz w:val="21"/>
              </w:rPr>
              <w:t>用例名称</w:t>
            </w:r>
          </w:p>
        </w:tc>
        <w:tc>
          <w:tcPr>
            <w:tcW w:w="675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pStyle w:val="4"/>
              <w:spacing w:before="179"/>
              <w:ind w:left="103"/>
              <w:rPr>
                <w:rFonts w:hint="default" w:eastAsia="宋体"/>
                <w:color w:val="auto"/>
                <w:sz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lang w:val="en-US" w:eastAsia="zh-CN"/>
              </w:rPr>
              <w:t>发布招聘信息</w:t>
            </w:r>
          </w:p>
        </w:tc>
      </w:tr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jc w:val="center"/>
        </w:trPr>
        <w:tc>
          <w:tcPr>
            <w:tcW w:w="181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4"/>
              <w:spacing w:before="177"/>
              <w:ind w:left="110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功能简述</w:t>
            </w:r>
          </w:p>
        </w:tc>
        <w:tc>
          <w:tcPr>
            <w:tcW w:w="675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4"/>
              <w:spacing w:before="177"/>
              <w:ind w:left="103"/>
              <w:rPr>
                <w:rFonts w:hint="default" w:eastAsia="宋体"/>
                <w:color w:val="000000"/>
                <w:sz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lang w:val="en-US" w:eastAsia="zh-CN"/>
              </w:rPr>
              <w:t>招聘者用户在网站的职位列表发布职位招聘信息</w:t>
            </w:r>
          </w:p>
        </w:tc>
      </w:tr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jc w:val="center"/>
        </w:trPr>
        <w:tc>
          <w:tcPr>
            <w:tcW w:w="18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4"/>
              <w:spacing w:before="176"/>
              <w:ind w:left="110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执行者</w:t>
            </w:r>
          </w:p>
        </w:tc>
        <w:tc>
          <w:tcPr>
            <w:tcW w:w="6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4"/>
              <w:spacing w:before="176"/>
              <w:ind w:left="103"/>
              <w:rPr>
                <w:rFonts w:hint="default" w:eastAsia="宋体"/>
                <w:color w:val="000000"/>
                <w:sz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lang w:val="en-US" w:eastAsia="zh-CN"/>
              </w:rPr>
              <w:t>招聘者</w:t>
            </w:r>
          </w:p>
        </w:tc>
      </w:tr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18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4"/>
              <w:spacing w:before="178"/>
              <w:ind w:left="110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前置条件</w:t>
            </w:r>
          </w:p>
        </w:tc>
        <w:tc>
          <w:tcPr>
            <w:tcW w:w="6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4"/>
              <w:spacing w:before="178"/>
              <w:ind w:left="103"/>
              <w:rPr>
                <w:rFonts w:hint="default" w:eastAsia="宋体"/>
                <w:color w:val="000000"/>
                <w:sz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lang w:val="en-US" w:eastAsia="zh-CN"/>
              </w:rPr>
              <w:t>招聘者用户已经做完公司验证并进行充值</w:t>
            </w:r>
          </w:p>
        </w:tc>
      </w:tr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jc w:val="center"/>
        </w:trPr>
        <w:tc>
          <w:tcPr>
            <w:tcW w:w="18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4"/>
              <w:spacing w:before="177"/>
              <w:ind w:left="110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后置条件</w:t>
            </w:r>
          </w:p>
        </w:tc>
        <w:tc>
          <w:tcPr>
            <w:tcW w:w="6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4"/>
              <w:spacing w:before="177"/>
              <w:ind w:left="103"/>
              <w:rPr>
                <w:rFonts w:hint="default" w:eastAsia="宋体"/>
                <w:color w:val="000000"/>
                <w:sz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9" w:hRule="atLeast"/>
          <w:jc w:val="center"/>
        </w:trPr>
        <w:tc>
          <w:tcPr>
            <w:tcW w:w="18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4"/>
              <w:spacing w:before="177"/>
              <w:ind w:left="110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基本路径</w:t>
            </w:r>
          </w:p>
        </w:tc>
        <w:tc>
          <w:tcPr>
            <w:tcW w:w="6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4"/>
              <w:numPr>
                <w:ilvl w:val="0"/>
                <w:numId w:val="1"/>
              </w:numPr>
              <w:tabs>
                <w:tab w:val="left" w:pos="315"/>
              </w:tabs>
              <w:spacing w:before="177" w:after="0" w:line="240" w:lineRule="auto"/>
              <w:ind w:right="0" w:rightChars="0"/>
              <w:jc w:val="left"/>
              <w:rPr>
                <w:rFonts w:hint="default"/>
                <w:color w:val="000000"/>
                <w:sz w:val="21"/>
                <w:lang w:val="en-US"/>
              </w:rPr>
            </w:pPr>
            <w:r>
              <w:rPr>
                <w:rFonts w:hint="eastAsia"/>
                <w:color w:val="000000"/>
                <w:sz w:val="21"/>
                <w:lang w:val="en-US" w:eastAsia="zh-CN"/>
              </w:rPr>
              <w:t>招聘信息准备完善后上传</w:t>
            </w:r>
          </w:p>
          <w:p>
            <w:pPr>
              <w:pStyle w:val="4"/>
              <w:spacing w:before="6"/>
              <w:rPr>
                <w:color w:val="000000"/>
                <w:sz w:val="15"/>
              </w:rPr>
            </w:pPr>
            <w:bookmarkStart w:id="0" w:name="_GoBack"/>
            <w:bookmarkEnd w:id="0"/>
          </w:p>
          <w:p>
            <w:pPr>
              <w:pStyle w:val="4"/>
              <w:numPr>
                <w:ilvl w:val="0"/>
                <w:numId w:val="1"/>
              </w:numPr>
              <w:tabs>
                <w:tab w:val="left" w:pos="315"/>
              </w:tabs>
              <w:spacing w:before="1" w:after="0" w:line="240" w:lineRule="auto"/>
              <w:ind w:left="0" w:leftChars="0" w:right="0" w:rightChars="0" w:firstLine="0" w:firstLineChars="0"/>
              <w:jc w:val="left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  <w:lang w:val="en-US" w:eastAsia="zh-CN"/>
              </w:rPr>
              <w:t>扣除招聘者积分后在职位列表发布相应的公司职位信息</w:t>
            </w:r>
          </w:p>
          <w:p>
            <w:pPr>
              <w:pStyle w:val="4"/>
              <w:numPr>
                <w:ilvl w:val="0"/>
                <w:numId w:val="0"/>
              </w:numPr>
              <w:tabs>
                <w:tab w:val="left" w:pos="315"/>
              </w:tabs>
              <w:spacing w:before="1" w:after="0" w:line="240" w:lineRule="auto"/>
              <w:ind w:right="0" w:rightChars="0"/>
              <w:jc w:val="left"/>
              <w:rPr>
                <w:color w:val="000000"/>
                <w:sz w:val="21"/>
              </w:rPr>
            </w:pPr>
          </w:p>
        </w:tc>
      </w:tr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5" w:hRule="atLeast"/>
          <w:jc w:val="center"/>
        </w:trPr>
        <w:tc>
          <w:tcPr>
            <w:tcW w:w="18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4"/>
              <w:spacing w:before="177"/>
              <w:ind w:left="110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扩展路径</w:t>
            </w:r>
          </w:p>
        </w:tc>
        <w:tc>
          <w:tcPr>
            <w:tcW w:w="6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4"/>
              <w:spacing w:before="177"/>
              <w:rPr>
                <w:rFonts w:hint="eastAsia" w:eastAsia="宋体"/>
                <w:color w:val="000000"/>
                <w:sz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lang w:val="en-US" w:eastAsia="zh-CN"/>
              </w:rPr>
              <w:t xml:space="preserve"> 一</w:t>
            </w:r>
            <w:r>
              <w:rPr>
                <w:color w:val="000000"/>
                <w:sz w:val="21"/>
              </w:rPr>
              <w:t xml:space="preserve">. </w:t>
            </w:r>
            <w:r>
              <w:rPr>
                <w:rFonts w:hint="eastAsia"/>
                <w:color w:val="000000"/>
                <w:sz w:val="21"/>
                <w:lang w:val="en-US" w:eastAsia="zh-CN"/>
              </w:rPr>
              <w:t>积分扣除</w:t>
            </w:r>
          </w:p>
          <w:p>
            <w:pPr>
              <w:pStyle w:val="4"/>
              <w:spacing w:before="6"/>
              <w:rPr>
                <w:color w:val="000000"/>
                <w:sz w:val="15"/>
              </w:rPr>
            </w:pPr>
          </w:p>
          <w:p>
            <w:pPr>
              <w:pStyle w:val="4"/>
              <w:numPr>
                <w:ilvl w:val="0"/>
                <w:numId w:val="2"/>
              </w:numPr>
              <w:ind w:firstLine="420" w:firstLineChars="200"/>
              <w:rPr>
                <w:rFonts w:hint="eastAsia"/>
                <w:color w:val="000000"/>
                <w:sz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lang w:val="en-US" w:eastAsia="zh-CN"/>
              </w:rPr>
              <w:t>招聘者准备好招聘信息后发布</w:t>
            </w:r>
          </w:p>
          <w:p>
            <w:pPr>
              <w:pStyle w:val="4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sz w:val="21"/>
                <w:lang w:val="en-US" w:eastAsia="zh-CN"/>
              </w:rPr>
            </w:pPr>
          </w:p>
          <w:p>
            <w:pPr>
              <w:pStyle w:val="4"/>
              <w:widowControl w:val="0"/>
              <w:numPr>
                <w:ilvl w:val="0"/>
                <w:numId w:val="2"/>
              </w:numPr>
              <w:ind w:left="0" w:leftChars="0" w:firstLine="420" w:firstLineChars="200"/>
              <w:jc w:val="both"/>
              <w:rPr>
                <w:rFonts w:hint="default"/>
                <w:color w:val="000000"/>
                <w:sz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lang w:val="en-US" w:eastAsia="zh-CN"/>
              </w:rPr>
              <w:t>发布后自动从账户扣除积分</w:t>
            </w:r>
          </w:p>
        </w:tc>
      </w:tr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18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4"/>
              <w:spacing w:before="176"/>
              <w:ind w:left="110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设计规则</w:t>
            </w:r>
          </w:p>
        </w:tc>
        <w:tc>
          <w:tcPr>
            <w:tcW w:w="6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4"/>
              <w:spacing w:before="176"/>
              <w:ind w:left="103"/>
              <w:rPr>
                <w:rFonts w:hint="default" w:eastAsia="宋体"/>
                <w:color w:val="000000"/>
                <w:sz w:val="21"/>
                <w:lang w:val="en-US" w:eastAsia="zh-CN"/>
              </w:rPr>
            </w:pPr>
            <w:r>
              <w:rPr>
                <w:rFonts w:hint="eastAsia"/>
                <w:color w:val="000000"/>
                <w:w w:val="99"/>
                <w:sz w:val="21"/>
                <w:lang w:val="en-US" w:eastAsia="zh-CN"/>
              </w:rPr>
              <w:t>在发布后由后台判断扣除积分</w:t>
            </w:r>
          </w:p>
        </w:tc>
      </w:tr>
      <w:tr>
        <w:tblPrEx>
          <w:tblBorders>
            <w:top w:val="single" w:color="4471C4" w:sz="8" w:space="0"/>
            <w:left w:val="single" w:color="4471C4" w:sz="8" w:space="0"/>
            <w:bottom w:val="single" w:color="4471C4" w:sz="8" w:space="0"/>
            <w:right w:val="single" w:color="4471C4" w:sz="8" w:space="0"/>
            <w:insideH w:val="single" w:color="4471C4" w:sz="8" w:space="0"/>
            <w:insideV w:val="single" w:color="4471C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18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4"/>
              <w:spacing w:before="178"/>
              <w:ind w:left="110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未解决的问题</w:t>
            </w:r>
          </w:p>
        </w:tc>
        <w:tc>
          <w:tcPr>
            <w:tcW w:w="6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4"/>
              <w:spacing w:before="178"/>
              <w:ind w:left="103"/>
              <w:rPr>
                <w:color w:val="000000"/>
                <w:sz w:val="21"/>
              </w:rPr>
            </w:pPr>
            <w:r>
              <w:rPr>
                <w:color w:val="000000"/>
                <w:w w:val="99"/>
                <w:sz w:val="21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0989AC"/>
    <w:multiLevelType w:val="singleLevel"/>
    <w:tmpl w:val="DE0989A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6FAE0F"/>
    <w:multiLevelType w:val="singleLevel"/>
    <w:tmpl w:val="FD6FAE0F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CD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2020-11-30T01:05:47Z</dcterms:created>
  <dc:creator>Administrator</dc:creator>
  <cp:lastModifiedBy>招聘男@孟涛</cp:lastModifiedBy>
  <dcterms:modified xsi:type="dcterms:W3CDTF">2020-11-30T01:07:08Z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