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146C8" w14:textId="77777777" w:rsidR="00833111" w:rsidRPr="00833111" w:rsidRDefault="00833111" w:rsidP="00833111">
      <w:pPr>
        <w:pStyle w:val="Heading1"/>
        <w:tabs>
          <w:tab w:val="left" w:pos="284"/>
        </w:tabs>
        <w:ind w:left="-142" w:hanging="142"/>
        <w:jc w:val="center"/>
        <w:rPr>
          <w:bCs/>
          <w:lang w:val="bg-BG"/>
        </w:rPr>
      </w:pPr>
      <w:r w:rsidRPr="00833111">
        <w:rPr>
          <w:bCs/>
        </w:rPr>
        <w:t>Exercises: Test Driven Development</w:t>
      </w:r>
    </w:p>
    <w:p w14:paraId="01B91720" w14:textId="77777777" w:rsidR="00D0201F" w:rsidRDefault="00D0201F" w:rsidP="00D0201F">
      <w:pPr>
        <w:jc w:val="center"/>
        <w:rPr>
          <w:lang w:val="bg-BG"/>
        </w:rPr>
      </w:pPr>
      <w:r>
        <w:t xml:space="preserve">This document defines the </w:t>
      </w:r>
      <w:r>
        <w:rPr>
          <w:bCs/>
        </w:rPr>
        <w:t>lab</w:t>
      </w:r>
      <w:r>
        <w:t xml:space="preserve"> for the "Java Advanced" course @ SoftUni</w:t>
      </w:r>
    </w:p>
    <w:p w14:paraId="42371AE6" w14:textId="77777777" w:rsidR="00833111" w:rsidRPr="00833111" w:rsidRDefault="00833111" w:rsidP="00833111">
      <w:pPr>
        <w:pStyle w:val="Heading2"/>
        <w:numPr>
          <w:ilvl w:val="0"/>
          <w:numId w:val="0"/>
        </w:numPr>
        <w:rPr>
          <w:lang w:val="bg-BG"/>
        </w:rPr>
      </w:pPr>
      <w:bookmarkStart w:id="0" w:name="_GoBack"/>
      <w:bookmarkEnd w:id="0"/>
      <w:r w:rsidRPr="00833111">
        <w:t>Chainblock</w:t>
      </w:r>
    </w:p>
    <w:p w14:paraId="570FCF75" w14:textId="6E0ED7A3" w:rsidR="00833111" w:rsidRPr="00833111" w:rsidRDefault="00833111" w:rsidP="00833111">
      <w:pPr>
        <w:rPr>
          <w:lang w:val="bg-BG"/>
        </w:rPr>
      </w:pPr>
      <w:r w:rsidRPr="00833111">
        <w:t xml:space="preserve">Your good old friend </w:t>
      </w:r>
      <w:r w:rsidR="00011D05">
        <w:t>John</w:t>
      </w:r>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t>
      </w:r>
      <w:r w:rsidR="00975899">
        <w:t>that</w:t>
      </w:r>
      <w:r w:rsidRPr="00833111">
        <w:t xml:space="preserve"> will hold Transactions.</w:t>
      </w:r>
    </w:p>
    <w:p w14:paraId="1496968B" w14:textId="77777777" w:rsidR="00833111" w:rsidRPr="00833111" w:rsidRDefault="00833111" w:rsidP="00833111">
      <w:pPr>
        <w:rPr>
          <w:lang w:val="bg-BG"/>
        </w:rPr>
      </w:pPr>
      <w:r w:rsidRPr="00833111">
        <w:rPr>
          <w:rStyle w:val="CodeChar"/>
        </w:rPr>
        <w:t>TransactionImpl</w:t>
      </w:r>
      <w:r w:rsidRPr="00833111">
        <w:rPr>
          <w:noProof/>
        </w:rPr>
        <w:t xml:space="preserve"> </w:t>
      </w:r>
      <w:r w:rsidRPr="00833111">
        <w:t>will hold:</w:t>
      </w:r>
    </w:p>
    <w:p w14:paraId="701A209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int id </w:t>
      </w:r>
      <w:r w:rsidRPr="00833111">
        <w:t>– unique transaction id</w:t>
      </w:r>
    </w:p>
    <w:p w14:paraId="35606538"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TransactionStatus status </w:t>
      </w:r>
      <w:r w:rsidRPr="00833111">
        <w:t>– enumeration for transaction status</w:t>
      </w:r>
    </w:p>
    <w:p w14:paraId="4E17E9A3"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from </w:t>
      </w:r>
      <w:r w:rsidRPr="00833111">
        <w:t>– the sender of the transaction</w:t>
      </w:r>
    </w:p>
    <w:p w14:paraId="066AF95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to </w:t>
      </w:r>
      <w:r w:rsidRPr="00833111">
        <w:t>– the receiver of the transaction</w:t>
      </w:r>
    </w:p>
    <w:p w14:paraId="50EB6FDE"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double amount </w:t>
      </w:r>
      <w:r w:rsidRPr="00833111">
        <w:t>– the amount of the transaction</w:t>
      </w:r>
    </w:p>
    <w:p w14:paraId="732F7083" w14:textId="77777777" w:rsidR="00833111" w:rsidRPr="00833111" w:rsidRDefault="00833111" w:rsidP="00833111">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7DFC3BC3" w14:textId="77777777" w:rsidR="00833111" w:rsidRPr="00833111" w:rsidRDefault="00833111" w:rsidP="00833111">
      <w:pPr>
        <w:pStyle w:val="ListParagraph"/>
        <w:numPr>
          <w:ilvl w:val="0"/>
          <w:numId w:val="41"/>
        </w:numPr>
        <w:spacing w:before="0" w:after="200"/>
        <w:rPr>
          <w:lang w:val="bg-BG"/>
        </w:rPr>
      </w:pPr>
      <w:r w:rsidRPr="00833111">
        <w:rPr>
          <w:rStyle w:val="CodeChar"/>
        </w:rPr>
        <w:t>add()</w:t>
      </w:r>
      <w:r w:rsidRPr="00833111">
        <w:rPr>
          <w:noProof/>
        </w:rPr>
        <w:t xml:space="preserve"> </w:t>
      </w:r>
      <w:r w:rsidRPr="00833111">
        <w:t xml:space="preserve">– Add a transaction to the record. You will need to implement the </w:t>
      </w:r>
      <w:r w:rsidRPr="00833111">
        <w:rPr>
          <w:rStyle w:val="CodeChar"/>
        </w:rPr>
        <w:t>contains(Transaction)</w:t>
      </w:r>
      <w:r w:rsidRPr="00833111">
        <w:rPr>
          <w:noProof/>
        </w:rPr>
        <w:t xml:space="preserve"> </w:t>
      </w:r>
      <w:r w:rsidRPr="00833111">
        <w:t>methods as well you need to store only unique transactions by id.</w:t>
      </w:r>
    </w:p>
    <w:p w14:paraId="508D9084"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contains(Transaction) </w:t>
      </w:r>
      <w:r w:rsidRPr="00833111">
        <w:t xml:space="preserve">– checks if a given transaction is present in the record. Keep in mind that </w:t>
      </w:r>
      <w:r w:rsidRPr="00833111">
        <w:rPr>
          <w:b/>
        </w:rPr>
        <w:t>transaction id is the only unique identifier</w:t>
      </w:r>
      <w:r w:rsidRPr="00833111">
        <w:t>.</w:t>
      </w:r>
    </w:p>
    <w:p w14:paraId="61EDE859" w14:textId="23A585A4" w:rsidR="00833111" w:rsidRPr="00833111" w:rsidRDefault="00833111" w:rsidP="00833111">
      <w:pPr>
        <w:pStyle w:val="ListParagraph"/>
        <w:numPr>
          <w:ilvl w:val="0"/>
          <w:numId w:val="41"/>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r w:rsidR="00011D05">
        <w:t>.</w:t>
      </w:r>
    </w:p>
    <w:p w14:paraId="7EF79AB6" w14:textId="731333A7" w:rsidR="00833111" w:rsidRPr="00833111" w:rsidRDefault="00833111" w:rsidP="00833111">
      <w:pPr>
        <w:pStyle w:val="ListParagraph"/>
        <w:numPr>
          <w:ilvl w:val="0"/>
          <w:numId w:val="41"/>
        </w:numPr>
        <w:spacing w:before="0" w:after="200"/>
        <w:rPr>
          <w:lang w:val="bg-BG"/>
        </w:rPr>
      </w:pPr>
      <w:r w:rsidRPr="00833111">
        <w:rPr>
          <w:rStyle w:val="CodeChar"/>
        </w:rPr>
        <w:t xml:space="preserve">getCount </w:t>
      </w:r>
      <w:r w:rsidRPr="00833111">
        <w:t>– returns the number of transactions in the record</w:t>
      </w:r>
      <w:r w:rsidR="00011D05">
        <w:t>.</w:t>
      </w:r>
    </w:p>
    <w:p w14:paraId="7BF72609"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537B1317" w14:textId="7F3F67C1" w:rsidR="00833111" w:rsidRPr="00833111" w:rsidRDefault="00833111" w:rsidP="00833111">
      <w:pPr>
        <w:pStyle w:val="ListParagraph"/>
        <w:numPr>
          <w:ilvl w:val="0"/>
          <w:numId w:val="41"/>
        </w:numPr>
        <w:spacing w:before="0" w:after="200"/>
        <w:rPr>
          <w:lang w:val="bg-BG"/>
        </w:rPr>
      </w:pPr>
      <w:r w:rsidRPr="00833111">
        <w:rPr>
          <w:rStyle w:val="CodeChar"/>
        </w:rPr>
        <w:t xml:space="preserve">removeTransactionById(id) </w:t>
      </w:r>
      <w:r w:rsidRPr="00833111">
        <w:t xml:space="preserve">– remove the transaction from the record if the id exists, otherwise throw </w:t>
      </w:r>
      <w:r w:rsidRPr="00833111">
        <w:rPr>
          <w:rStyle w:val="CodeChar"/>
        </w:rPr>
        <w:t>IllegalArgumentException</w:t>
      </w:r>
      <w:r w:rsidR="00011D05">
        <w:rPr>
          <w:rStyle w:val="CodeChar"/>
        </w:rPr>
        <w:t>.</w:t>
      </w:r>
    </w:p>
    <w:p w14:paraId="339841E2"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73243D7C" w14:textId="1DD0E220"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throw </w:t>
      </w:r>
      <w:r w:rsidRPr="00833111">
        <w:rPr>
          <w:rStyle w:val="CodeChar"/>
        </w:rPr>
        <w:t>IllegalArgumentException</w:t>
      </w:r>
      <w:r w:rsidR="0028286D">
        <w:rPr>
          <w:rStyle w:val="CodeChar"/>
          <w:lang w:val="bg-BG"/>
        </w:rPr>
        <w:t>.</w:t>
      </w:r>
    </w:p>
    <w:p w14:paraId="5057BBB3" w14:textId="6E86666B" w:rsidR="00833111" w:rsidRPr="00833111" w:rsidRDefault="00833111" w:rsidP="00833111">
      <w:pPr>
        <w:pStyle w:val="ListParagraph"/>
        <w:numPr>
          <w:ilvl w:val="0"/>
          <w:numId w:val="41"/>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r w:rsidR="00011D05">
        <w:rPr>
          <w:rStyle w:val="CodeChar"/>
        </w:rPr>
        <w:t>.</w:t>
      </w:r>
    </w:p>
    <w:p w14:paraId="50C8B365" w14:textId="77777777" w:rsidR="00833111" w:rsidRPr="00833111" w:rsidRDefault="00833111" w:rsidP="00833111">
      <w:pPr>
        <w:pStyle w:val="ListParagraph"/>
        <w:rPr>
          <w:lang w:val="bg-BG"/>
        </w:rPr>
      </w:pPr>
      <w:r w:rsidRPr="00011D05">
        <w:rPr>
          <w:b/>
        </w:rPr>
        <w:t>Example:</w:t>
      </w:r>
    </w:p>
    <w:p w14:paraId="3E96FCB6" w14:textId="6442A76B" w:rsidR="00833111" w:rsidRPr="00833111" w:rsidRDefault="00833111" w:rsidP="00833111">
      <w:pPr>
        <w:pStyle w:val="ListParagraph"/>
        <w:rPr>
          <w:lang w:val="bg-BG"/>
        </w:rPr>
      </w:pPr>
      <w:r w:rsidRPr="00833111">
        <w:rPr>
          <w:lang w:val="bg-BG"/>
        </w:rPr>
        <w:tab/>
      </w:r>
      <w:r w:rsidRPr="00833111">
        <w:t>"</w:t>
      </w:r>
      <w:r w:rsidR="00011D05">
        <w:t>Sam</w:t>
      </w:r>
      <w:r w:rsidRPr="00833111">
        <w:t xml:space="preserve">"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4169B5D9" w14:textId="561B3F8A" w:rsidR="00833111" w:rsidRPr="00833111" w:rsidRDefault="00833111" w:rsidP="00833111">
      <w:pPr>
        <w:pStyle w:val="ListParagraph"/>
        <w:rPr>
          <w:lang w:val="bg-BG"/>
        </w:rPr>
      </w:pPr>
      <w:r w:rsidRPr="00833111">
        <w:rPr>
          <w:lang w:val="bg-BG"/>
        </w:rPr>
        <w:tab/>
      </w:r>
      <w:r w:rsidRPr="00833111">
        <w:t>"</w:t>
      </w:r>
      <w:r w:rsidR="00011D05">
        <w:t>Peter</w:t>
      </w:r>
      <w:r w:rsidRPr="00833111">
        <w:t xml:space="preserve">" has 1 sent transaction and </w:t>
      </w:r>
      <w:r w:rsidR="00011D05" w:rsidRPr="00833111">
        <w:t>it</w:t>
      </w:r>
      <w:r w:rsidRPr="00833111">
        <w:t xml:space="preserve"> is successful </w:t>
      </w:r>
      <w:r w:rsidRPr="00833111">
        <w:rPr>
          <w:noProof/>
        </w:rPr>
        <w:t>(</w:t>
      </w:r>
      <w:r w:rsidRPr="00833111">
        <w:t>2leva sent).</w:t>
      </w:r>
    </w:p>
    <w:p w14:paraId="0F72169C" w14:textId="1D97AA2E" w:rsidR="00833111" w:rsidRPr="0028286D" w:rsidRDefault="00833111" w:rsidP="00833111">
      <w:pPr>
        <w:pStyle w:val="ListParagraph"/>
        <w:rPr>
          <w:lang w:val="bg-BG"/>
        </w:rPr>
      </w:pPr>
      <w:r w:rsidRPr="00833111">
        <w:rPr>
          <w:lang w:val="bg-BG"/>
        </w:rPr>
        <w:tab/>
      </w:r>
      <w:r w:rsidRPr="00833111">
        <w:t>The result of the call should be "</w:t>
      </w:r>
      <w:r w:rsidR="00011D05">
        <w:t>Sam</w:t>
      </w:r>
      <w:r w:rsidRPr="00833111">
        <w:t>", "</w:t>
      </w:r>
      <w:r w:rsidR="00011D05">
        <w:t>Sam</w:t>
      </w:r>
      <w:r w:rsidRPr="00833111">
        <w:t>", "</w:t>
      </w:r>
      <w:r w:rsidR="00011D05">
        <w:t>Peter</w:t>
      </w:r>
      <w:r w:rsidRPr="00833111">
        <w:t>"</w:t>
      </w:r>
      <w:r w:rsidR="0028286D">
        <w:rPr>
          <w:lang w:val="bg-BG"/>
        </w:rPr>
        <w:t>.</w:t>
      </w:r>
    </w:p>
    <w:p w14:paraId="26DA0ACE" w14:textId="3862AB30" w:rsidR="00833111" w:rsidRPr="00833111" w:rsidRDefault="00833111" w:rsidP="00833111">
      <w:pPr>
        <w:pStyle w:val="ListParagraph"/>
        <w:numPr>
          <w:ilvl w:val="0"/>
          <w:numId w:val="41"/>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r w:rsidRPr="00833111">
        <w:rPr>
          <w:rStyle w:val="CodeChar"/>
        </w:rPr>
        <w:t>getAllSendersWithTransactionStatus</w:t>
      </w:r>
      <w:r w:rsidR="00011D05">
        <w:t>"</w:t>
      </w:r>
      <w:r w:rsidRPr="00833111">
        <w:t xml:space="preserve">. Throw </w:t>
      </w:r>
      <w:r w:rsidRPr="00833111">
        <w:rPr>
          <w:rStyle w:val="CodeChar"/>
        </w:rPr>
        <w:t>IllegalArgumentException</w:t>
      </w:r>
      <w:r w:rsidRPr="00833111">
        <w:rPr>
          <w:noProof/>
        </w:rPr>
        <w:t xml:space="preserve"> </w:t>
      </w:r>
      <w:r w:rsidRPr="00833111">
        <w:t>if no such transactions are present in the record</w:t>
      </w:r>
      <w:r w:rsidR="0028286D">
        <w:rPr>
          <w:lang w:val="bg-BG"/>
        </w:rPr>
        <w:t>.</w:t>
      </w:r>
    </w:p>
    <w:p w14:paraId="15DD5A27" w14:textId="2F98E555" w:rsidR="00833111" w:rsidRPr="00833111" w:rsidRDefault="00833111" w:rsidP="00833111">
      <w:pPr>
        <w:pStyle w:val="ListParagraph"/>
        <w:numPr>
          <w:ilvl w:val="0"/>
          <w:numId w:val="41"/>
        </w:numPr>
        <w:spacing w:before="0" w:after="200"/>
        <w:rPr>
          <w:lang w:val="bg-BG"/>
        </w:rPr>
      </w:pPr>
      <w:r w:rsidRPr="00833111">
        <w:rPr>
          <w:rStyle w:val="CodeChar"/>
        </w:rPr>
        <w:t xml:space="preserve">getAllOrderedByAmountDescendingThenById() </w:t>
      </w:r>
      <w:r w:rsidRPr="00833111">
        <w:t>– returns all transactions ordered by amount descending and by id</w:t>
      </w:r>
      <w:r w:rsidR="0028286D">
        <w:rPr>
          <w:lang w:val="bg-BG"/>
        </w:rPr>
        <w:t>.</w:t>
      </w:r>
    </w:p>
    <w:p w14:paraId="67D8516C" w14:textId="352F099E" w:rsidR="00833111" w:rsidRPr="00833111" w:rsidRDefault="00833111" w:rsidP="00833111">
      <w:pPr>
        <w:pStyle w:val="ListParagraph"/>
        <w:numPr>
          <w:ilvl w:val="0"/>
          <w:numId w:val="41"/>
        </w:numPr>
        <w:spacing w:before="0" w:after="200"/>
        <w:rPr>
          <w:lang w:val="bg-BG"/>
        </w:rPr>
      </w:pPr>
      <w:r w:rsidRPr="00833111">
        <w:rPr>
          <w:rStyle w:val="CodeChar"/>
        </w:rPr>
        <w:lastRenderedPageBreak/>
        <w:t xml:space="preserve">getBySenderOrderedByAmountDescending(sender) </w:t>
      </w:r>
      <w:r w:rsidRPr="00833111">
        <w:t>– search for all transactions with a specific sender and return them ordered by amount descending. If there are no such transactions</w:t>
      </w:r>
      <w:r w:rsidR="0028286D">
        <w:br/>
      </w:r>
      <w:r w:rsidRPr="00833111">
        <w:t xml:space="preserve">throw </w:t>
      </w:r>
      <w:r w:rsidRPr="00833111">
        <w:rPr>
          <w:rStyle w:val="CodeChar"/>
        </w:rPr>
        <w:t>IllegalArgumentException</w:t>
      </w:r>
      <w:r w:rsidR="0028286D">
        <w:rPr>
          <w:rStyle w:val="CodeChar"/>
          <w:lang w:val="bg-BG"/>
        </w:rPr>
        <w:t>.</w:t>
      </w:r>
    </w:p>
    <w:p w14:paraId="70B89278" w14:textId="6BBFB818" w:rsidR="00833111" w:rsidRPr="00833111" w:rsidRDefault="00833111" w:rsidP="00833111">
      <w:pPr>
        <w:pStyle w:val="ListParagraph"/>
        <w:numPr>
          <w:ilvl w:val="0"/>
          <w:numId w:val="41"/>
        </w:numPr>
        <w:spacing w:before="0" w:after="200"/>
        <w:ind w:left="709"/>
        <w:rPr>
          <w:lang w:val="bg-BG"/>
        </w:rPr>
      </w:pPr>
      <w:r w:rsidRPr="00833111">
        <w:rPr>
          <w:rStyle w:val="CodeChar"/>
        </w:rPr>
        <w:t xml:space="preserve">getByReceiverOrderedByAmountThenById(receiver) </w:t>
      </w:r>
      <w:r w:rsidRPr="00833111">
        <w:t xml:space="preserve">– returns all transactions with </w:t>
      </w:r>
      <w:r w:rsidR="00975899">
        <w:t xml:space="preserve">a </w:t>
      </w:r>
      <w:r w:rsidRPr="00833111">
        <w:t xml:space="preserve">particular receiver ordered by amount descending, then by id ascending. If there are no such transactions throw </w:t>
      </w:r>
      <w:r w:rsidRPr="00833111">
        <w:rPr>
          <w:rStyle w:val="CodeChar"/>
        </w:rPr>
        <w:t>IllegalArgumentException</w:t>
      </w:r>
      <w:r w:rsidR="0028286D">
        <w:rPr>
          <w:rStyle w:val="CodeChar"/>
          <w:lang w:val="bg-BG"/>
        </w:rPr>
        <w:t>.</w:t>
      </w:r>
    </w:p>
    <w:p w14:paraId="73D7F78F" w14:textId="48076262"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getByTransactionStatusAndMaximumAmount(status, amount) </w:t>
      </w:r>
      <w:r w:rsidRPr="00833111">
        <w:t xml:space="preserve">– returns all transactions with given status and </w:t>
      </w:r>
      <w:r w:rsidR="00975899">
        <w:t xml:space="preserve">the </w:t>
      </w:r>
      <w:r w:rsidRPr="00833111">
        <w:t>amount less or equal to a maximum allowed amount ordered by amount descending. Returns an empty collection if no such transactions were found</w:t>
      </w:r>
      <w:r w:rsidR="0028286D">
        <w:rPr>
          <w:lang w:val="bg-BG"/>
        </w:rPr>
        <w:t>.</w:t>
      </w:r>
    </w:p>
    <w:p w14:paraId="3F410D6E" w14:textId="251E38C0" w:rsidR="00833111" w:rsidRPr="00833111" w:rsidRDefault="00833111" w:rsidP="00833111">
      <w:pPr>
        <w:pStyle w:val="ListParagraph"/>
        <w:numPr>
          <w:ilvl w:val="0"/>
          <w:numId w:val="41"/>
        </w:numPr>
        <w:spacing w:before="0" w:after="200"/>
        <w:rPr>
          <w:lang w:val="bg-BG"/>
        </w:rPr>
      </w:pPr>
      <w:r w:rsidRPr="00833111">
        <w:rPr>
          <w:rStyle w:val="CodeChar"/>
        </w:rPr>
        <w:t xml:space="preserve">getBySenderAndMinimumAmountDescending(sender, amount) </w:t>
      </w:r>
      <w:r w:rsidRPr="00833111">
        <w:t xml:space="preserve">– returns all transactions with </w:t>
      </w:r>
      <w:r w:rsidR="00975899">
        <w:t xml:space="preserve">the </w:t>
      </w:r>
      <w:r w:rsidRPr="00833111">
        <w:t>given sender and amount</w:t>
      </w:r>
      <w:r w:rsidR="00975899">
        <w:t>s</w:t>
      </w:r>
      <w:r w:rsidRPr="00833111">
        <w:t xml:space="preserve"> bigger than </w:t>
      </w:r>
      <w:r w:rsidR="00975899">
        <w:t xml:space="preserve">the </w:t>
      </w:r>
      <w:r w:rsidRPr="00833111">
        <w:t xml:space="preserve">given amount ordered by amount descending. If there are no such transactions throw </w:t>
      </w:r>
      <w:r w:rsidRPr="00833111">
        <w:rPr>
          <w:rStyle w:val="CodeChar"/>
        </w:rPr>
        <w:t>IllegalArgumentException</w:t>
      </w:r>
      <w:r w:rsidR="0028286D">
        <w:rPr>
          <w:rStyle w:val="CodeChar"/>
          <w:lang w:val="bg-BG"/>
        </w:rPr>
        <w:t>.</w:t>
      </w:r>
    </w:p>
    <w:p w14:paraId="3DACFEC4" w14:textId="259AB5EC" w:rsidR="00833111" w:rsidRPr="00833111" w:rsidRDefault="00833111" w:rsidP="00833111">
      <w:pPr>
        <w:pStyle w:val="ListParagraph"/>
        <w:numPr>
          <w:ilvl w:val="0"/>
          <w:numId w:val="41"/>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w:t>
      </w:r>
      <w:r w:rsidR="00975899">
        <w:t xml:space="preserve">the </w:t>
      </w:r>
      <w:r w:rsidRPr="00833111">
        <w:t xml:space="preserve">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IllegalArgumentException</w:t>
      </w:r>
      <w:r w:rsidR="0028286D">
        <w:rPr>
          <w:rStyle w:val="CodeChar"/>
          <w:lang w:val="bg-BG"/>
        </w:rPr>
        <w:t>.</w:t>
      </w:r>
      <w:r w:rsidRPr="00833111">
        <w:rPr>
          <w:rStyle w:val="CodeChar"/>
        </w:rPr>
        <w:t xml:space="preserve"> </w:t>
      </w:r>
    </w:p>
    <w:p w14:paraId="30B67BD2" w14:textId="77777777" w:rsidR="00833111" w:rsidRPr="00833111" w:rsidRDefault="00833111" w:rsidP="00833111">
      <w:pPr>
        <w:pStyle w:val="ListParagraph"/>
        <w:numPr>
          <w:ilvl w:val="0"/>
          <w:numId w:val="41"/>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63B9003A" w14:textId="77777777" w:rsidR="00833111" w:rsidRPr="00833111" w:rsidRDefault="00833111" w:rsidP="00833111">
      <w:pPr>
        <w:ind w:left="360"/>
        <w:rPr>
          <w:lang w:val="bg-BG"/>
        </w:rPr>
      </w:pPr>
      <w:r w:rsidRPr="00833111">
        <w:t>The input will always be valid.</w:t>
      </w:r>
    </w:p>
    <w:p w14:paraId="4B4AA236" w14:textId="77777777" w:rsidR="00833111" w:rsidRPr="00833111" w:rsidRDefault="00833111" w:rsidP="00833111">
      <w:pPr>
        <w:pStyle w:val="Heading3"/>
        <w:rPr>
          <w:lang w:val="bg-BG"/>
        </w:rPr>
      </w:pPr>
      <w:r w:rsidRPr="00833111">
        <w:t>Input / Output</w:t>
      </w:r>
    </w:p>
    <w:p w14:paraId="093DD61A" w14:textId="42A91E8B" w:rsidR="00833111" w:rsidRPr="00833111" w:rsidRDefault="00833111" w:rsidP="00833111">
      <w:pPr>
        <w:spacing w:before="120"/>
        <w:rPr>
          <w:noProof/>
          <w:lang w:val="bg-BG"/>
        </w:rPr>
      </w:pPr>
      <w:r w:rsidRPr="00833111">
        <w:rPr>
          <w:noProof/>
        </w:rPr>
        <w:t xml:space="preserve">You </w:t>
      </w:r>
      <w:r w:rsidR="00975899">
        <w:rPr>
          <w:noProof/>
        </w:rPr>
        <w:t>hav</w:t>
      </w:r>
      <w:r w:rsidRPr="00833111">
        <w:rPr>
          <w:noProof/>
        </w:rPr>
        <w:t>e given a</w:t>
      </w:r>
      <w:r w:rsidR="00975899">
        <w:rPr>
          <w:noProof/>
        </w:rPr>
        <w:t>n</w:t>
      </w:r>
      <w:r w:rsidRPr="00833111">
        <w:rPr>
          <w:noProof/>
        </w:rPr>
        <w:t xml:space="preserve">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244B46D0" w14:textId="77777777" w:rsidR="00833111" w:rsidRPr="00833111" w:rsidRDefault="00833111" w:rsidP="00833111">
      <w:pPr>
        <w:spacing w:before="120"/>
        <w:rPr>
          <w:lang w:val="bg-BG"/>
        </w:rPr>
      </w:pPr>
      <w:r w:rsidRPr="00833111">
        <w:t xml:space="preserve">Your task is to </w:t>
      </w:r>
      <w:r w:rsidRPr="00833111">
        <w:rPr>
          <w:b/>
        </w:rPr>
        <w:t>finish this class</w:t>
      </w:r>
      <w:r w:rsidRPr="00833111">
        <w:t xml:space="preserve"> to make the tests run correctly.</w:t>
      </w:r>
    </w:p>
    <w:p w14:paraId="76E86935" w14:textId="77777777" w:rsidR="00833111" w:rsidRPr="00833111" w:rsidRDefault="00833111" w:rsidP="00833111">
      <w:pPr>
        <w:pStyle w:val="ListParagraph"/>
        <w:numPr>
          <w:ilvl w:val="0"/>
          <w:numId w:val="40"/>
        </w:numPr>
        <w:spacing w:before="120"/>
        <w:rPr>
          <w:lang w:val="bg-BG"/>
        </w:rPr>
      </w:pPr>
      <w:r w:rsidRPr="00833111">
        <w:t xml:space="preserve">You are </w:t>
      </w:r>
      <w:r w:rsidRPr="00833111">
        <w:rPr>
          <w:b/>
        </w:rPr>
        <w:t>not allowed to change the interface</w:t>
      </w:r>
      <w:r w:rsidRPr="00833111">
        <w:t>.</w:t>
      </w:r>
    </w:p>
    <w:p w14:paraId="4D1919AD" w14:textId="77777777" w:rsidR="00833111" w:rsidRPr="00833111" w:rsidRDefault="00833111" w:rsidP="00833111">
      <w:pPr>
        <w:pStyle w:val="ListParagraph"/>
        <w:numPr>
          <w:ilvl w:val="0"/>
          <w:numId w:val="40"/>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56FAF2C3" w14:textId="77777777" w:rsidR="00833111" w:rsidRPr="00833111" w:rsidRDefault="00833111" w:rsidP="00833111">
      <w:pPr>
        <w:pStyle w:val="ListParagraph"/>
        <w:numPr>
          <w:ilvl w:val="0"/>
          <w:numId w:val="40"/>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44018C6" w14:textId="77777777" w:rsidR="00833111" w:rsidRPr="00833111" w:rsidRDefault="00833111" w:rsidP="00833111">
      <w:pPr>
        <w:pStyle w:val="Heading3"/>
        <w:rPr>
          <w:lang w:val="bg-BG"/>
        </w:rPr>
      </w:pPr>
      <w:r w:rsidRPr="00833111">
        <w:t>Interface</w:t>
      </w:r>
    </w:p>
    <w:p w14:paraId="1D25BC11" w14:textId="078DAF43" w:rsidR="00833111" w:rsidRPr="0028286D" w:rsidRDefault="00833111" w:rsidP="00833111">
      <w:r w:rsidRPr="00833111">
        <w:t>The interface looks like the code below:</w:t>
      </w:r>
    </w:p>
    <w:p w14:paraId="592EBD29" w14:textId="3B7719DC" w:rsidR="00640502" w:rsidRPr="00833111" w:rsidRDefault="0028286D" w:rsidP="00833111">
      <w:pPr>
        <w:rPr>
          <w:lang w:val="bg-BG"/>
        </w:rPr>
      </w:pPr>
      <w:r w:rsidRPr="0028286D">
        <w:rPr>
          <w:noProof/>
          <w:lang w:val="bg-BG" w:eastAsia="bg-BG"/>
        </w:rPr>
        <w:lastRenderedPageBreak/>
        <w:drawing>
          <wp:inline distT="0" distB="0" distL="0" distR="0" wp14:anchorId="1499BDC6" wp14:editId="2040AFE8">
            <wp:extent cx="6467475" cy="4852930"/>
            <wp:effectExtent l="19050" t="19050" r="952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833" cy="4868206"/>
                    </a:xfrm>
                    <a:prstGeom prst="rect">
                      <a:avLst/>
                    </a:prstGeom>
                    <a:ln>
                      <a:solidFill>
                        <a:schemeClr val="tx1"/>
                      </a:solidFill>
                    </a:ln>
                  </pic:spPr>
                </pic:pic>
              </a:graphicData>
            </a:graphic>
          </wp:inline>
        </w:drawing>
      </w:r>
    </w:p>
    <w:sectPr w:rsidR="00640502" w:rsidRPr="008331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76730" w14:textId="77777777" w:rsidR="00AE3987" w:rsidRDefault="00AE3987" w:rsidP="008068A2">
      <w:pPr>
        <w:spacing w:after="0" w:line="240" w:lineRule="auto"/>
      </w:pPr>
      <w:r>
        <w:separator/>
      </w:r>
    </w:p>
  </w:endnote>
  <w:endnote w:type="continuationSeparator" w:id="0">
    <w:p w14:paraId="51813FCE" w14:textId="77777777" w:rsidR="00AE3987" w:rsidRDefault="00AE39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7AB47EF" w:rsidR="004E4C1E" w:rsidRPr="00A81D3B" w:rsidRDefault="00A81D3B" w:rsidP="00A81D3B">
    <w:pPr>
      <w:pStyle w:val="Footer"/>
    </w:pPr>
    <w:r>
      <w:rPr>
        <w:noProof/>
        <w:lang w:val="bg-BG" w:eastAsia="bg-BG"/>
      </w:rPr>
      <mc:AlternateContent>
        <mc:Choice Requires="wps">
          <w:drawing>
            <wp:anchor distT="0" distB="0" distL="114300" distR="114300" simplePos="0" relativeHeight="251655680" behindDoc="0" locked="0" layoutInCell="1" allowOverlap="1" wp14:anchorId="457092E5" wp14:editId="03C1E524">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AF772C2" w14:textId="77777777" w:rsidR="00A81D3B" w:rsidRDefault="00A81D3B" w:rsidP="00A81D3B">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71FA4F1F" w14:textId="1A9A7039" w:rsidR="00A81D3B" w:rsidRDefault="00A81D3B" w:rsidP="00A81D3B">
                          <w:pPr>
                            <w:spacing w:line="240" w:lineRule="auto"/>
                            <w:ind w:left="567" w:firstLine="284"/>
                            <w:rPr>
                              <w:sz w:val="18"/>
                              <w:szCs w:val="18"/>
                            </w:rPr>
                          </w:pPr>
                          <w:r>
                            <w:rPr>
                              <w:noProof/>
                              <w:sz w:val="20"/>
                              <w:szCs w:val="20"/>
                              <w:lang w:val="bg-BG" w:eastAsia="bg-BG"/>
                            </w:rPr>
                            <w:drawing>
                              <wp:inline distT="0" distB="0" distL="0" distR="0" wp14:anchorId="13728CB1" wp14:editId="456DA687">
                                <wp:extent cx="182880" cy="182880"/>
                                <wp:effectExtent l="0" t="0" r="7620" b="7620"/>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C8C1674" wp14:editId="0EA7BF04">
                                <wp:extent cx="182880" cy="18288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54623CE" wp14:editId="431AECFB">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ED84A23" wp14:editId="69DE9949">
                                <wp:extent cx="182880" cy="182880"/>
                                <wp:effectExtent l="0" t="0" r="7620" b="7620"/>
                                <wp:docPr id="25" name="Picture 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A0F251" wp14:editId="7E1BD1C5">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B7CB97B" wp14:editId="44DBFC1E">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AE49C64" wp14:editId="5B438D61">
                                <wp:extent cx="182880" cy="182880"/>
                                <wp:effectExtent l="0" t="0" r="7620" b="762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F509A13" wp14:editId="1EB028FD">
                                <wp:extent cx="182880" cy="182880"/>
                                <wp:effectExtent l="0" t="0" r="7620" b="762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233740A" wp14:editId="5BB2CA61">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57092E5"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2AF772C2" w14:textId="77777777" w:rsidR="00A81D3B" w:rsidRDefault="00A81D3B" w:rsidP="00A81D3B">
                    <w:pPr>
                      <w:spacing w:before="40" w:after="100" w:line="240" w:lineRule="auto"/>
                      <w:rPr>
                        <w:sz w:val="17"/>
                        <w:szCs w:val="17"/>
                      </w:rPr>
                    </w:pPr>
                    <w:bookmarkStart w:id="2" w:name="_Hlk24191091"/>
                    <w:r>
                      <w:rPr>
                        <w:sz w:val="17"/>
                        <w:szCs w:val="17"/>
                      </w:rPr>
                      <w:t xml:space="preserve">© SoftUni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71FA4F1F" w14:textId="1A9A7039" w:rsidR="00A81D3B" w:rsidRDefault="00A81D3B" w:rsidP="00A81D3B">
                    <w:pPr>
                      <w:spacing w:line="240" w:lineRule="auto"/>
                      <w:ind w:left="567" w:firstLine="284"/>
                      <w:rPr>
                        <w:sz w:val="18"/>
                        <w:szCs w:val="18"/>
                      </w:rPr>
                    </w:pPr>
                    <w:r>
                      <w:rPr>
                        <w:noProof/>
                        <w:sz w:val="20"/>
                        <w:szCs w:val="20"/>
                        <w:lang w:val="bg-BG" w:eastAsia="bg-BG"/>
                      </w:rPr>
                      <w:drawing>
                        <wp:inline distT="0" distB="0" distL="0" distR="0" wp14:anchorId="13728CB1" wp14:editId="456DA687">
                          <wp:extent cx="182880" cy="182880"/>
                          <wp:effectExtent l="0" t="0" r="7620" b="7620"/>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C8C1674" wp14:editId="0EA7BF04">
                          <wp:extent cx="182880" cy="18288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54623CE" wp14:editId="431AECFB">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ED84A23" wp14:editId="69DE9949">
                          <wp:extent cx="182880" cy="182880"/>
                          <wp:effectExtent l="0" t="0" r="7620" b="7620"/>
                          <wp:docPr id="25" name="Picture 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AA0F251" wp14:editId="7E1BD1C5">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B7CB97B" wp14:editId="44DBFC1E">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AE49C64" wp14:editId="5B438D61">
                          <wp:extent cx="182880" cy="182880"/>
                          <wp:effectExtent l="0" t="0" r="7620" b="762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F509A13" wp14:editId="1EB028FD">
                          <wp:extent cx="182880" cy="182880"/>
                          <wp:effectExtent l="0" t="0" r="7620" b="762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233740A" wp14:editId="5BB2CA61">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0AC02C31" wp14:editId="708DCA17">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A3F84" w14:textId="77777777" w:rsidR="00A81D3B" w:rsidRDefault="00A81D3B" w:rsidP="00A81D3B">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C02C31" id="Text Box 12" o:spid="_x0000_s1027" type="#_x0000_t202" style="position:absolute;margin-left:109.85pt;margin-top:28.05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2ABA3F84" w14:textId="77777777" w:rsidR="00A81D3B" w:rsidRDefault="00A81D3B" w:rsidP="00A81D3B">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096C14D8" wp14:editId="041A061E">
          <wp:simplePos x="0" y="0"/>
          <wp:positionH relativeFrom="column">
            <wp:posOffset>-10795</wp:posOffset>
          </wp:positionH>
          <wp:positionV relativeFrom="paragraph">
            <wp:posOffset>140970</wp:posOffset>
          </wp:positionV>
          <wp:extent cx="1252855" cy="432435"/>
          <wp:effectExtent l="0" t="0" r="0" b="5715"/>
          <wp:wrapSquare wrapText="bothSides"/>
          <wp:docPr id="1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1268490F" wp14:editId="2DFF0ED0">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41BF6A"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45C78CD4" wp14:editId="0087EE4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36A1E" w14:textId="44320FE8" w:rsidR="00A81D3B" w:rsidRDefault="00A81D3B" w:rsidP="00A81D3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201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201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C78CD4"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46236A1E" w14:textId="44320FE8" w:rsidR="00A81D3B" w:rsidRDefault="00A81D3B" w:rsidP="00A81D3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201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201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55E68" w14:textId="77777777" w:rsidR="00AE3987" w:rsidRDefault="00AE3987" w:rsidP="008068A2">
      <w:pPr>
        <w:spacing w:after="0" w:line="240" w:lineRule="auto"/>
      </w:pPr>
      <w:r>
        <w:separator/>
      </w:r>
    </w:p>
  </w:footnote>
  <w:footnote w:type="continuationSeparator" w:id="0">
    <w:p w14:paraId="3ABD949B" w14:textId="77777777" w:rsidR="00AE3987" w:rsidRDefault="00AE39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3M7C0sDSyMDZT0lEKTi0uzszPAykwrAUAqGYk9ywAAAA="/>
  </w:docVars>
  <w:rsids>
    <w:rsidRoot w:val="008068A2"/>
    <w:rsid w:val="000006BB"/>
    <w:rsid w:val="00002C1C"/>
    <w:rsid w:val="00007044"/>
    <w:rsid w:val="00011D05"/>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86D"/>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086"/>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1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DF1"/>
    <w:rsid w:val="008F5B43"/>
    <w:rsid w:val="008F5FDB"/>
    <w:rsid w:val="00902E68"/>
    <w:rsid w:val="00912BC6"/>
    <w:rsid w:val="0092145D"/>
    <w:rsid w:val="009254B7"/>
    <w:rsid w:val="00930CEE"/>
    <w:rsid w:val="00941FFF"/>
    <w:rsid w:val="00955691"/>
    <w:rsid w:val="00961157"/>
    <w:rsid w:val="00965C5B"/>
    <w:rsid w:val="0096684B"/>
    <w:rsid w:val="00972C7F"/>
    <w:rsid w:val="0097589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1D3B"/>
    <w:rsid w:val="00A847D3"/>
    <w:rsid w:val="00AA3772"/>
    <w:rsid w:val="00AB106E"/>
    <w:rsid w:val="00AB2224"/>
    <w:rsid w:val="00AC36D6"/>
    <w:rsid w:val="00AC60FE"/>
    <w:rsid w:val="00AC77AD"/>
    <w:rsid w:val="00AD1ECF"/>
    <w:rsid w:val="00AD3214"/>
    <w:rsid w:val="00AE05D3"/>
    <w:rsid w:val="00AE355A"/>
    <w:rsid w:val="00AE398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1B40"/>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201F"/>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83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3311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6407">
      <w:bodyDiv w:val="1"/>
      <w:marLeft w:val="0"/>
      <w:marRight w:val="0"/>
      <w:marTop w:val="0"/>
      <w:marBottom w:val="0"/>
      <w:divBdr>
        <w:top w:val="none" w:sz="0" w:space="0" w:color="auto"/>
        <w:left w:val="none" w:sz="0" w:space="0" w:color="auto"/>
        <w:bottom w:val="none" w:sz="0" w:space="0" w:color="auto"/>
        <w:right w:val="none" w:sz="0" w:space="0" w:color="auto"/>
      </w:divBdr>
    </w:div>
    <w:div w:id="35947735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376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AEEA4-9F57-47B5-AA3A-5B070BCF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 Test Driven Development - Exercise</vt:lpstr>
    </vt:vector>
  </TitlesOfParts>
  <Company>SoftUni – https://softuni.org</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Nikol Ruseva</cp:lastModifiedBy>
  <cp:revision>9</cp:revision>
  <cp:lastPrinted>2015-10-26T22:35:00Z</cp:lastPrinted>
  <dcterms:created xsi:type="dcterms:W3CDTF">2019-11-12T12:29:00Z</dcterms:created>
  <dcterms:modified xsi:type="dcterms:W3CDTF">2023-03-16T11:31:00Z</dcterms:modified>
  <cp:category>programming;computer programming;software development;web development</cp:category>
</cp:coreProperties>
</file>