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8A113" w14:textId="77777777" w:rsidR="0083060B" w:rsidRPr="00500E5C" w:rsidRDefault="0083060B" w:rsidP="00500E5C">
      <w:pPr>
        <w:spacing w:before="160" w:afterLines="100" w:after="240" w:line="360" w:lineRule="exact"/>
        <w:jc w:val="center"/>
        <w:rPr>
          <w:rFonts w:ascii="方正小标宋简体" w:eastAsia="方正小标宋简体" w:hAnsi="Times New Roman"/>
          <w:b/>
          <w:bCs w:val="0"/>
          <w:kern w:val="2"/>
          <w:sz w:val="36"/>
          <w:szCs w:val="36"/>
        </w:rPr>
      </w:pPr>
      <w:r w:rsidRPr="00500E5C">
        <w:rPr>
          <w:rFonts w:ascii="方正小标宋简体" w:eastAsia="方正小标宋简体" w:hAnsi="Times New Roman" w:hint="eastAsia"/>
          <w:b/>
          <w:bCs w:val="0"/>
          <w:kern w:val="2"/>
          <w:sz w:val="36"/>
          <w:szCs w:val="36"/>
        </w:rPr>
        <w:t>东北大学毕业设计（论文）中期报告</w:t>
      </w:r>
    </w:p>
    <w:p w14:paraId="64581477" w14:textId="6A62E773" w:rsidR="0083060B" w:rsidRDefault="0083060B">
      <w:pPr>
        <w:spacing w:beforeLines="50" w:before="120" w:afterLines="50" w:after="120"/>
        <w:jc w:val="center"/>
        <w:rPr>
          <w:rFonts w:ascii="宋体" w:eastAsia="宋体" w:hint="eastAsia"/>
          <w:b/>
          <w:spacing w:val="-30"/>
          <w:sz w:val="21"/>
          <w:szCs w:val="21"/>
        </w:rPr>
      </w:pPr>
      <w:r>
        <w:rPr>
          <w:rFonts w:ascii="宋体" w:eastAsia="宋体" w:hint="eastAsia"/>
        </w:rPr>
        <w:t xml:space="preserve">                                                          </w:t>
      </w:r>
      <w:r w:rsidR="00F3525E">
        <w:rPr>
          <w:rFonts w:ascii="宋体" w:eastAsia="宋体" w:hint="eastAsia"/>
        </w:rPr>
        <w:t>2026</w:t>
      </w:r>
      <w:r>
        <w:rPr>
          <w:rFonts w:ascii="宋体" w:eastAsia="宋体" w:hint="eastAsia"/>
          <w:sz w:val="21"/>
          <w:szCs w:val="21"/>
        </w:rPr>
        <w:t xml:space="preserve">年 </w:t>
      </w:r>
      <w:r w:rsidR="00F3525E">
        <w:rPr>
          <w:rFonts w:ascii="宋体" w:eastAsia="宋体" w:hint="eastAsia"/>
          <w:sz w:val="21"/>
          <w:szCs w:val="21"/>
        </w:rPr>
        <w:t>4</w:t>
      </w:r>
      <w:r>
        <w:rPr>
          <w:rFonts w:ascii="宋体" w:eastAsia="宋体" w:hint="eastAsia"/>
          <w:sz w:val="21"/>
          <w:szCs w:val="21"/>
        </w:rPr>
        <w:t xml:space="preserve">月  </w:t>
      </w:r>
      <w:r w:rsidR="00F3525E">
        <w:rPr>
          <w:rFonts w:ascii="宋体" w:eastAsia="宋体" w:hint="eastAsia"/>
          <w:sz w:val="21"/>
          <w:szCs w:val="21"/>
        </w:rPr>
        <w:t>8</w:t>
      </w:r>
      <w:r>
        <w:rPr>
          <w:rFonts w:ascii="宋体" w:eastAsia="宋体" w:hint="eastAsia"/>
          <w:sz w:val="21"/>
          <w:szCs w:val="21"/>
        </w:rPr>
        <w:t xml:space="preserve"> 日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99"/>
        <w:gridCol w:w="1330"/>
        <w:gridCol w:w="1418"/>
        <w:gridCol w:w="1417"/>
        <w:gridCol w:w="1559"/>
        <w:gridCol w:w="2337"/>
      </w:tblGrid>
      <w:tr w:rsidR="00A6119E" w14:paraId="5E9DD9FB" w14:textId="77777777">
        <w:trPr>
          <w:trHeight w:val="980"/>
        </w:trPr>
        <w:tc>
          <w:tcPr>
            <w:tcW w:w="1188" w:type="dxa"/>
            <w:vAlign w:val="center"/>
          </w:tcPr>
          <w:p w14:paraId="22160CC6" w14:textId="77777777" w:rsidR="0083060B" w:rsidRDefault="0083060B">
            <w:pPr>
              <w:jc w:val="center"/>
              <w:rPr>
                <w:rFonts w:ascii="宋体" w:eastAsia="宋体" w:hint="eastAsia"/>
              </w:rPr>
            </w:pPr>
            <w:r>
              <w:rPr>
                <w:rFonts w:ascii="宋体" w:eastAsia="宋体" w:hint="eastAsia"/>
              </w:rPr>
              <w:t>学  号</w:t>
            </w:r>
          </w:p>
        </w:tc>
        <w:tc>
          <w:tcPr>
            <w:tcW w:w="1330" w:type="dxa"/>
            <w:vAlign w:val="center"/>
          </w:tcPr>
          <w:p w14:paraId="42F4BEDA" w14:textId="31F99870" w:rsidR="0083060B" w:rsidRDefault="004537CD">
            <w:pPr>
              <w:jc w:val="center"/>
              <w:rPr>
                <w:rFonts w:ascii="宋体" w:eastAsia="宋体" w:hint="eastAsia"/>
              </w:rPr>
            </w:pPr>
            <w:r>
              <w:rPr>
                <w:rFonts w:ascii="宋体" w:eastAsia="宋体" w:hint="eastAsia"/>
              </w:rPr>
              <w:t>20225928</w:t>
            </w:r>
          </w:p>
        </w:tc>
        <w:tc>
          <w:tcPr>
            <w:tcW w:w="1418" w:type="dxa"/>
            <w:vAlign w:val="center"/>
          </w:tcPr>
          <w:p w14:paraId="424A9081" w14:textId="77777777" w:rsidR="0083060B" w:rsidRDefault="0083060B">
            <w:pPr>
              <w:jc w:val="center"/>
              <w:rPr>
                <w:rFonts w:ascii="宋体" w:eastAsia="宋体" w:hint="eastAsia"/>
              </w:rPr>
            </w:pPr>
            <w:r>
              <w:rPr>
                <w:rFonts w:ascii="宋体" w:eastAsia="宋体" w:hint="eastAsia"/>
              </w:rPr>
              <w:t>姓  名</w:t>
            </w:r>
          </w:p>
        </w:tc>
        <w:tc>
          <w:tcPr>
            <w:tcW w:w="1417" w:type="dxa"/>
            <w:vAlign w:val="center"/>
          </w:tcPr>
          <w:p w14:paraId="41968080" w14:textId="40E92E72" w:rsidR="0083060B" w:rsidRDefault="004537CD">
            <w:pPr>
              <w:jc w:val="center"/>
              <w:rPr>
                <w:rFonts w:ascii="宋体" w:eastAsia="宋体" w:hint="eastAsia"/>
              </w:rPr>
            </w:pPr>
            <w:r>
              <w:rPr>
                <w:rFonts w:ascii="宋体" w:eastAsia="宋体" w:hint="eastAsia"/>
              </w:rPr>
              <w:t>张琪</w:t>
            </w:r>
          </w:p>
        </w:tc>
        <w:tc>
          <w:tcPr>
            <w:tcW w:w="1559" w:type="dxa"/>
            <w:vAlign w:val="center"/>
          </w:tcPr>
          <w:p w14:paraId="45CC8DF5" w14:textId="77777777" w:rsidR="0083060B" w:rsidRDefault="0083060B">
            <w:pPr>
              <w:jc w:val="center"/>
              <w:rPr>
                <w:rFonts w:ascii="宋体" w:eastAsia="宋体" w:hint="eastAsia"/>
              </w:rPr>
            </w:pPr>
            <w:r>
              <w:rPr>
                <w:rFonts w:ascii="宋体" w:eastAsia="宋体" w:hint="eastAsia"/>
              </w:rPr>
              <w:t>班  级</w:t>
            </w:r>
          </w:p>
        </w:tc>
        <w:tc>
          <w:tcPr>
            <w:tcW w:w="2374" w:type="dxa"/>
            <w:vAlign w:val="center"/>
          </w:tcPr>
          <w:p w14:paraId="536ED994" w14:textId="5EDE5B31" w:rsidR="0083060B" w:rsidRDefault="004537CD">
            <w:pPr>
              <w:jc w:val="center"/>
              <w:rPr>
                <w:rFonts w:ascii="宋体" w:eastAsia="宋体" w:hint="eastAsia"/>
              </w:rPr>
            </w:pPr>
            <w:r>
              <w:rPr>
                <w:rFonts w:ascii="宋体" w:eastAsia="宋体" w:hint="eastAsia"/>
              </w:rPr>
              <w:t>计算机2202</w:t>
            </w:r>
          </w:p>
        </w:tc>
      </w:tr>
      <w:tr w:rsidR="00A6119E" w14:paraId="49E1DEC6" w14:textId="77777777">
        <w:trPr>
          <w:trHeight w:val="816"/>
        </w:trPr>
        <w:tc>
          <w:tcPr>
            <w:tcW w:w="1188" w:type="dxa"/>
            <w:vAlign w:val="center"/>
          </w:tcPr>
          <w:p w14:paraId="68C05C81" w14:textId="77777777" w:rsidR="0083060B" w:rsidRDefault="0083060B">
            <w:pPr>
              <w:jc w:val="center"/>
              <w:rPr>
                <w:rFonts w:ascii="宋体" w:eastAsia="宋体" w:hint="eastAsia"/>
              </w:rPr>
            </w:pPr>
            <w:r>
              <w:rPr>
                <w:rFonts w:ascii="宋体" w:eastAsia="宋体" w:hint="eastAsia"/>
              </w:rPr>
              <w:t>联系电话</w:t>
            </w:r>
          </w:p>
        </w:tc>
        <w:tc>
          <w:tcPr>
            <w:tcW w:w="2748" w:type="dxa"/>
            <w:gridSpan w:val="2"/>
            <w:vAlign w:val="center"/>
          </w:tcPr>
          <w:p w14:paraId="36A9B767" w14:textId="418EA53A" w:rsidR="0083060B" w:rsidRDefault="004537CD">
            <w:pPr>
              <w:jc w:val="center"/>
              <w:rPr>
                <w:rFonts w:ascii="宋体" w:eastAsia="宋体" w:hint="eastAsia"/>
              </w:rPr>
            </w:pPr>
            <w:r>
              <w:rPr>
                <w:rFonts w:ascii="宋体" w:eastAsia="宋体" w:hint="eastAsia"/>
              </w:rPr>
              <w:t>13280476603</w:t>
            </w:r>
          </w:p>
        </w:tc>
        <w:tc>
          <w:tcPr>
            <w:tcW w:w="1417" w:type="dxa"/>
            <w:vAlign w:val="center"/>
          </w:tcPr>
          <w:p w14:paraId="27EDAB88" w14:textId="77777777" w:rsidR="0083060B" w:rsidRDefault="001E1CEA">
            <w:pPr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电子邮箱</w:t>
            </w:r>
          </w:p>
        </w:tc>
        <w:tc>
          <w:tcPr>
            <w:tcW w:w="3933" w:type="dxa"/>
            <w:gridSpan w:val="2"/>
            <w:vAlign w:val="center"/>
          </w:tcPr>
          <w:p w14:paraId="63DA5453" w14:textId="4235355C" w:rsidR="0083060B" w:rsidRDefault="004537CD">
            <w:pPr>
              <w:jc w:val="center"/>
              <w:rPr>
                <w:rFonts w:ascii="宋体" w:eastAsia="宋体" w:hint="eastAsia"/>
              </w:rPr>
            </w:pPr>
            <w:r>
              <w:rPr>
                <w:rFonts w:ascii="宋体" w:eastAsia="宋体" w:hint="eastAsia"/>
              </w:rPr>
              <w:t>1689946817@qq.com</w:t>
            </w:r>
          </w:p>
        </w:tc>
      </w:tr>
      <w:tr w:rsidR="00A6119E" w14:paraId="5F132616" w14:textId="77777777">
        <w:trPr>
          <w:trHeight w:val="845"/>
        </w:trPr>
        <w:tc>
          <w:tcPr>
            <w:tcW w:w="1188" w:type="dxa"/>
            <w:vAlign w:val="center"/>
          </w:tcPr>
          <w:p w14:paraId="792C3DF9" w14:textId="77777777" w:rsidR="0083060B" w:rsidRDefault="0083060B">
            <w:pPr>
              <w:jc w:val="center"/>
              <w:rPr>
                <w:rFonts w:ascii="宋体" w:eastAsia="宋体" w:hint="eastAsia"/>
              </w:rPr>
            </w:pPr>
            <w:r>
              <w:rPr>
                <w:rFonts w:ascii="宋体" w:eastAsia="宋体" w:hint="eastAsia"/>
              </w:rPr>
              <w:t>实习单位</w:t>
            </w:r>
          </w:p>
        </w:tc>
        <w:tc>
          <w:tcPr>
            <w:tcW w:w="2748" w:type="dxa"/>
            <w:gridSpan w:val="2"/>
            <w:vAlign w:val="center"/>
          </w:tcPr>
          <w:p w14:paraId="315276D0" w14:textId="77777777" w:rsidR="0083060B" w:rsidRDefault="0083060B">
            <w:pPr>
              <w:jc w:val="center"/>
              <w:rPr>
                <w:rFonts w:ascii="宋体" w:eastAsia="宋体" w:hint="eastAsia"/>
              </w:rPr>
            </w:pPr>
          </w:p>
        </w:tc>
        <w:tc>
          <w:tcPr>
            <w:tcW w:w="1417" w:type="dxa"/>
            <w:vAlign w:val="center"/>
          </w:tcPr>
          <w:p w14:paraId="43A4DF0E" w14:textId="6A47BD9C" w:rsidR="0083060B" w:rsidRDefault="0083060B">
            <w:pPr>
              <w:jc w:val="center"/>
              <w:rPr>
                <w:rFonts w:ascii="宋体" w:eastAsia="宋体" w:hint="eastAsia"/>
              </w:rPr>
            </w:pPr>
            <w:r>
              <w:rPr>
                <w:rFonts w:ascii="宋体" w:eastAsia="宋体" w:hint="eastAsia"/>
              </w:rPr>
              <w:t>设计（论文）题目</w:t>
            </w:r>
          </w:p>
        </w:tc>
        <w:tc>
          <w:tcPr>
            <w:tcW w:w="3933" w:type="dxa"/>
            <w:gridSpan w:val="2"/>
            <w:vAlign w:val="center"/>
          </w:tcPr>
          <w:p w14:paraId="270DFF98" w14:textId="0B7BE4B4" w:rsidR="0083060B" w:rsidRDefault="00DE0A98">
            <w:pPr>
              <w:jc w:val="center"/>
              <w:rPr>
                <w:rFonts w:ascii="宋体" w:eastAsia="宋体" w:hint="eastAsia"/>
              </w:rPr>
            </w:pPr>
            <w:r w:rsidRPr="00DE0A98">
              <w:rPr>
                <w:rFonts w:ascii="宋体" w:eastAsia="宋体" w:hint="eastAsia"/>
              </w:rPr>
              <w:t>基于语义描述桥接的多模态RAG系统设计与实现</w:t>
            </w:r>
          </w:p>
        </w:tc>
      </w:tr>
      <w:tr w:rsidR="00A6119E" w14:paraId="1583444B" w14:textId="77777777">
        <w:trPr>
          <w:trHeight w:val="10059"/>
        </w:trPr>
        <w:tc>
          <w:tcPr>
            <w:tcW w:w="1188" w:type="dxa"/>
            <w:vAlign w:val="center"/>
          </w:tcPr>
          <w:p w14:paraId="7CA8F8D9" w14:textId="77777777" w:rsidR="0083060B" w:rsidRDefault="0083060B">
            <w:pPr>
              <w:rPr>
                <w:rFonts w:ascii="宋体" w:eastAsia="宋体" w:hint="eastAsia"/>
              </w:rPr>
            </w:pPr>
            <w:r>
              <w:rPr>
                <w:rFonts w:ascii="宋体" w:eastAsia="宋体" w:hint="eastAsia"/>
              </w:rPr>
              <w:t>前一阶段</w:t>
            </w:r>
          </w:p>
          <w:p w14:paraId="795F9B62" w14:textId="77777777" w:rsidR="0083060B" w:rsidRDefault="0083060B">
            <w:pPr>
              <w:rPr>
                <w:rFonts w:ascii="宋体" w:eastAsia="宋体" w:hint="eastAsia"/>
              </w:rPr>
            </w:pPr>
            <w:r>
              <w:rPr>
                <w:rFonts w:ascii="宋体" w:eastAsia="宋体" w:hint="eastAsia"/>
              </w:rPr>
              <w:t>工作总结</w:t>
            </w:r>
          </w:p>
        </w:tc>
        <w:tc>
          <w:tcPr>
            <w:tcW w:w="8098" w:type="dxa"/>
            <w:gridSpan w:val="5"/>
            <w:vAlign w:val="center"/>
          </w:tcPr>
          <w:p w14:paraId="54EDBD3D" w14:textId="5F58C797" w:rsidR="0037336B" w:rsidRPr="00F3525E" w:rsidRDefault="00563B0D" w:rsidP="003666E6">
            <w:pPr>
              <w:spacing w:beforeLines="50" w:before="120" w:line="360" w:lineRule="auto"/>
              <w:ind w:rightChars="50" w:right="120"/>
              <w:rPr>
                <w:rFonts w:ascii="宋体" w:eastAsia="宋体" w:hint="eastAsia"/>
              </w:rPr>
            </w:pPr>
            <w:r w:rsidRPr="00F3525E">
              <w:rPr>
                <w:rFonts w:ascii="宋体" w:eastAsia="宋体" w:hint="eastAsia"/>
              </w:rPr>
              <w:t>1.</w:t>
            </w:r>
            <w:r w:rsidR="00DC596C" w:rsidRPr="00F3525E">
              <w:rPr>
                <w:rFonts w:ascii="宋体" w:eastAsia="宋体" w:hint="eastAsia"/>
              </w:rPr>
              <w:t>前期文献阅读与资料学习</w:t>
            </w:r>
          </w:p>
          <w:p w14:paraId="18B65230" w14:textId="32327CDE" w:rsidR="00FE5D2B" w:rsidRPr="00F3525E" w:rsidRDefault="00FE5D2B" w:rsidP="003666E6">
            <w:pPr>
              <w:spacing w:beforeLines="50" w:before="120" w:line="360" w:lineRule="auto"/>
              <w:ind w:rightChars="50" w:right="120" w:firstLineChars="200" w:firstLine="480"/>
              <w:rPr>
                <w:rFonts w:ascii="宋体" w:eastAsia="宋体" w:hint="eastAsia"/>
              </w:rPr>
            </w:pPr>
            <w:r w:rsidRPr="00F3525E">
              <w:rPr>
                <w:rFonts w:ascii="宋体" w:eastAsia="宋体"/>
              </w:rPr>
              <w:t>我围绕“基于语义描述桥接的多模态RAG系统设计与实现”这一课题，系统查阅了多模态检索、检索增强生成、多模态大模型、向量数据库以及RAG评测等方面的文献资料与技术文档，重点学习了CLIP、BLIP-2、</w:t>
            </w:r>
            <w:proofErr w:type="spellStart"/>
            <w:r w:rsidRPr="00F3525E">
              <w:rPr>
                <w:rFonts w:ascii="宋体" w:eastAsia="宋体"/>
              </w:rPr>
              <w:t>LLaVA</w:t>
            </w:r>
            <w:proofErr w:type="spellEnd"/>
            <w:r w:rsidRPr="00F3525E">
              <w:rPr>
                <w:rFonts w:ascii="宋体" w:eastAsia="宋体"/>
              </w:rPr>
              <w:t>、Qwen-VL、MuRAG以及多模态RAG综述与基准研究等代表性工作。我还查阅了RAGAs等RAG自动评测方法，以及向量数据库、文本嵌入模型和检索系统实现相关资料，对检索相关性、答案忠实性、上下文利用情况、向量存储与召回机制等问题形成了初步认识</w:t>
            </w:r>
            <w:r w:rsidRPr="00F3525E">
              <w:rPr>
                <w:rFonts w:ascii="宋体" w:eastAsia="宋体" w:hint="eastAsia"/>
              </w:rPr>
              <w:t>，为后续系统设计与原型开发奠定了理论基础。</w:t>
            </w:r>
          </w:p>
          <w:p w14:paraId="164B092A" w14:textId="3C407942" w:rsidR="00FE5D2B" w:rsidRPr="00F3525E" w:rsidRDefault="0004023D" w:rsidP="003666E6">
            <w:pPr>
              <w:spacing w:beforeLines="50" w:before="120" w:line="360" w:lineRule="auto"/>
              <w:ind w:rightChars="50" w:right="120"/>
              <w:rPr>
                <w:rFonts w:ascii="宋体" w:eastAsia="宋体" w:hint="eastAsia"/>
              </w:rPr>
            </w:pPr>
            <w:r w:rsidRPr="00F3525E">
              <w:rPr>
                <w:rFonts w:ascii="宋体" w:eastAsia="宋体" w:hint="eastAsia"/>
              </w:rPr>
              <w:t>2</w:t>
            </w:r>
            <w:r w:rsidR="00FE5D2B" w:rsidRPr="00F3525E">
              <w:rPr>
                <w:rFonts w:ascii="宋体" w:eastAsia="宋体" w:hint="eastAsia"/>
              </w:rPr>
              <w:t>. 系统设计与开发</w:t>
            </w:r>
          </w:p>
          <w:p w14:paraId="60E20E80" w14:textId="55ED2099" w:rsidR="00FE5D2B" w:rsidRDefault="00FE5D2B" w:rsidP="003666E6">
            <w:pPr>
              <w:spacing w:beforeLines="50" w:before="120" w:line="360" w:lineRule="auto"/>
              <w:ind w:rightChars="50" w:right="120" w:firstLineChars="200" w:firstLine="480"/>
              <w:rPr>
                <w:rFonts w:ascii="宋体" w:eastAsia="宋体"/>
              </w:rPr>
            </w:pPr>
            <w:r w:rsidRPr="00F3525E">
              <w:rPr>
                <w:rFonts w:ascii="宋体" w:eastAsia="宋体" w:hint="eastAsia"/>
              </w:rPr>
              <w:t xml:space="preserve">前一阶段，我已完成多模态 RAG 系统的整体设计与原型开发，建立了业务模型、功能模型和数据模型，完成了功能设计、数据库设计和模块设计。当前系统后端采用 </w:t>
            </w:r>
            <w:proofErr w:type="spellStart"/>
            <w:r w:rsidRPr="00F3525E">
              <w:rPr>
                <w:rFonts w:ascii="宋体" w:eastAsia="宋体" w:hint="eastAsia"/>
              </w:rPr>
              <w:t>FastAPI</w:t>
            </w:r>
            <w:proofErr w:type="spellEnd"/>
            <w:r w:rsidRPr="00F3525E">
              <w:rPr>
                <w:rFonts w:ascii="宋体" w:eastAsia="宋体" w:hint="eastAsia"/>
              </w:rPr>
              <w:t>，前端采用 Vue3 + TypeScript + Vite，已完成图片知识库、文档知识库、图文检索服务、RAG 问答服务及基础管理功能的开发，系统已具备较完整的运行框架。</w:t>
            </w:r>
          </w:p>
          <w:p w14:paraId="6B8916B9" w14:textId="01ECFAC3" w:rsidR="00A12E46" w:rsidRDefault="00A12E46" w:rsidP="003666E6">
            <w:pPr>
              <w:spacing w:beforeLines="50" w:before="120" w:line="360" w:lineRule="auto"/>
              <w:ind w:rightChars="50" w:right="120" w:firstLineChars="200" w:firstLine="480"/>
              <w:rPr>
                <w:rFonts w:ascii="宋体" w:eastAsia="宋体" w:hint="eastAsia"/>
              </w:rPr>
            </w:pPr>
            <w:r>
              <w:rPr>
                <w:rFonts w:ascii="宋体" w:eastAsia="宋体" w:hint="eastAsia"/>
              </w:rPr>
              <w:t>相关系统界面截图如下：</w:t>
            </w:r>
          </w:p>
          <w:p w14:paraId="72F2C966" w14:textId="77777777" w:rsidR="00F42950" w:rsidRDefault="00F42950" w:rsidP="00FB2BF0">
            <w:pPr>
              <w:keepNext/>
              <w:spacing w:beforeLines="50" w:before="120" w:line="360" w:lineRule="auto"/>
              <w:ind w:rightChars="50" w:right="120" w:firstLineChars="200" w:firstLine="480"/>
              <w:jc w:val="center"/>
              <w:rPr>
                <w:rFonts w:hint="eastAsia"/>
              </w:rPr>
            </w:pPr>
            <w:r w:rsidRPr="00F42950">
              <w:rPr>
                <w:rFonts w:ascii="宋体" w:eastAsia="宋体" w:hint="eastAsia"/>
              </w:rPr>
              <w:lastRenderedPageBreak/>
              <w:drawing>
                <wp:inline distT="0" distB="0" distL="0" distR="0" wp14:anchorId="6A96A43F" wp14:editId="1B0AC3EB">
                  <wp:extent cx="4212766" cy="1976795"/>
                  <wp:effectExtent l="0" t="0" r="0" b="4445"/>
                  <wp:docPr id="52804683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2766" cy="1976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280684" w14:textId="4BAE0173" w:rsidR="00F42950" w:rsidRPr="00F42950" w:rsidRDefault="00F42950" w:rsidP="00F42950">
            <w:pPr>
              <w:pStyle w:val="aa"/>
              <w:jc w:val="center"/>
              <w:rPr>
                <w:rFonts w:ascii="宋体" w:eastAsia="宋体"/>
              </w:rPr>
            </w:pPr>
            <w:r>
              <w:rPr>
                <w:rFonts w:hint="eastAsia"/>
              </w:rPr>
              <w:t>图表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 </w:instrText>
            </w:r>
            <w:r>
              <w:rPr>
                <w:rFonts w:hint="eastAsia"/>
              </w:rPr>
              <w:fldChar w:fldCharType="separate"/>
            </w:r>
            <w:r w:rsidR="008218A9">
              <w:rPr>
                <w:rFonts w:hint="eastAsia"/>
                <w:noProof/>
              </w:rPr>
              <w:t>1</w:t>
            </w:r>
            <w:r>
              <w:rPr>
                <w:rFonts w:hint="eastAsia"/>
              </w:rPr>
              <w:fldChar w:fldCharType="end"/>
            </w:r>
            <w:r>
              <w:rPr>
                <w:rFonts w:hint="eastAsia"/>
              </w:rPr>
              <w:t xml:space="preserve"> </w:t>
            </w:r>
            <w:r w:rsidRPr="005D1903">
              <w:rPr>
                <w:rFonts w:hint="eastAsia"/>
              </w:rPr>
              <w:t>图片知识库</w:t>
            </w:r>
            <w:r>
              <w:rPr>
                <w:rFonts w:hint="eastAsia"/>
              </w:rPr>
              <w:t>界面</w:t>
            </w:r>
          </w:p>
          <w:p w14:paraId="3399B74B" w14:textId="77777777" w:rsidR="000339B3" w:rsidRDefault="000339B3" w:rsidP="00FB2BF0">
            <w:pPr>
              <w:keepNext/>
              <w:spacing w:beforeLines="50" w:before="120" w:line="360" w:lineRule="auto"/>
              <w:ind w:rightChars="50" w:right="120" w:firstLineChars="200" w:firstLine="480"/>
              <w:jc w:val="center"/>
              <w:rPr>
                <w:rFonts w:hint="eastAsia"/>
              </w:rPr>
            </w:pPr>
            <w:r w:rsidRPr="000339B3">
              <w:rPr>
                <w:rFonts w:ascii="宋体" w:eastAsia="宋体" w:hint="eastAsia"/>
              </w:rPr>
              <w:drawing>
                <wp:inline distT="0" distB="0" distL="0" distR="0" wp14:anchorId="2DC79905" wp14:editId="002B82B1">
                  <wp:extent cx="4202011" cy="1971748"/>
                  <wp:effectExtent l="0" t="0" r="8255" b="0"/>
                  <wp:docPr id="56009326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8064" cy="19792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461567" w14:textId="60278D7A" w:rsidR="000339B3" w:rsidRPr="000339B3" w:rsidRDefault="000339B3" w:rsidP="000339B3">
            <w:pPr>
              <w:pStyle w:val="aa"/>
              <w:jc w:val="center"/>
              <w:rPr>
                <w:rFonts w:ascii="宋体" w:eastAsia="宋体"/>
              </w:rPr>
            </w:pPr>
            <w:r>
              <w:rPr>
                <w:rFonts w:hint="eastAsia"/>
              </w:rPr>
              <w:t>图表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 </w:instrText>
            </w:r>
            <w:r>
              <w:rPr>
                <w:rFonts w:hint="eastAsia"/>
              </w:rPr>
              <w:fldChar w:fldCharType="separate"/>
            </w:r>
            <w:r w:rsidR="008218A9">
              <w:rPr>
                <w:rFonts w:hint="eastAsia"/>
                <w:noProof/>
              </w:rPr>
              <w:t>2</w:t>
            </w:r>
            <w:r>
              <w:rPr>
                <w:rFonts w:hint="eastAsia"/>
              </w:rPr>
              <w:fldChar w:fldCharType="end"/>
            </w:r>
            <w:r>
              <w:rPr>
                <w:rFonts w:hint="eastAsia"/>
              </w:rPr>
              <w:t xml:space="preserve"> </w:t>
            </w:r>
            <w:r w:rsidRPr="008A5506">
              <w:rPr>
                <w:rFonts w:hint="eastAsia"/>
              </w:rPr>
              <w:t>文档知识库</w:t>
            </w:r>
            <w:r>
              <w:rPr>
                <w:rFonts w:hint="eastAsia"/>
              </w:rPr>
              <w:t>界面</w:t>
            </w:r>
          </w:p>
          <w:p w14:paraId="735C76C4" w14:textId="77777777" w:rsidR="00B51280" w:rsidRDefault="00EF18EE" w:rsidP="00FB2BF0">
            <w:pPr>
              <w:keepNext/>
              <w:spacing w:beforeLines="50" w:before="120" w:line="360" w:lineRule="auto"/>
              <w:ind w:rightChars="50" w:right="120" w:firstLineChars="200" w:firstLine="480"/>
              <w:jc w:val="center"/>
              <w:rPr>
                <w:rFonts w:hint="eastAsia"/>
              </w:rPr>
            </w:pPr>
            <w:r w:rsidRPr="00EF18EE">
              <w:rPr>
                <w:rFonts w:ascii="宋体" w:eastAsia="宋体" w:hint="eastAsia"/>
              </w:rPr>
              <w:drawing>
                <wp:inline distT="0" distB="0" distL="0" distR="0" wp14:anchorId="5A701B99" wp14:editId="3C80C00A">
                  <wp:extent cx="4169670" cy="1955653"/>
                  <wp:effectExtent l="0" t="0" r="2540" b="6985"/>
                  <wp:docPr id="167368954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5756" cy="19678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DFA256" w14:textId="0ABBE648" w:rsidR="00EF18EE" w:rsidRPr="00EF18EE" w:rsidRDefault="00B51280" w:rsidP="00B51280">
            <w:pPr>
              <w:pStyle w:val="aa"/>
              <w:jc w:val="center"/>
              <w:rPr>
                <w:rFonts w:ascii="宋体" w:eastAsia="宋体"/>
              </w:rPr>
            </w:pPr>
            <w:r>
              <w:rPr>
                <w:rFonts w:hint="eastAsia"/>
              </w:rPr>
              <w:t>图表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 </w:instrText>
            </w:r>
            <w:r>
              <w:rPr>
                <w:rFonts w:hint="eastAsia"/>
              </w:rPr>
              <w:fldChar w:fldCharType="separate"/>
            </w:r>
            <w:r w:rsidR="008218A9">
              <w:rPr>
                <w:rFonts w:hint="eastAsia"/>
                <w:noProof/>
              </w:rPr>
              <w:t>3</w:t>
            </w:r>
            <w:r>
              <w:rPr>
                <w:rFonts w:hint="eastAsia"/>
              </w:rPr>
              <w:fldChar w:fldCharType="end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图文检索服务界面</w:t>
            </w:r>
          </w:p>
          <w:p w14:paraId="5DAF3139" w14:textId="73ACE4F5" w:rsidR="00B51280" w:rsidRDefault="00C67B8B" w:rsidP="00FB2BF0">
            <w:pPr>
              <w:keepNext/>
              <w:spacing w:beforeLines="50" w:before="120" w:line="360" w:lineRule="auto"/>
              <w:ind w:rightChars="50" w:right="120" w:firstLineChars="200" w:firstLine="480"/>
              <w:jc w:val="center"/>
              <w:rPr>
                <w:rFonts w:hint="eastAsia"/>
              </w:rPr>
            </w:pPr>
            <w:r w:rsidRPr="00C67B8B">
              <w:rPr>
                <w:rFonts w:hint="eastAsia"/>
              </w:rPr>
              <w:lastRenderedPageBreak/>
              <w:drawing>
                <wp:inline distT="0" distB="0" distL="0" distR="0" wp14:anchorId="4FB20861" wp14:editId="5D134A77">
                  <wp:extent cx="4115259" cy="1929226"/>
                  <wp:effectExtent l="0" t="0" r="0" b="0"/>
                  <wp:docPr id="1158971333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37914" cy="19398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B1205E" w14:textId="3FC309D7" w:rsidR="002E735E" w:rsidRPr="00F3525E" w:rsidRDefault="00B51280" w:rsidP="00C67B8B">
            <w:pPr>
              <w:pStyle w:val="aa"/>
              <w:jc w:val="center"/>
              <w:rPr>
                <w:rFonts w:ascii="宋体" w:eastAsia="宋体" w:hint="eastAsia"/>
              </w:rPr>
            </w:pPr>
            <w:r>
              <w:rPr>
                <w:rFonts w:hint="eastAsia"/>
              </w:rPr>
              <w:t>图表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 </w:instrText>
            </w:r>
            <w:r>
              <w:rPr>
                <w:rFonts w:hint="eastAsia"/>
              </w:rPr>
              <w:fldChar w:fldCharType="separate"/>
            </w:r>
            <w:r w:rsidR="008218A9">
              <w:rPr>
                <w:rFonts w:hint="eastAsia"/>
                <w:noProof/>
              </w:rPr>
              <w:t>4</w:t>
            </w:r>
            <w:r>
              <w:rPr>
                <w:rFonts w:hint="eastAsia"/>
              </w:rPr>
              <w:fldChar w:fldCharType="end"/>
            </w:r>
            <w:r>
              <w:rPr>
                <w:rFonts w:hint="eastAsia"/>
              </w:rPr>
              <w:t xml:space="preserve"> </w:t>
            </w:r>
            <w:r w:rsidRPr="000669C7">
              <w:rPr>
                <w:rFonts w:hint="eastAsia"/>
              </w:rPr>
              <w:t xml:space="preserve">RAG </w:t>
            </w:r>
            <w:r w:rsidRPr="000669C7">
              <w:rPr>
                <w:rFonts w:hint="eastAsia"/>
              </w:rPr>
              <w:t>问答服务</w:t>
            </w:r>
          </w:p>
          <w:p w14:paraId="224C186A" w14:textId="7FCD207A" w:rsidR="00FE5D2B" w:rsidRPr="00F3525E" w:rsidRDefault="0004023D" w:rsidP="003666E6">
            <w:pPr>
              <w:spacing w:beforeLines="50" w:before="120" w:line="360" w:lineRule="auto"/>
              <w:ind w:rightChars="50" w:right="120"/>
              <w:rPr>
                <w:rFonts w:ascii="宋体" w:eastAsia="宋体" w:hint="eastAsia"/>
              </w:rPr>
            </w:pPr>
            <w:r w:rsidRPr="00F3525E">
              <w:rPr>
                <w:rFonts w:ascii="宋体" w:eastAsia="宋体" w:hint="eastAsia"/>
              </w:rPr>
              <w:t>3</w:t>
            </w:r>
            <w:r w:rsidR="00FE5D2B" w:rsidRPr="00F3525E">
              <w:rPr>
                <w:rFonts w:ascii="宋体" w:eastAsia="宋体" w:hint="eastAsia"/>
              </w:rPr>
              <w:t>. 核心功能实现与优化</w:t>
            </w:r>
          </w:p>
          <w:p w14:paraId="3668CB60" w14:textId="05086028" w:rsidR="00FE5D2B" w:rsidRPr="00F3525E" w:rsidRDefault="00FE5D2B" w:rsidP="003666E6">
            <w:pPr>
              <w:spacing w:beforeLines="50" w:before="120" w:line="360" w:lineRule="auto"/>
              <w:ind w:rightChars="50" w:right="120" w:firstLineChars="200" w:firstLine="480"/>
              <w:rPr>
                <w:rFonts w:ascii="宋体" w:eastAsia="宋体" w:hint="eastAsia"/>
              </w:rPr>
            </w:pPr>
            <w:r w:rsidRPr="00F3525E">
              <w:rPr>
                <w:rFonts w:ascii="宋体" w:eastAsia="宋体" w:hint="eastAsia"/>
              </w:rPr>
              <w:t>目前已基本完成开题报告中的主要功能目标。系统已经实现</w:t>
            </w:r>
            <w:r w:rsidR="00AD3556" w:rsidRPr="00F3525E">
              <w:rPr>
                <w:rFonts w:ascii="宋体" w:eastAsia="宋体" w:hint="eastAsia"/>
              </w:rPr>
              <w:t>包含</w:t>
            </w:r>
            <w:r w:rsidRPr="00F3525E">
              <w:rPr>
                <w:rFonts w:ascii="宋体" w:eastAsia="宋体" w:hint="eastAsia"/>
              </w:rPr>
              <w:t>图像描述生成、结构化信息入库、向量化存储</w:t>
            </w:r>
            <w:r w:rsidR="00AD3556" w:rsidRPr="00F3525E">
              <w:rPr>
                <w:rFonts w:ascii="宋体" w:eastAsia="宋体" w:hint="eastAsia"/>
              </w:rPr>
              <w:t>的图像语义化与知识库构建引擎</w:t>
            </w:r>
            <w:r w:rsidRPr="00F3525E">
              <w:rPr>
                <w:rFonts w:ascii="宋体" w:eastAsia="宋体" w:hint="eastAsia"/>
              </w:rPr>
              <w:t>；实现了文本检索图片和</w:t>
            </w:r>
            <w:proofErr w:type="gramStart"/>
            <w:r w:rsidRPr="00F3525E">
              <w:rPr>
                <w:rFonts w:ascii="宋体" w:eastAsia="宋体" w:hint="eastAsia"/>
              </w:rPr>
              <w:t>以图搜图</w:t>
            </w:r>
            <w:r w:rsidR="00AD3556" w:rsidRPr="00F3525E">
              <w:rPr>
                <w:rFonts w:ascii="宋体" w:eastAsia="宋体" w:hint="eastAsia"/>
              </w:rPr>
              <w:t>的</w:t>
            </w:r>
            <w:proofErr w:type="gramEnd"/>
            <w:r w:rsidR="00AD3556" w:rsidRPr="00F3525E">
              <w:rPr>
                <w:rFonts w:ascii="宋体" w:eastAsia="宋体" w:hint="eastAsia"/>
              </w:rPr>
              <w:t>双路检索机制</w:t>
            </w:r>
            <w:r w:rsidRPr="00F3525E">
              <w:rPr>
                <w:rFonts w:ascii="宋体" w:eastAsia="宋体" w:hint="eastAsia"/>
              </w:rPr>
              <w:t>；完成了基于</w:t>
            </w:r>
            <w:r w:rsidR="00AD3556" w:rsidRPr="00F3525E">
              <w:rPr>
                <w:rFonts w:ascii="宋体" w:eastAsia="宋体" w:hint="eastAsia"/>
              </w:rPr>
              <w:t>RAG</w:t>
            </w:r>
            <w:r w:rsidRPr="00F3525E">
              <w:rPr>
                <w:rFonts w:ascii="宋体" w:eastAsia="宋体" w:hint="eastAsia"/>
              </w:rPr>
              <w:t>的多模态问答功能，能够返回回答内容、引用来源和检索过程信息。在此基础上，我进一步完成了查询改写、多查询扩展、混合检索、重排序、上下文压缩和轻量化路由机制的集成，形成了较完整的检索增强链路。当前系统不仅能够</w:t>
            </w:r>
            <w:r w:rsidR="00AD3556" w:rsidRPr="00F3525E">
              <w:rPr>
                <w:rFonts w:ascii="宋体" w:eastAsia="宋体" w:hint="eastAsia"/>
              </w:rPr>
              <w:t>根据用户问题进行意图识别自动切换执行模式</w:t>
            </w:r>
            <w:r w:rsidRPr="00F3525E">
              <w:rPr>
                <w:rFonts w:ascii="宋体" w:eastAsia="宋体" w:hint="eastAsia"/>
              </w:rPr>
              <w:t>，还初步具备了结果可追溯、过程可查看的能力。</w:t>
            </w:r>
          </w:p>
          <w:p w14:paraId="07F385FD" w14:textId="40F94427" w:rsidR="00FE5D2B" w:rsidRPr="00F3525E" w:rsidRDefault="0004023D" w:rsidP="003666E6">
            <w:pPr>
              <w:spacing w:beforeLines="50" w:before="120" w:line="360" w:lineRule="auto"/>
              <w:ind w:rightChars="50" w:right="120"/>
              <w:rPr>
                <w:rFonts w:ascii="宋体" w:eastAsia="宋体" w:hint="eastAsia"/>
              </w:rPr>
            </w:pPr>
            <w:r w:rsidRPr="00F3525E">
              <w:rPr>
                <w:rFonts w:ascii="宋体" w:eastAsia="宋体" w:hint="eastAsia"/>
              </w:rPr>
              <w:t>4</w:t>
            </w:r>
            <w:r w:rsidR="00FE5D2B" w:rsidRPr="00F3525E">
              <w:rPr>
                <w:rFonts w:ascii="宋体" w:eastAsia="宋体" w:hint="eastAsia"/>
              </w:rPr>
              <w:t>. 实验评估</w:t>
            </w:r>
          </w:p>
          <w:p w14:paraId="5C000564" w14:textId="77777777" w:rsidR="003405A1" w:rsidRDefault="00FE5D2B" w:rsidP="003666E6">
            <w:pPr>
              <w:spacing w:beforeLines="50" w:before="120" w:line="360" w:lineRule="auto"/>
              <w:ind w:rightChars="50" w:right="120" w:firstLineChars="200" w:firstLine="480"/>
              <w:rPr>
                <w:rFonts w:ascii="宋体" w:eastAsia="宋体"/>
              </w:rPr>
            </w:pPr>
            <w:r w:rsidRPr="00F3525E">
              <w:rPr>
                <w:rFonts w:ascii="宋体" w:eastAsia="宋体" w:hint="eastAsia"/>
              </w:rPr>
              <w:t>在实验评估方面，我分别完成了检索器评估和生成器评估。</w:t>
            </w:r>
          </w:p>
          <w:p w14:paraId="487A4A81" w14:textId="76DDC126" w:rsidR="00416CE4" w:rsidRDefault="00FE5D2B" w:rsidP="003666E6">
            <w:pPr>
              <w:spacing w:beforeLines="50" w:before="120" w:line="360" w:lineRule="auto"/>
              <w:ind w:rightChars="50" w:right="120" w:firstLineChars="200" w:firstLine="480"/>
              <w:rPr>
                <w:rFonts w:ascii="宋体" w:eastAsia="宋体"/>
              </w:rPr>
            </w:pPr>
            <w:r w:rsidRPr="00F3525E">
              <w:rPr>
                <w:rFonts w:ascii="宋体" w:eastAsia="宋体" w:hint="eastAsia"/>
              </w:rPr>
              <w:t xml:space="preserve">检索实验中，所提 proposed 方法在多个领域接近甚至超过 </w:t>
            </w:r>
            <w:proofErr w:type="spellStart"/>
            <w:r w:rsidRPr="00F3525E">
              <w:rPr>
                <w:rFonts w:ascii="宋体" w:eastAsia="宋体" w:hint="eastAsia"/>
              </w:rPr>
              <w:t>baseline_clip</w:t>
            </w:r>
            <w:proofErr w:type="spellEnd"/>
            <w:r w:rsidR="00AD3556" w:rsidRPr="00F3525E">
              <w:rPr>
                <w:rFonts w:ascii="宋体" w:eastAsia="宋体" w:hint="eastAsia"/>
              </w:rPr>
              <w:t>（实际使用的跨模态嵌入模型是</w:t>
            </w:r>
            <w:r w:rsidR="00AD3556" w:rsidRPr="00F3525E">
              <w:rPr>
                <w:rFonts w:ascii="宋体" w:eastAsia="宋体"/>
              </w:rPr>
              <w:t>qwen3-vl-embedding</w:t>
            </w:r>
            <w:r w:rsidR="00AD3556" w:rsidRPr="00F3525E">
              <w:rPr>
                <w:rFonts w:ascii="宋体" w:eastAsia="宋体" w:hint="eastAsia"/>
              </w:rPr>
              <w:t>，为</w:t>
            </w:r>
            <w:r w:rsidR="004A1C78" w:rsidRPr="00F3525E">
              <w:rPr>
                <w:rFonts w:ascii="宋体" w:eastAsia="宋体" w:hint="eastAsia"/>
              </w:rPr>
              <w:t>当时</w:t>
            </w:r>
            <w:r w:rsidR="00B01766" w:rsidRPr="00F3525E">
              <w:rPr>
                <w:rFonts w:ascii="宋体" w:eastAsia="宋体" w:hint="eastAsia"/>
              </w:rPr>
              <w:t>时间点的SOTA</w:t>
            </w:r>
            <w:r w:rsidR="00F3774A">
              <w:rPr>
                <w:rFonts w:ascii="宋体" w:eastAsia="宋体" w:hint="eastAsia"/>
              </w:rPr>
              <w:t>，下同</w:t>
            </w:r>
            <w:r w:rsidR="00AD3556" w:rsidRPr="00F3525E">
              <w:rPr>
                <w:rFonts w:ascii="宋体" w:eastAsia="宋体" w:hint="eastAsia"/>
              </w:rPr>
              <w:t>）</w:t>
            </w:r>
            <w:r w:rsidRPr="00F3525E">
              <w:rPr>
                <w:rFonts w:ascii="宋体" w:eastAsia="宋体" w:hint="eastAsia"/>
              </w:rPr>
              <w:t xml:space="preserve">；其中在 CRM 和 energy 领域表现较好，在 finance 和 cross-domain 场景下仍弱于 </w:t>
            </w:r>
            <w:proofErr w:type="spellStart"/>
            <w:r w:rsidRPr="00F3525E">
              <w:rPr>
                <w:rFonts w:ascii="宋体" w:eastAsia="宋体" w:hint="eastAsia"/>
              </w:rPr>
              <w:t>baseline_clip</w:t>
            </w:r>
            <w:proofErr w:type="spellEnd"/>
            <w:r w:rsidRPr="00F3525E">
              <w:rPr>
                <w:rFonts w:ascii="宋体" w:eastAsia="宋体" w:hint="eastAsia"/>
              </w:rPr>
              <w:t>，说明当前方法在复杂表格页和跨领域混合检索场景中还有优化空间。</w:t>
            </w:r>
          </w:p>
          <w:p w14:paraId="006B3CB0" w14:textId="17F6AF27" w:rsidR="00E524ED" w:rsidRDefault="00E524ED" w:rsidP="003666E6">
            <w:pPr>
              <w:spacing w:beforeLines="50" w:before="120" w:line="360" w:lineRule="auto"/>
              <w:ind w:rightChars="50" w:right="120" w:firstLineChars="200" w:firstLine="480"/>
              <w:rPr>
                <w:rFonts w:ascii="宋体" w:eastAsia="宋体" w:hint="eastAsia"/>
              </w:rPr>
            </w:pPr>
            <w:r>
              <w:rPr>
                <w:rFonts w:ascii="宋体" w:eastAsia="宋体" w:hint="eastAsia"/>
              </w:rPr>
              <w:t>具体实验结果如下</w:t>
            </w:r>
            <w:r w:rsidR="0053442B">
              <w:rPr>
                <w:rFonts w:ascii="宋体" w:eastAsia="宋体" w:hint="eastAsia"/>
              </w:rPr>
              <w:t>：</w:t>
            </w:r>
          </w:p>
          <w:p w14:paraId="6738C8FA" w14:textId="77777777" w:rsidR="0070502C" w:rsidRDefault="00F3569F" w:rsidP="00FB2BF0">
            <w:pPr>
              <w:keepNext/>
              <w:spacing w:beforeLines="50" w:before="120" w:line="360" w:lineRule="auto"/>
              <w:ind w:rightChars="50" w:right="120" w:firstLineChars="200" w:firstLine="480"/>
              <w:jc w:val="center"/>
              <w:rPr>
                <w:rFonts w:hint="eastAsia"/>
              </w:rPr>
            </w:pPr>
            <w:r w:rsidRPr="00F3569F">
              <w:rPr>
                <w:rFonts w:ascii="宋体" w:eastAsia="宋体" w:hint="eastAsia"/>
              </w:rPr>
              <w:lastRenderedPageBreak/>
              <w:drawing>
                <wp:inline distT="0" distB="0" distL="0" distR="0" wp14:anchorId="4421F5F2" wp14:editId="5DACCA06">
                  <wp:extent cx="4347946" cy="2246359"/>
                  <wp:effectExtent l="0" t="0" r="0" b="1905"/>
                  <wp:docPr id="226931050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1193" cy="22532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E52F9C" w14:textId="5CEDFF15" w:rsidR="00F3569F" w:rsidRPr="00F3569F" w:rsidRDefault="0070502C" w:rsidP="0070502C">
            <w:pPr>
              <w:pStyle w:val="aa"/>
              <w:jc w:val="center"/>
              <w:rPr>
                <w:rFonts w:ascii="宋体" w:eastAsia="宋体"/>
              </w:rPr>
            </w:pPr>
            <w:r>
              <w:rPr>
                <w:rFonts w:hint="eastAsia"/>
              </w:rPr>
              <w:t>图表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 </w:instrText>
            </w:r>
            <w:r>
              <w:rPr>
                <w:rFonts w:hint="eastAsia"/>
              </w:rPr>
              <w:fldChar w:fldCharType="separate"/>
            </w:r>
            <w:r w:rsidR="008218A9">
              <w:rPr>
                <w:rFonts w:hint="eastAsia"/>
                <w:noProof/>
              </w:rPr>
              <w:t>5</w:t>
            </w:r>
            <w:r>
              <w:rPr>
                <w:rFonts w:hint="eastAsia"/>
              </w:rPr>
              <w:fldChar w:fldCharType="end"/>
            </w:r>
            <w:r>
              <w:rPr>
                <w:rFonts w:hint="eastAsia"/>
              </w:rPr>
              <w:t xml:space="preserve"> CRM</w:t>
            </w:r>
            <w:r>
              <w:rPr>
                <w:rFonts w:hint="eastAsia"/>
              </w:rPr>
              <w:t>领域相关检索指标</w:t>
            </w:r>
          </w:p>
          <w:p w14:paraId="5957AF63" w14:textId="77777777" w:rsidR="0070502C" w:rsidRDefault="00980D14" w:rsidP="00FB2BF0">
            <w:pPr>
              <w:keepNext/>
              <w:spacing w:beforeLines="50" w:before="120" w:line="360" w:lineRule="auto"/>
              <w:ind w:rightChars="50" w:right="120" w:firstLineChars="200" w:firstLine="480"/>
              <w:jc w:val="center"/>
              <w:rPr>
                <w:rFonts w:hint="eastAsia"/>
              </w:rPr>
            </w:pPr>
            <w:r w:rsidRPr="00980D14">
              <w:rPr>
                <w:rFonts w:ascii="宋体" w:eastAsia="宋体" w:hint="eastAsia"/>
              </w:rPr>
              <w:drawing>
                <wp:inline distT="0" distB="0" distL="0" distR="0" wp14:anchorId="407603FF" wp14:editId="4BA03F64">
                  <wp:extent cx="4440020" cy="2293929"/>
                  <wp:effectExtent l="0" t="0" r="0" b="0"/>
                  <wp:docPr id="120653152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4279" cy="2301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AAD9A1" w14:textId="31289A2D" w:rsidR="0077768A" w:rsidRPr="0077768A" w:rsidRDefault="0070502C" w:rsidP="0070502C">
            <w:pPr>
              <w:pStyle w:val="aa"/>
              <w:jc w:val="center"/>
              <w:rPr>
                <w:rFonts w:ascii="宋体" w:eastAsia="宋体" w:hint="eastAsia"/>
              </w:rPr>
            </w:pPr>
            <w:r>
              <w:rPr>
                <w:rFonts w:hint="eastAsia"/>
              </w:rPr>
              <w:t>图表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 </w:instrText>
            </w:r>
            <w:r>
              <w:rPr>
                <w:rFonts w:hint="eastAsia"/>
              </w:rPr>
              <w:fldChar w:fldCharType="separate"/>
            </w:r>
            <w:r w:rsidR="008218A9">
              <w:rPr>
                <w:rFonts w:hint="eastAsia"/>
                <w:noProof/>
              </w:rPr>
              <w:t>6</w:t>
            </w:r>
            <w:r>
              <w:rPr>
                <w:rFonts w:hint="eastAsia"/>
              </w:rPr>
              <w:fldChar w:fldCharType="end"/>
            </w:r>
            <w:r>
              <w:rPr>
                <w:rFonts w:hint="eastAsia"/>
              </w:rPr>
              <w:t xml:space="preserve"> Energy</w:t>
            </w:r>
            <w:r>
              <w:rPr>
                <w:rFonts w:hint="eastAsia"/>
              </w:rPr>
              <w:t>领域相关检索指标</w:t>
            </w:r>
          </w:p>
          <w:p w14:paraId="3AA04DD5" w14:textId="48C74833" w:rsidR="00E11059" w:rsidRPr="00E11059" w:rsidRDefault="00E11059" w:rsidP="00E11059">
            <w:pPr>
              <w:spacing w:beforeLines="50" w:before="120" w:line="360" w:lineRule="auto"/>
              <w:ind w:rightChars="50" w:right="120" w:firstLineChars="200" w:firstLine="480"/>
              <w:rPr>
                <w:rFonts w:ascii="宋体" w:eastAsia="宋体"/>
              </w:rPr>
            </w:pPr>
          </w:p>
          <w:p w14:paraId="13F30609" w14:textId="77777777" w:rsidR="00A2030C" w:rsidRDefault="00D20DF3" w:rsidP="00FB2BF0">
            <w:pPr>
              <w:keepNext/>
              <w:spacing w:beforeLines="50" w:before="120" w:line="360" w:lineRule="auto"/>
              <w:ind w:rightChars="50" w:right="120" w:firstLineChars="200" w:firstLine="480"/>
              <w:jc w:val="center"/>
              <w:rPr>
                <w:rFonts w:hint="eastAsia"/>
              </w:rPr>
            </w:pPr>
            <w:r w:rsidRPr="00D20DF3">
              <w:rPr>
                <w:rFonts w:ascii="宋体" w:eastAsia="宋体" w:hint="eastAsia"/>
              </w:rPr>
              <w:drawing>
                <wp:inline distT="0" distB="0" distL="0" distR="0" wp14:anchorId="77F78D6D" wp14:editId="1C78BD7F">
                  <wp:extent cx="4436367" cy="2589919"/>
                  <wp:effectExtent l="0" t="0" r="2540" b="1270"/>
                  <wp:docPr id="1832380569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0773" cy="25983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F993D2" w14:textId="36D4C56D" w:rsidR="00D20DF3" w:rsidRPr="00D20DF3" w:rsidRDefault="00A2030C" w:rsidP="00594EC8">
            <w:pPr>
              <w:pStyle w:val="aa"/>
              <w:jc w:val="center"/>
              <w:rPr>
                <w:rFonts w:ascii="宋体" w:eastAsia="宋体"/>
              </w:rPr>
            </w:pPr>
            <w:r>
              <w:rPr>
                <w:rFonts w:hint="eastAsia"/>
              </w:rPr>
              <w:t>图表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 </w:instrText>
            </w:r>
            <w:r>
              <w:rPr>
                <w:rFonts w:hint="eastAsia"/>
              </w:rPr>
              <w:fldChar w:fldCharType="separate"/>
            </w:r>
            <w:r w:rsidR="008218A9">
              <w:rPr>
                <w:rFonts w:hint="eastAsia"/>
                <w:noProof/>
              </w:rPr>
              <w:t>7</w:t>
            </w:r>
            <w:r>
              <w:rPr>
                <w:rFonts w:hint="eastAsia"/>
              </w:rPr>
              <w:fldChar w:fldCharType="end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两种方法检索延迟对比</w:t>
            </w:r>
          </w:p>
          <w:p w14:paraId="78C5FBA9" w14:textId="77777777" w:rsidR="00594EC8" w:rsidRDefault="00A2587C" w:rsidP="00FB2BF0">
            <w:pPr>
              <w:keepNext/>
              <w:spacing w:beforeLines="50" w:before="120" w:line="360" w:lineRule="auto"/>
              <w:ind w:rightChars="50" w:right="120" w:firstLineChars="200" w:firstLine="480"/>
              <w:jc w:val="center"/>
              <w:rPr>
                <w:rFonts w:hint="eastAsia"/>
              </w:rPr>
            </w:pPr>
            <w:r w:rsidRPr="00A2587C">
              <w:rPr>
                <w:rFonts w:ascii="宋体" w:eastAsia="宋体" w:hint="eastAsia"/>
              </w:rPr>
              <w:lastRenderedPageBreak/>
              <w:drawing>
                <wp:inline distT="0" distB="0" distL="0" distR="0" wp14:anchorId="12C13BB0" wp14:editId="128597C6">
                  <wp:extent cx="4393565" cy="1670233"/>
                  <wp:effectExtent l="0" t="0" r="6985" b="6350"/>
                  <wp:docPr id="1803284006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8008" cy="167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84AC97" w14:textId="3FB49141" w:rsidR="00F3569F" w:rsidRDefault="00594EC8" w:rsidP="00594EC8">
            <w:pPr>
              <w:pStyle w:val="aa"/>
              <w:jc w:val="center"/>
              <w:rPr>
                <w:rFonts w:ascii="宋体" w:eastAsia="宋体" w:hint="eastAsia"/>
              </w:rPr>
            </w:pPr>
            <w:r>
              <w:rPr>
                <w:rFonts w:hint="eastAsia"/>
              </w:rPr>
              <w:t>图表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 </w:instrText>
            </w:r>
            <w:r>
              <w:rPr>
                <w:rFonts w:hint="eastAsia"/>
              </w:rPr>
              <w:fldChar w:fldCharType="separate"/>
            </w:r>
            <w:r w:rsidR="008218A9">
              <w:rPr>
                <w:rFonts w:hint="eastAsia"/>
                <w:noProof/>
              </w:rPr>
              <w:t>8</w:t>
            </w:r>
            <w:r>
              <w:rPr>
                <w:rFonts w:hint="eastAsia"/>
              </w:rPr>
              <w:fldChar w:fldCharType="end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两种方法分领域指标热力图</w:t>
            </w:r>
          </w:p>
          <w:p w14:paraId="3FFDB6FC" w14:textId="2839B24F" w:rsidR="00FE5D2B" w:rsidRDefault="00FE5D2B" w:rsidP="003666E6">
            <w:pPr>
              <w:spacing w:beforeLines="50" w:before="120" w:line="360" w:lineRule="auto"/>
              <w:ind w:rightChars="50" w:right="120" w:firstLineChars="200" w:firstLine="480"/>
              <w:rPr>
                <w:rFonts w:ascii="宋体" w:eastAsia="宋体"/>
              </w:rPr>
            </w:pPr>
            <w:r w:rsidRPr="00F3525E">
              <w:rPr>
                <w:rFonts w:ascii="宋体" w:eastAsia="宋体" w:hint="eastAsia"/>
              </w:rPr>
              <w:t xml:space="preserve">生成实验中，proposed 的回答正确性达到 0.86，与表现最好的 </w:t>
            </w:r>
            <w:proofErr w:type="spellStart"/>
            <w:r w:rsidRPr="00F3525E">
              <w:rPr>
                <w:rFonts w:ascii="宋体" w:eastAsia="宋体" w:hint="eastAsia"/>
              </w:rPr>
              <w:t>baseline_clip</w:t>
            </w:r>
            <w:proofErr w:type="spellEnd"/>
            <w:r w:rsidRPr="00F3525E">
              <w:rPr>
                <w:rFonts w:ascii="宋体" w:eastAsia="宋体" w:hint="eastAsia"/>
              </w:rPr>
              <w:t xml:space="preserve"> 的0.87基本接近；在图像上下文相关性指标上达到0.9286，为</w:t>
            </w:r>
            <w:r w:rsidR="00C7011C">
              <w:rPr>
                <w:rFonts w:ascii="宋体" w:eastAsia="宋体" w:hint="eastAsia"/>
              </w:rPr>
              <w:t>所有</w:t>
            </w:r>
            <w:r w:rsidRPr="00F3525E">
              <w:rPr>
                <w:rFonts w:ascii="宋体" w:eastAsia="宋体" w:hint="eastAsia"/>
              </w:rPr>
              <w:t>方法中最高。相比之下，</w:t>
            </w:r>
            <w:proofErr w:type="spellStart"/>
            <w:r w:rsidRPr="00F3525E">
              <w:rPr>
                <w:rFonts w:ascii="宋体" w:eastAsia="宋体" w:hint="eastAsia"/>
              </w:rPr>
              <w:t>no_rag</w:t>
            </w:r>
            <w:proofErr w:type="spellEnd"/>
            <w:r w:rsidRPr="00F3525E">
              <w:rPr>
                <w:rFonts w:ascii="宋体" w:eastAsia="宋体" w:hint="eastAsia"/>
              </w:rPr>
              <w:t xml:space="preserve"> 的回答正确性仅为0.24</w:t>
            </w:r>
            <w:r w:rsidR="0089435C" w:rsidRPr="00F3525E">
              <w:rPr>
                <w:rFonts w:ascii="宋体" w:eastAsia="宋体" w:hint="eastAsia"/>
              </w:rPr>
              <w:t>。</w:t>
            </w:r>
            <w:r w:rsidRPr="00F3525E">
              <w:rPr>
                <w:rFonts w:ascii="宋体" w:eastAsia="宋体" w:hint="eastAsia"/>
              </w:rPr>
              <w:t>总体来看，当前实验结果已经初步验证了所提方法的有效性和竞争力。</w:t>
            </w:r>
          </w:p>
          <w:p w14:paraId="31BCD93F" w14:textId="05322C64" w:rsidR="0053442B" w:rsidRDefault="000465A9" w:rsidP="003666E6">
            <w:pPr>
              <w:spacing w:beforeLines="50" w:before="120" w:line="360" w:lineRule="auto"/>
              <w:ind w:rightChars="50" w:right="120" w:firstLineChars="200" w:firstLine="480"/>
              <w:rPr>
                <w:rFonts w:ascii="宋体" w:eastAsia="宋体"/>
              </w:rPr>
            </w:pPr>
            <w:r>
              <w:rPr>
                <w:rFonts w:ascii="宋体" w:eastAsia="宋体" w:hint="eastAsia"/>
              </w:rPr>
              <w:t>具体实验结果如下：</w:t>
            </w:r>
          </w:p>
          <w:p w14:paraId="0251FE50" w14:textId="77777777" w:rsidR="000465A9" w:rsidRDefault="000465A9" w:rsidP="000465A9">
            <w:pPr>
              <w:keepNext/>
              <w:spacing w:beforeLines="50" w:before="120" w:line="360" w:lineRule="auto"/>
              <w:ind w:rightChars="50" w:right="120" w:firstLineChars="200" w:firstLine="480"/>
              <w:jc w:val="center"/>
              <w:rPr>
                <w:rFonts w:hint="eastAsia"/>
              </w:rPr>
            </w:pPr>
            <w:r w:rsidRPr="005218FF">
              <w:rPr>
                <w:rFonts w:ascii="宋体" w:eastAsia="宋体" w:hint="eastAsia"/>
              </w:rPr>
              <w:drawing>
                <wp:inline distT="0" distB="0" distL="0" distR="0" wp14:anchorId="78EF2B83" wp14:editId="0A653FD2">
                  <wp:extent cx="4413434" cy="2216936"/>
                  <wp:effectExtent l="0" t="0" r="6350" b="0"/>
                  <wp:docPr id="2092264334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21985" cy="22212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95EE99" w14:textId="60DA8109" w:rsidR="000465A9" w:rsidRPr="005218FF" w:rsidRDefault="000465A9" w:rsidP="000465A9">
            <w:pPr>
              <w:pStyle w:val="aa"/>
              <w:jc w:val="center"/>
              <w:rPr>
                <w:rFonts w:ascii="宋体" w:eastAsia="宋体"/>
              </w:rPr>
            </w:pPr>
            <w:r>
              <w:rPr>
                <w:rFonts w:hint="eastAsia"/>
              </w:rPr>
              <w:t>图表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 xml:space="preserve"> </w:t>
            </w:r>
            <w:r w:rsidR="004B07E4">
              <w:rPr>
                <w:rFonts w:hint="eastAsia"/>
              </w:rPr>
              <w:t>三</w:t>
            </w:r>
            <w:r>
              <w:rPr>
                <w:rFonts w:hint="eastAsia"/>
              </w:rPr>
              <w:t>种方法生成器评测总</w:t>
            </w:r>
            <w:proofErr w:type="gramStart"/>
            <w:r>
              <w:rPr>
                <w:rFonts w:hint="eastAsia"/>
              </w:rPr>
              <w:t>览</w:t>
            </w:r>
            <w:proofErr w:type="gramEnd"/>
            <w:r w:rsidR="004B07E4">
              <w:rPr>
                <w:rFonts w:hint="eastAsia"/>
              </w:rPr>
              <w:t>（</w:t>
            </w:r>
            <w:proofErr w:type="spellStart"/>
            <w:r w:rsidR="004B07E4">
              <w:rPr>
                <w:rFonts w:hint="eastAsia"/>
              </w:rPr>
              <w:t>No_RAG</w:t>
            </w:r>
            <w:proofErr w:type="spellEnd"/>
            <w:r w:rsidR="004B07E4">
              <w:rPr>
                <w:rFonts w:hint="eastAsia"/>
              </w:rPr>
              <w:t>基线不参与后两个图像相关指标的评测）</w:t>
            </w:r>
          </w:p>
          <w:p w14:paraId="649D51A4" w14:textId="77777777" w:rsidR="000465A9" w:rsidRPr="000465A9" w:rsidRDefault="000465A9" w:rsidP="003666E6">
            <w:pPr>
              <w:spacing w:beforeLines="50" w:before="120" w:line="360" w:lineRule="auto"/>
              <w:ind w:rightChars="50" w:right="120" w:firstLineChars="200" w:firstLine="480"/>
              <w:rPr>
                <w:rFonts w:ascii="宋体" w:eastAsia="宋体" w:hint="eastAsia"/>
              </w:rPr>
            </w:pPr>
          </w:p>
          <w:p w14:paraId="7985F501" w14:textId="77777777" w:rsidR="00102B9C" w:rsidRDefault="000D0913" w:rsidP="00FB2BF0">
            <w:pPr>
              <w:keepNext/>
              <w:spacing w:beforeLines="50" w:before="120" w:line="360" w:lineRule="auto"/>
              <w:ind w:rightChars="50" w:right="120" w:firstLineChars="200" w:firstLine="480"/>
              <w:jc w:val="center"/>
              <w:rPr>
                <w:rFonts w:hint="eastAsia"/>
              </w:rPr>
            </w:pPr>
            <w:r w:rsidRPr="000D0913">
              <w:rPr>
                <w:rFonts w:ascii="宋体" w:eastAsia="宋体" w:hint="eastAsia"/>
              </w:rPr>
              <w:drawing>
                <wp:inline distT="0" distB="0" distL="0" distR="0" wp14:anchorId="00418A63" wp14:editId="30B68761">
                  <wp:extent cx="4339436" cy="1817109"/>
                  <wp:effectExtent l="0" t="0" r="4445" b="0"/>
                  <wp:docPr id="1345272491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6856" cy="18244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66B1CF" w14:textId="0F67E21D" w:rsidR="000D0913" w:rsidRPr="000D0913" w:rsidRDefault="00102B9C" w:rsidP="00102B9C">
            <w:pPr>
              <w:pStyle w:val="aa"/>
              <w:jc w:val="center"/>
              <w:rPr>
                <w:rFonts w:ascii="宋体" w:eastAsia="宋体"/>
              </w:rPr>
            </w:pPr>
            <w:r>
              <w:rPr>
                <w:rFonts w:hint="eastAsia"/>
              </w:rPr>
              <w:t>图表</w:t>
            </w:r>
            <w:r>
              <w:rPr>
                <w:rFonts w:hint="eastAsia"/>
              </w:rPr>
              <w:t xml:space="preserve"> </w:t>
            </w:r>
            <w:r w:rsidR="000465A9">
              <w:rPr>
                <w:rFonts w:hint="eastAsia"/>
              </w:rPr>
              <w:t>10</w:t>
            </w:r>
            <w:r>
              <w:rPr>
                <w:rFonts w:hint="eastAsia"/>
              </w:rPr>
              <w:t xml:space="preserve"> </w:t>
            </w:r>
            <w:r w:rsidR="004B07E4">
              <w:rPr>
                <w:rFonts w:hint="eastAsia"/>
              </w:rPr>
              <w:t>三</w:t>
            </w:r>
            <w:r>
              <w:rPr>
                <w:rFonts w:hint="eastAsia"/>
              </w:rPr>
              <w:t>种方法分领域答案正确性</w:t>
            </w:r>
          </w:p>
          <w:p w14:paraId="3EE84C54" w14:textId="77777777" w:rsidR="009D6217" w:rsidRDefault="00380A81" w:rsidP="00FB2BF0">
            <w:pPr>
              <w:keepNext/>
              <w:spacing w:beforeLines="50" w:before="120" w:line="360" w:lineRule="auto"/>
              <w:ind w:rightChars="50" w:right="120" w:firstLineChars="200" w:firstLine="480"/>
              <w:jc w:val="center"/>
              <w:rPr>
                <w:rFonts w:hint="eastAsia"/>
              </w:rPr>
            </w:pPr>
            <w:r w:rsidRPr="00380A81">
              <w:rPr>
                <w:rFonts w:ascii="宋体" w:eastAsia="宋体" w:hint="eastAsia"/>
              </w:rPr>
              <w:lastRenderedPageBreak/>
              <w:drawing>
                <wp:inline distT="0" distB="0" distL="0" distR="0" wp14:anchorId="310CFA58" wp14:editId="16B173DC">
                  <wp:extent cx="4328865" cy="2096660"/>
                  <wp:effectExtent l="0" t="0" r="0" b="0"/>
                  <wp:docPr id="157526042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9340" cy="21017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ECCA33" w14:textId="421B928C" w:rsidR="00380A81" w:rsidRPr="00380A81" w:rsidRDefault="009D6217" w:rsidP="009D6217">
            <w:pPr>
              <w:pStyle w:val="aa"/>
              <w:jc w:val="center"/>
              <w:rPr>
                <w:rFonts w:ascii="宋体" w:eastAsia="宋体"/>
              </w:rPr>
            </w:pPr>
            <w:r>
              <w:rPr>
                <w:rFonts w:hint="eastAsia"/>
              </w:rPr>
              <w:t>图表</w:t>
            </w:r>
            <w:r>
              <w:rPr>
                <w:rFonts w:hint="eastAsia"/>
              </w:rPr>
              <w:t xml:space="preserve"> </w:t>
            </w:r>
            <w:r w:rsidR="000465A9">
              <w:rPr>
                <w:rFonts w:hint="eastAsia"/>
              </w:rPr>
              <w:t>11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本文方法相对基线的提升</w:t>
            </w:r>
          </w:p>
          <w:p w14:paraId="30B952FA" w14:textId="77777777" w:rsidR="00FD11DA" w:rsidRDefault="00DE4C19" w:rsidP="00FB2BF0">
            <w:pPr>
              <w:keepNext/>
              <w:spacing w:beforeLines="50" w:before="120" w:line="360" w:lineRule="auto"/>
              <w:ind w:rightChars="50" w:right="120" w:firstLineChars="200" w:firstLine="480"/>
              <w:jc w:val="center"/>
              <w:rPr>
                <w:rFonts w:hint="eastAsia"/>
              </w:rPr>
            </w:pPr>
            <w:r w:rsidRPr="00DE4C19">
              <w:rPr>
                <w:rFonts w:ascii="宋体" w:eastAsia="宋体" w:hint="eastAsia"/>
              </w:rPr>
              <w:drawing>
                <wp:inline distT="0" distB="0" distL="0" distR="0" wp14:anchorId="18AAA414" wp14:editId="50FFF08B">
                  <wp:extent cx="4376435" cy="1963364"/>
                  <wp:effectExtent l="0" t="0" r="5080" b="0"/>
                  <wp:docPr id="794019841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9976" cy="19694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65617D" w14:textId="36CD0B3E" w:rsidR="00DE4C19" w:rsidRPr="00DE4C19" w:rsidRDefault="00FD11DA" w:rsidP="00FD11DA">
            <w:pPr>
              <w:pStyle w:val="aa"/>
              <w:jc w:val="center"/>
              <w:rPr>
                <w:rFonts w:ascii="宋体" w:eastAsia="宋体"/>
              </w:rPr>
            </w:pPr>
            <w:r>
              <w:rPr>
                <w:rFonts w:hint="eastAsia"/>
              </w:rPr>
              <w:t>图表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 </w:instrText>
            </w:r>
            <w:r>
              <w:rPr>
                <w:rFonts w:hint="eastAsia"/>
              </w:rPr>
              <w:fldChar w:fldCharType="separate"/>
            </w:r>
            <w:r w:rsidR="008218A9">
              <w:rPr>
                <w:rFonts w:hint="eastAsia"/>
                <w:noProof/>
              </w:rPr>
              <w:t>12</w:t>
            </w:r>
            <w:r>
              <w:rPr>
                <w:rFonts w:hint="eastAsia"/>
              </w:rPr>
              <w:fldChar w:fldCharType="end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分问题类型答案正确性</w:t>
            </w:r>
          </w:p>
          <w:p w14:paraId="3C718D43" w14:textId="77777777" w:rsidR="0024472D" w:rsidRDefault="00423878" w:rsidP="00FB2BF0">
            <w:pPr>
              <w:keepNext/>
              <w:spacing w:beforeLines="50" w:before="120" w:line="360" w:lineRule="auto"/>
              <w:ind w:rightChars="50" w:right="120" w:firstLineChars="200" w:firstLine="480"/>
              <w:jc w:val="center"/>
              <w:rPr>
                <w:rFonts w:hint="eastAsia"/>
              </w:rPr>
            </w:pPr>
            <w:r w:rsidRPr="00423878">
              <w:rPr>
                <w:rFonts w:ascii="宋体" w:eastAsia="宋体" w:hint="eastAsia"/>
              </w:rPr>
              <w:drawing>
                <wp:inline distT="0" distB="0" distL="0" distR="0" wp14:anchorId="4CCE05DC" wp14:editId="40C7EDF0">
                  <wp:extent cx="4531512" cy="1934511"/>
                  <wp:effectExtent l="0" t="0" r="2540" b="8890"/>
                  <wp:docPr id="1889620890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54336" cy="1944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C3B5CC" w14:textId="6051E92B" w:rsidR="00423878" w:rsidRPr="00423878" w:rsidRDefault="0024472D" w:rsidP="0024472D">
            <w:pPr>
              <w:pStyle w:val="aa"/>
              <w:jc w:val="center"/>
              <w:rPr>
                <w:rFonts w:ascii="宋体" w:eastAsia="宋体"/>
              </w:rPr>
            </w:pPr>
            <w:r>
              <w:rPr>
                <w:rFonts w:hint="eastAsia"/>
              </w:rPr>
              <w:t>图表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 </w:instrText>
            </w:r>
            <w:r>
              <w:rPr>
                <w:rFonts w:hint="eastAsia"/>
              </w:rPr>
              <w:fldChar w:fldCharType="separate"/>
            </w:r>
            <w:r w:rsidR="008218A9">
              <w:rPr>
                <w:rFonts w:hint="eastAsia"/>
                <w:noProof/>
              </w:rPr>
              <w:t>13</w:t>
            </w:r>
            <w:r>
              <w:rPr>
                <w:rFonts w:hint="eastAsia"/>
              </w:rPr>
              <w:fldChar w:fldCharType="end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相关性与忠实度对比（</w:t>
            </w:r>
            <w:proofErr w:type="spellStart"/>
            <w:r>
              <w:rPr>
                <w:rFonts w:hint="eastAsia"/>
              </w:rPr>
              <w:t>No_RAG</w:t>
            </w:r>
            <w:proofErr w:type="spellEnd"/>
            <w:r>
              <w:rPr>
                <w:rFonts w:hint="eastAsia"/>
              </w:rPr>
              <w:t>基线不参与后两个图像相关指标的评测）</w:t>
            </w:r>
          </w:p>
          <w:p w14:paraId="386EECF7" w14:textId="77777777" w:rsidR="00A2587C" w:rsidRPr="00F3525E" w:rsidRDefault="00A2587C" w:rsidP="003666E6">
            <w:pPr>
              <w:spacing w:beforeLines="50" w:before="120" w:line="360" w:lineRule="auto"/>
              <w:ind w:rightChars="50" w:right="120" w:firstLineChars="200" w:firstLine="480"/>
              <w:rPr>
                <w:rFonts w:ascii="宋体" w:eastAsia="宋体" w:hint="eastAsia"/>
              </w:rPr>
            </w:pPr>
          </w:p>
          <w:p w14:paraId="579DD3CA" w14:textId="7F701DE9" w:rsidR="00FE5D2B" w:rsidRPr="00F3525E" w:rsidRDefault="0004023D" w:rsidP="003666E6">
            <w:pPr>
              <w:spacing w:beforeLines="50" w:before="120" w:line="360" w:lineRule="auto"/>
              <w:ind w:rightChars="50" w:right="120"/>
              <w:rPr>
                <w:rFonts w:ascii="宋体" w:eastAsia="宋体" w:hint="eastAsia"/>
              </w:rPr>
            </w:pPr>
            <w:r w:rsidRPr="00F3525E">
              <w:rPr>
                <w:rFonts w:ascii="宋体" w:eastAsia="宋体" w:hint="eastAsia"/>
              </w:rPr>
              <w:t>5</w:t>
            </w:r>
            <w:r w:rsidR="00FE5D2B" w:rsidRPr="00F3525E">
              <w:rPr>
                <w:rFonts w:ascii="宋体" w:eastAsia="宋体" w:hint="eastAsia"/>
              </w:rPr>
              <w:t>. 模型微调</w:t>
            </w:r>
          </w:p>
          <w:p w14:paraId="12958E9E" w14:textId="77777777" w:rsidR="005430CE" w:rsidRDefault="00FE5D2B" w:rsidP="003666E6">
            <w:pPr>
              <w:spacing w:beforeLines="50" w:before="120" w:line="360" w:lineRule="auto"/>
              <w:ind w:rightChars="50" w:right="120" w:firstLineChars="200" w:firstLine="480"/>
              <w:rPr>
                <w:rFonts w:ascii="宋体" w:eastAsia="宋体"/>
              </w:rPr>
            </w:pPr>
            <w:r w:rsidRPr="00F3525E">
              <w:rPr>
                <w:rFonts w:ascii="宋体" w:eastAsia="宋体" w:hint="eastAsia"/>
              </w:rPr>
              <w:t xml:space="preserve">在模型微调方面，我已完成基于 </w:t>
            </w:r>
            <w:proofErr w:type="spellStart"/>
            <w:r w:rsidRPr="00F3525E">
              <w:rPr>
                <w:rFonts w:ascii="宋体" w:eastAsia="宋体" w:hint="eastAsia"/>
              </w:rPr>
              <w:t>UniDoc</w:t>
            </w:r>
            <w:proofErr w:type="spellEnd"/>
            <w:r w:rsidRPr="00F3525E">
              <w:rPr>
                <w:rFonts w:ascii="宋体" w:eastAsia="宋体" w:hint="eastAsia"/>
              </w:rPr>
              <w:t xml:space="preserve">-Bench 图像及其描述文本的监督微调数据构建、训练执行和阶段性评估工作。最终构建训练样本888条、验证样本47条，并完成基于 Qwen3.5-4B 的 </w:t>
            </w:r>
            <w:proofErr w:type="spellStart"/>
            <w:r w:rsidRPr="00F3525E">
              <w:rPr>
                <w:rFonts w:ascii="宋体" w:eastAsia="宋体" w:hint="eastAsia"/>
              </w:rPr>
              <w:t>LoRA</w:t>
            </w:r>
            <w:proofErr w:type="spellEnd"/>
            <w:r w:rsidRPr="00F3525E">
              <w:rPr>
                <w:rFonts w:ascii="宋体" w:eastAsia="宋体" w:hint="eastAsia"/>
              </w:rPr>
              <w:t xml:space="preserve"> 微调训练。整个训</w:t>
            </w:r>
            <w:r w:rsidRPr="00F3525E">
              <w:rPr>
                <w:rFonts w:ascii="宋体" w:eastAsia="宋体" w:hint="eastAsia"/>
              </w:rPr>
              <w:lastRenderedPageBreak/>
              <w:t>练过程共完成140个 step，耗时约 5 小时 20 分钟，最终训练损失为0.5194，验证损失为 0.5915，其中step-75的验证损失最低，为 0.5892，是当前最佳检查点。验证结果表明，微调后的模型在部分复杂页面上提升了格式遵循、关键词补充和局部细节描述能力，但仍存在个别样本输出冗长、重复等问题。总体来看，当前微调工作已初步验证了专用图像描述微调的可行性，并为后续继续优化数据质量和输出效果提供了依据。</w:t>
            </w:r>
          </w:p>
          <w:p w14:paraId="65857A58" w14:textId="7343491C" w:rsidR="00EB0847" w:rsidRDefault="00EB0847" w:rsidP="003666E6">
            <w:pPr>
              <w:spacing w:beforeLines="50" w:before="120" w:line="360" w:lineRule="auto"/>
              <w:ind w:rightChars="50" w:right="120" w:firstLineChars="200" w:firstLine="480"/>
              <w:rPr>
                <w:rFonts w:ascii="宋体" w:eastAsia="宋体" w:hint="eastAsia"/>
              </w:rPr>
            </w:pPr>
            <w:r>
              <w:rPr>
                <w:rFonts w:ascii="宋体" w:eastAsia="宋体" w:hint="eastAsia"/>
              </w:rPr>
              <w:t>具体学习曲线如下：</w:t>
            </w:r>
          </w:p>
          <w:p w14:paraId="186945F5" w14:textId="77777777" w:rsidR="008218A9" w:rsidRDefault="00A6119E" w:rsidP="008218A9">
            <w:pPr>
              <w:keepNext/>
              <w:spacing w:beforeLines="50" w:before="120" w:line="360" w:lineRule="auto"/>
              <w:ind w:rightChars="50" w:right="120" w:firstLineChars="200" w:firstLine="480"/>
              <w:jc w:val="center"/>
              <w:rPr>
                <w:rFonts w:hint="eastAsia"/>
              </w:rPr>
            </w:pPr>
            <w:r w:rsidRPr="00A6119E">
              <w:rPr>
                <w:rFonts w:ascii="宋体" w:eastAsia="宋体" w:hint="eastAsia"/>
                <w:szCs w:val="21"/>
              </w:rPr>
              <w:drawing>
                <wp:inline distT="0" distB="0" distL="0" distR="0" wp14:anchorId="29B5AE86" wp14:editId="7E2062ED">
                  <wp:extent cx="4519145" cy="1932222"/>
                  <wp:effectExtent l="0" t="0" r="0" b="0"/>
                  <wp:docPr id="906738379" name="图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9399" cy="1996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F521AC" w14:textId="2E871927" w:rsidR="00A6119E" w:rsidRPr="00A6119E" w:rsidRDefault="008218A9" w:rsidP="008218A9">
            <w:pPr>
              <w:pStyle w:val="aa"/>
              <w:jc w:val="center"/>
              <w:rPr>
                <w:rFonts w:ascii="宋体" w:eastAsia="宋体"/>
                <w:szCs w:val="21"/>
              </w:rPr>
            </w:pPr>
            <w:r>
              <w:rPr>
                <w:rFonts w:hint="eastAsia"/>
              </w:rPr>
              <w:t>图表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 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  <w:noProof/>
              </w:rPr>
              <w:t>14</w:t>
            </w:r>
            <w:r>
              <w:rPr>
                <w:rFonts w:hint="eastAsia"/>
              </w:rPr>
              <w:fldChar w:fldCharType="end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微调学习曲线</w:t>
            </w:r>
          </w:p>
          <w:p w14:paraId="524EA07C" w14:textId="3A64BB79" w:rsidR="008C55BE" w:rsidRPr="008C55BE" w:rsidRDefault="008C55BE" w:rsidP="008C55BE">
            <w:pPr>
              <w:spacing w:beforeLines="50" w:before="120" w:line="360" w:lineRule="auto"/>
              <w:ind w:rightChars="50" w:right="120" w:firstLineChars="200" w:firstLine="480"/>
              <w:rPr>
                <w:rFonts w:ascii="宋体" w:eastAsia="宋体"/>
                <w:szCs w:val="21"/>
              </w:rPr>
            </w:pPr>
          </w:p>
          <w:p w14:paraId="63D8F6DC" w14:textId="50C6D2FE" w:rsidR="008C55BE" w:rsidRPr="006566AF" w:rsidRDefault="008C55BE" w:rsidP="003666E6">
            <w:pPr>
              <w:spacing w:beforeLines="50" w:before="120" w:line="360" w:lineRule="auto"/>
              <w:ind w:rightChars="50" w:right="120" w:firstLineChars="200" w:firstLine="480"/>
              <w:rPr>
                <w:rFonts w:ascii="宋体" w:eastAsia="宋体" w:hint="eastAsia"/>
                <w:szCs w:val="21"/>
              </w:rPr>
            </w:pPr>
          </w:p>
        </w:tc>
      </w:tr>
      <w:tr w:rsidR="00A6119E" w14:paraId="32AC4501" w14:textId="77777777">
        <w:trPr>
          <w:trHeight w:val="4080"/>
        </w:trPr>
        <w:tc>
          <w:tcPr>
            <w:tcW w:w="1188" w:type="dxa"/>
            <w:vAlign w:val="center"/>
          </w:tcPr>
          <w:p w14:paraId="67DFBA13" w14:textId="77777777" w:rsidR="0083060B" w:rsidRDefault="0083060B">
            <w:pPr>
              <w:jc w:val="center"/>
              <w:rPr>
                <w:rFonts w:ascii="宋体" w:eastAsia="宋体" w:hint="eastAsia"/>
              </w:rPr>
            </w:pPr>
            <w:r>
              <w:rPr>
                <w:rFonts w:ascii="宋体" w:eastAsia="宋体" w:hint="eastAsia"/>
              </w:rPr>
              <w:lastRenderedPageBreak/>
              <w:t>下一阶段</w:t>
            </w:r>
          </w:p>
          <w:p w14:paraId="0CF25A06" w14:textId="77777777" w:rsidR="0083060B" w:rsidRDefault="0083060B">
            <w:pPr>
              <w:jc w:val="center"/>
              <w:rPr>
                <w:rFonts w:ascii="宋体" w:eastAsia="宋体" w:hint="eastAsia"/>
              </w:rPr>
            </w:pPr>
            <w:r>
              <w:rPr>
                <w:rFonts w:ascii="宋体" w:eastAsia="宋体" w:hint="eastAsia"/>
              </w:rPr>
              <w:t>工作计划</w:t>
            </w:r>
          </w:p>
        </w:tc>
        <w:tc>
          <w:tcPr>
            <w:tcW w:w="8098" w:type="dxa"/>
            <w:gridSpan w:val="5"/>
            <w:vAlign w:val="center"/>
          </w:tcPr>
          <w:p w14:paraId="41D154B8" w14:textId="1110F95D" w:rsidR="000644E7" w:rsidRPr="004A1C78" w:rsidRDefault="000644E7" w:rsidP="004A1C78">
            <w:pPr>
              <w:spacing w:beforeLines="50" w:before="120" w:line="360" w:lineRule="auto"/>
              <w:ind w:leftChars="50" w:left="120" w:rightChars="50" w:right="120" w:firstLineChars="200" w:firstLine="480"/>
              <w:rPr>
                <w:rFonts w:ascii="宋体" w:eastAsia="宋体" w:hint="eastAsia"/>
                <w:color w:val="FF0000"/>
              </w:rPr>
            </w:pPr>
          </w:p>
          <w:p w14:paraId="0C46AE84" w14:textId="4C60A6CB" w:rsidR="006566AF" w:rsidRPr="001314AD" w:rsidRDefault="006566AF" w:rsidP="001314AD">
            <w:pPr>
              <w:pStyle w:val="a9"/>
              <w:numPr>
                <w:ilvl w:val="0"/>
                <w:numId w:val="6"/>
              </w:numPr>
              <w:spacing w:beforeLines="50" w:before="120" w:line="360" w:lineRule="auto"/>
              <w:ind w:rightChars="50" w:right="120" w:firstLineChars="0"/>
              <w:rPr>
                <w:rFonts w:ascii="宋体" w:eastAsia="宋体" w:hint="eastAsia"/>
              </w:rPr>
            </w:pPr>
            <w:r w:rsidRPr="001314AD">
              <w:rPr>
                <w:rFonts w:ascii="宋体" w:eastAsia="宋体" w:hint="eastAsia"/>
              </w:rPr>
              <w:t>OCR 基线问题修复</w:t>
            </w:r>
            <w:proofErr w:type="gramStart"/>
            <w:r w:rsidRPr="001314AD">
              <w:rPr>
                <w:rFonts w:ascii="宋体" w:eastAsia="宋体" w:hint="eastAsia"/>
              </w:rPr>
              <w:t>与重跑实验</w:t>
            </w:r>
            <w:proofErr w:type="gramEnd"/>
          </w:p>
          <w:p w14:paraId="2247EECE" w14:textId="32EB8CC5" w:rsidR="006566AF" w:rsidRPr="006566AF" w:rsidRDefault="006566AF" w:rsidP="003666E6">
            <w:pPr>
              <w:spacing w:beforeLines="50" w:before="120" w:line="360" w:lineRule="auto"/>
              <w:ind w:rightChars="50" w:right="120" w:firstLineChars="200" w:firstLine="480"/>
              <w:rPr>
                <w:rFonts w:ascii="宋体" w:eastAsia="宋体" w:hint="eastAsia"/>
              </w:rPr>
            </w:pPr>
            <w:r w:rsidRPr="006566AF">
              <w:rPr>
                <w:rFonts w:ascii="宋体" w:eastAsia="宋体" w:hint="eastAsia"/>
              </w:rPr>
              <w:t>诊断并修复 OCR 索引构建问题</w:t>
            </w:r>
            <w:r>
              <w:rPr>
                <w:rFonts w:ascii="宋体" w:eastAsia="宋体" w:hint="eastAsia"/>
              </w:rPr>
              <w:t>，</w:t>
            </w:r>
            <w:r w:rsidRPr="006566AF">
              <w:rPr>
                <w:rFonts w:ascii="宋体" w:eastAsia="宋体" w:hint="eastAsia"/>
              </w:rPr>
              <w:t>重新构建 OCR 向量索引</w:t>
            </w:r>
            <w:r>
              <w:rPr>
                <w:rFonts w:ascii="宋体" w:eastAsia="宋体" w:hint="eastAsia"/>
              </w:rPr>
              <w:t>，</w:t>
            </w:r>
            <w:proofErr w:type="gramStart"/>
            <w:r w:rsidRPr="006566AF">
              <w:rPr>
                <w:rFonts w:ascii="宋体" w:eastAsia="宋体" w:hint="eastAsia"/>
              </w:rPr>
              <w:t>重跑受</w:t>
            </w:r>
            <w:proofErr w:type="gramEnd"/>
            <w:r w:rsidRPr="006566AF">
              <w:rPr>
                <w:rFonts w:ascii="宋体" w:eastAsia="宋体" w:hint="eastAsia"/>
              </w:rPr>
              <w:t>影响的</w:t>
            </w:r>
            <w:r>
              <w:rPr>
                <w:rFonts w:ascii="宋体" w:eastAsia="宋体" w:hint="eastAsia"/>
              </w:rPr>
              <w:t>OCR基线的</w:t>
            </w:r>
            <w:r w:rsidRPr="006566AF">
              <w:rPr>
                <w:rFonts w:ascii="宋体" w:eastAsia="宋体" w:hint="eastAsia"/>
              </w:rPr>
              <w:t>评估实验</w:t>
            </w:r>
            <w:r w:rsidR="00F3525E">
              <w:rPr>
                <w:rFonts w:ascii="宋体" w:eastAsia="宋体" w:hint="eastAsia"/>
              </w:rPr>
              <w:t>。</w:t>
            </w:r>
          </w:p>
          <w:p w14:paraId="6386A432" w14:textId="53CD6FF4" w:rsidR="00563B0D" w:rsidRPr="001314AD" w:rsidRDefault="00563B0D" w:rsidP="001314AD">
            <w:pPr>
              <w:pStyle w:val="a9"/>
              <w:numPr>
                <w:ilvl w:val="0"/>
                <w:numId w:val="6"/>
              </w:numPr>
              <w:spacing w:beforeLines="50" w:before="120" w:line="360" w:lineRule="auto"/>
              <w:ind w:rightChars="50" w:right="120" w:firstLineChars="0"/>
              <w:rPr>
                <w:rFonts w:ascii="宋体" w:eastAsia="宋体" w:hint="eastAsia"/>
              </w:rPr>
            </w:pPr>
            <w:r w:rsidRPr="001314AD">
              <w:rPr>
                <w:rFonts w:ascii="宋体" w:eastAsia="宋体" w:hint="eastAsia"/>
              </w:rPr>
              <w:t>继续尝试优化模型微调与图像描述能力</w:t>
            </w:r>
          </w:p>
          <w:p w14:paraId="3F55F3F2" w14:textId="6537AF28" w:rsidR="00563B0D" w:rsidRPr="00563B0D" w:rsidRDefault="00563B0D" w:rsidP="003666E6">
            <w:pPr>
              <w:spacing w:beforeLines="50" w:before="120" w:line="360" w:lineRule="auto"/>
              <w:ind w:rightChars="50" w:right="120" w:firstLineChars="200" w:firstLine="480"/>
              <w:rPr>
                <w:rFonts w:ascii="宋体" w:eastAsia="宋体" w:hint="eastAsia"/>
              </w:rPr>
            </w:pPr>
            <w:r w:rsidRPr="00563B0D">
              <w:rPr>
                <w:rFonts w:ascii="宋体" w:eastAsia="宋体" w:hint="eastAsia"/>
              </w:rPr>
              <w:t>继续探索 Qwen3.5</w:t>
            </w:r>
            <w:r>
              <w:rPr>
                <w:rFonts w:ascii="宋体" w:eastAsia="宋体" w:hint="eastAsia"/>
              </w:rPr>
              <w:t>系列</w:t>
            </w:r>
            <w:r w:rsidRPr="00563B0D">
              <w:rPr>
                <w:rFonts w:ascii="宋体" w:eastAsia="宋体" w:hint="eastAsia"/>
              </w:rPr>
              <w:t xml:space="preserve">的 </w:t>
            </w:r>
            <w:proofErr w:type="spellStart"/>
            <w:r w:rsidRPr="00563B0D">
              <w:rPr>
                <w:rFonts w:ascii="宋体" w:eastAsia="宋体" w:hint="eastAsia"/>
              </w:rPr>
              <w:t>LoRA</w:t>
            </w:r>
            <w:proofErr w:type="spellEnd"/>
            <w:r w:rsidRPr="00563B0D">
              <w:rPr>
                <w:rFonts w:ascii="宋体" w:eastAsia="宋体" w:hint="eastAsia"/>
              </w:rPr>
              <w:t xml:space="preserve"> 微调参数与训练策略，重点提升小参数模型在图像描述任务中的效果，争取使其在格式遵循、语义概括、细节提取和关键词生成等方面进一步接近 qwen3.5-plus 的表现。</w:t>
            </w:r>
          </w:p>
          <w:p w14:paraId="5F7C6653" w14:textId="77777777" w:rsidR="00563B0D" w:rsidRPr="001314AD" w:rsidRDefault="00563B0D" w:rsidP="001314AD">
            <w:pPr>
              <w:pStyle w:val="a9"/>
              <w:numPr>
                <w:ilvl w:val="0"/>
                <w:numId w:val="6"/>
              </w:numPr>
              <w:spacing w:beforeLines="50" w:before="120" w:line="360" w:lineRule="auto"/>
              <w:ind w:rightChars="50" w:right="120" w:firstLineChars="0"/>
              <w:rPr>
                <w:rFonts w:ascii="宋体" w:eastAsia="宋体" w:hint="eastAsia"/>
              </w:rPr>
            </w:pPr>
            <w:r w:rsidRPr="001314AD">
              <w:rPr>
                <w:rFonts w:ascii="宋体" w:eastAsia="宋体" w:hint="eastAsia"/>
              </w:rPr>
              <w:t>完善多模态 RAG 链路并提升系统性能</w:t>
            </w:r>
          </w:p>
          <w:p w14:paraId="426E6F12" w14:textId="255906F3" w:rsidR="00563B0D" w:rsidRPr="00563B0D" w:rsidRDefault="00563B0D" w:rsidP="003666E6">
            <w:pPr>
              <w:spacing w:beforeLines="50" w:before="120" w:line="360" w:lineRule="auto"/>
              <w:ind w:rightChars="50" w:right="120" w:firstLineChars="200" w:firstLine="480"/>
              <w:rPr>
                <w:rFonts w:ascii="宋体" w:eastAsia="宋体" w:hint="eastAsia"/>
              </w:rPr>
            </w:pPr>
            <w:r w:rsidRPr="00563B0D">
              <w:rPr>
                <w:rFonts w:ascii="宋体" w:eastAsia="宋体" w:hint="eastAsia"/>
              </w:rPr>
              <w:t>继续完善文档知识库与多模态 RAG 链路，进一步优化检索与问答链路，通过调节向量检索参数、改进候选结果筛选与重排序策略，降低系统问答延迟时间，</w:t>
            </w:r>
            <w:r w:rsidR="00F3525E">
              <w:rPr>
                <w:rFonts w:ascii="宋体" w:eastAsia="宋体" w:hint="eastAsia"/>
              </w:rPr>
              <w:t>实现检索精确度与效率的统一。</w:t>
            </w:r>
          </w:p>
          <w:p w14:paraId="21A7D51D" w14:textId="4DA17681" w:rsidR="00563B0D" w:rsidRPr="00D91005" w:rsidRDefault="00563B0D" w:rsidP="00D91005">
            <w:pPr>
              <w:pStyle w:val="a9"/>
              <w:numPr>
                <w:ilvl w:val="0"/>
                <w:numId w:val="6"/>
              </w:numPr>
              <w:spacing w:beforeLines="50" w:before="120" w:line="360" w:lineRule="auto"/>
              <w:ind w:rightChars="50" w:right="120" w:firstLineChars="0"/>
              <w:rPr>
                <w:rFonts w:ascii="宋体" w:eastAsia="宋体" w:hint="eastAsia"/>
              </w:rPr>
            </w:pPr>
            <w:r w:rsidRPr="00D91005">
              <w:rPr>
                <w:rFonts w:ascii="宋体" w:eastAsia="宋体" w:hint="eastAsia"/>
              </w:rPr>
              <w:t>加强测试并完善系统功能体验</w:t>
            </w:r>
          </w:p>
          <w:p w14:paraId="3EA78FA1" w14:textId="61B16B2A" w:rsidR="00563B0D" w:rsidRPr="00563B0D" w:rsidRDefault="00563B0D" w:rsidP="003666E6">
            <w:pPr>
              <w:spacing w:beforeLines="50" w:before="120" w:line="360" w:lineRule="auto"/>
              <w:ind w:rightChars="50" w:right="120" w:firstLineChars="200" w:firstLine="480"/>
              <w:rPr>
                <w:rFonts w:ascii="宋体" w:eastAsia="宋体" w:hint="eastAsia"/>
              </w:rPr>
            </w:pPr>
            <w:r w:rsidRPr="00563B0D">
              <w:rPr>
                <w:rFonts w:ascii="宋体" w:eastAsia="宋体" w:hint="eastAsia"/>
              </w:rPr>
              <w:t>继续加强测试与异常处理，完善上传失败、模型调用异常、</w:t>
            </w:r>
            <w:proofErr w:type="gramStart"/>
            <w:r w:rsidRPr="00563B0D">
              <w:rPr>
                <w:rFonts w:ascii="宋体" w:eastAsia="宋体" w:hint="eastAsia"/>
              </w:rPr>
              <w:t>空结果</w:t>
            </w:r>
            <w:proofErr w:type="gramEnd"/>
            <w:r w:rsidRPr="00563B0D">
              <w:rPr>
                <w:rFonts w:ascii="宋体" w:eastAsia="宋体" w:hint="eastAsia"/>
              </w:rPr>
              <w:t>返回、长会话上下文增长、文档解析中断等场景下的边界处理机制，并进一步优化前端交互、解析进度展示、知识库管理筛选和结果卡片展示效果，提升系统整体稳定性与使用体验。</w:t>
            </w:r>
          </w:p>
          <w:p w14:paraId="3D3DE203" w14:textId="77777777" w:rsidR="00563B0D" w:rsidRPr="00D91005" w:rsidRDefault="00563B0D" w:rsidP="00D91005">
            <w:pPr>
              <w:pStyle w:val="a9"/>
              <w:numPr>
                <w:ilvl w:val="0"/>
                <w:numId w:val="6"/>
              </w:numPr>
              <w:spacing w:beforeLines="50" w:before="120" w:line="360" w:lineRule="auto"/>
              <w:ind w:rightChars="50" w:right="120" w:firstLineChars="0"/>
              <w:rPr>
                <w:rFonts w:ascii="宋体" w:eastAsia="宋体" w:hint="eastAsia"/>
              </w:rPr>
            </w:pPr>
            <w:r w:rsidRPr="00D91005">
              <w:rPr>
                <w:rFonts w:ascii="宋体" w:eastAsia="宋体" w:hint="eastAsia"/>
              </w:rPr>
              <w:t>推进论文初稿撰写与材料整理</w:t>
            </w:r>
          </w:p>
          <w:p w14:paraId="487459F7" w14:textId="5241518A" w:rsidR="00563B0D" w:rsidRDefault="00563B0D" w:rsidP="003666E6">
            <w:pPr>
              <w:spacing w:beforeLines="50" w:before="120" w:line="360" w:lineRule="auto"/>
              <w:ind w:rightChars="50" w:right="120" w:firstLineChars="200" w:firstLine="480"/>
              <w:rPr>
                <w:rFonts w:ascii="宋体" w:eastAsia="宋体" w:hint="eastAsia"/>
              </w:rPr>
            </w:pPr>
            <w:r w:rsidRPr="00563B0D">
              <w:rPr>
                <w:rFonts w:ascii="宋体" w:eastAsia="宋体" w:hint="eastAsia"/>
              </w:rPr>
              <w:t>同步推进毕业论文初稿撰写工作，逐步完成系统需求分析、总体设计、关键模块实现、实验设计、实验结果分析及总结展望等章节内容，并整理系统架构图、流程图、界面截图、数据库设计、实验表格和结果图等支撑材料</w:t>
            </w:r>
            <w:r w:rsidR="00AC1F91">
              <w:rPr>
                <w:rFonts w:ascii="宋体" w:eastAsia="宋体" w:hint="eastAsia"/>
              </w:rPr>
              <w:t>，</w:t>
            </w:r>
            <w:r w:rsidRPr="00563B0D">
              <w:rPr>
                <w:rFonts w:ascii="宋体" w:eastAsia="宋体" w:hint="eastAsia"/>
              </w:rPr>
              <w:t>为后续论文定稿和答辩做好准备。</w:t>
            </w:r>
          </w:p>
        </w:tc>
      </w:tr>
      <w:tr w:rsidR="00A6119E" w14:paraId="0CB75A56" w14:textId="77777777">
        <w:trPr>
          <w:trHeight w:val="3558"/>
        </w:trPr>
        <w:tc>
          <w:tcPr>
            <w:tcW w:w="1188" w:type="dxa"/>
            <w:vAlign w:val="center"/>
          </w:tcPr>
          <w:p w14:paraId="15DFFCE6" w14:textId="77777777" w:rsidR="0083060B" w:rsidRDefault="0083060B">
            <w:pPr>
              <w:jc w:val="center"/>
              <w:rPr>
                <w:rFonts w:ascii="宋体" w:eastAsia="宋体" w:hint="eastAsia"/>
              </w:rPr>
            </w:pPr>
            <w:r>
              <w:rPr>
                <w:rFonts w:ascii="宋体" w:eastAsia="宋体" w:hint="eastAsia"/>
              </w:rPr>
              <w:lastRenderedPageBreak/>
              <w:t>存在问题</w:t>
            </w:r>
          </w:p>
        </w:tc>
        <w:tc>
          <w:tcPr>
            <w:tcW w:w="8098" w:type="dxa"/>
            <w:gridSpan w:val="5"/>
            <w:vAlign w:val="center"/>
          </w:tcPr>
          <w:p w14:paraId="795AD30C" w14:textId="6662A7AE" w:rsidR="0083060B" w:rsidRDefault="0083060B" w:rsidP="004A1C78">
            <w:pPr>
              <w:spacing w:beforeLines="50" w:before="120" w:line="360" w:lineRule="auto"/>
              <w:ind w:rightChars="50" w:right="120"/>
              <w:rPr>
                <w:rFonts w:ascii="宋体" w:eastAsia="宋体" w:hint="eastAsia"/>
                <w:color w:val="FF0000"/>
              </w:rPr>
            </w:pPr>
          </w:p>
          <w:p w14:paraId="2585E25E" w14:textId="6DCED1B9" w:rsidR="00C9157B" w:rsidRPr="00D91005" w:rsidRDefault="00C9157B" w:rsidP="00D91005">
            <w:pPr>
              <w:pStyle w:val="a9"/>
              <w:numPr>
                <w:ilvl w:val="0"/>
                <w:numId w:val="7"/>
              </w:numPr>
              <w:tabs>
                <w:tab w:val="num" w:pos="720"/>
              </w:tabs>
              <w:spacing w:beforeLines="50" w:before="120" w:line="360" w:lineRule="auto"/>
              <w:ind w:rightChars="50" w:right="120" w:firstLineChars="0"/>
              <w:rPr>
                <w:rFonts w:ascii="宋体" w:eastAsia="宋体" w:hint="eastAsia"/>
              </w:rPr>
            </w:pPr>
            <w:r w:rsidRPr="00D91005">
              <w:rPr>
                <w:rFonts w:ascii="宋体" w:eastAsia="宋体" w:hint="eastAsia"/>
              </w:rPr>
              <w:t>OCR 基线检索异常问题</w:t>
            </w:r>
          </w:p>
          <w:p w14:paraId="26DCCD58" w14:textId="10A61152" w:rsidR="00C9157B" w:rsidRPr="00F3525E" w:rsidRDefault="00C9157B" w:rsidP="00D91005">
            <w:pPr>
              <w:tabs>
                <w:tab w:val="num" w:pos="720"/>
              </w:tabs>
              <w:spacing w:beforeLines="50" w:before="120" w:line="360" w:lineRule="auto"/>
              <w:ind w:rightChars="50" w:right="120" w:firstLineChars="200" w:firstLine="480"/>
              <w:rPr>
                <w:rFonts w:ascii="宋体" w:eastAsia="宋体" w:hint="eastAsia"/>
              </w:rPr>
            </w:pPr>
            <w:r w:rsidRPr="00F3525E">
              <w:rPr>
                <w:rFonts w:ascii="宋体" w:eastAsia="宋体" w:hint="eastAsia"/>
              </w:rPr>
              <w:t>检索器和生成器评估中OCR基线索引构建不</w:t>
            </w:r>
            <w:proofErr w:type="gramStart"/>
            <w:r w:rsidRPr="00F3525E">
              <w:rPr>
                <w:rFonts w:ascii="宋体" w:eastAsia="宋体" w:hint="eastAsia"/>
              </w:rPr>
              <w:t>完整,</w:t>
            </w:r>
            <w:proofErr w:type="gramEnd"/>
            <w:r w:rsidRPr="00F3525E">
              <w:rPr>
                <w:rFonts w:ascii="宋体" w:eastAsia="宋体" w:hint="eastAsia"/>
              </w:rPr>
              <w:t xml:space="preserve"> 导致</w:t>
            </w:r>
            <w:proofErr w:type="spellStart"/>
            <w:r w:rsidRPr="00F3525E">
              <w:rPr>
                <w:rFonts w:ascii="宋体" w:eastAsia="宋体" w:hint="eastAsia"/>
              </w:rPr>
              <w:t>Recall@K</w:t>
            </w:r>
            <w:proofErr w:type="spellEnd"/>
            <w:r w:rsidRPr="00F3525E">
              <w:rPr>
                <w:rFonts w:ascii="宋体" w:eastAsia="宋体" w:hint="eastAsia"/>
              </w:rPr>
              <w:t>、MRR 等指标失真，无法真实反映该方法的理论性能。</w:t>
            </w:r>
          </w:p>
          <w:p w14:paraId="57AFED94" w14:textId="77777777" w:rsidR="00C7011C" w:rsidRPr="00D91005" w:rsidRDefault="00AC1F91" w:rsidP="00D91005">
            <w:pPr>
              <w:pStyle w:val="a9"/>
              <w:numPr>
                <w:ilvl w:val="0"/>
                <w:numId w:val="7"/>
              </w:numPr>
              <w:tabs>
                <w:tab w:val="num" w:pos="720"/>
              </w:tabs>
              <w:spacing w:beforeLines="50" w:before="120" w:line="360" w:lineRule="auto"/>
              <w:ind w:rightChars="50" w:right="120" w:firstLineChars="0"/>
              <w:rPr>
                <w:rFonts w:ascii="宋体" w:eastAsia="宋体" w:hint="eastAsia"/>
              </w:rPr>
            </w:pPr>
            <w:r w:rsidRPr="00D91005">
              <w:rPr>
                <w:rFonts w:ascii="宋体" w:eastAsia="宋体"/>
              </w:rPr>
              <w:t>模型微调效果不够理想</w:t>
            </w:r>
          </w:p>
          <w:p w14:paraId="3972D5F5" w14:textId="2C6C7421" w:rsidR="00AC1F91" w:rsidRPr="00AC1F91" w:rsidRDefault="00AC1F91" w:rsidP="00D91005">
            <w:pPr>
              <w:spacing w:beforeLines="50" w:before="120" w:line="360" w:lineRule="auto"/>
              <w:ind w:rightChars="50" w:right="120" w:firstLineChars="200" w:firstLine="480"/>
              <w:rPr>
                <w:rFonts w:ascii="宋体" w:eastAsia="宋体" w:hint="eastAsia"/>
              </w:rPr>
            </w:pPr>
            <w:r w:rsidRPr="00AC1F91">
              <w:rPr>
                <w:rFonts w:ascii="宋体" w:eastAsia="宋体"/>
              </w:rPr>
              <w:t>当前图像描述模型微调虽已完成阶段性训练与验证，但整体效果</w:t>
            </w:r>
            <w:proofErr w:type="gramStart"/>
            <w:r w:rsidRPr="00AC1F91">
              <w:rPr>
                <w:rFonts w:ascii="宋体" w:eastAsia="宋体"/>
              </w:rPr>
              <w:t>提升仍</w:t>
            </w:r>
            <w:proofErr w:type="gramEnd"/>
            <w:r w:rsidRPr="00AC1F91">
              <w:rPr>
                <w:rFonts w:ascii="宋体" w:eastAsia="宋体"/>
              </w:rPr>
              <w:t>不够稳定，与预期目标相比还有差距</w:t>
            </w:r>
            <w:r w:rsidR="0004023D" w:rsidRPr="00F3525E">
              <w:rPr>
                <w:rFonts w:ascii="宋体" w:eastAsia="宋体" w:hint="eastAsia"/>
              </w:rPr>
              <w:t>。</w:t>
            </w:r>
            <w:r w:rsidR="0004023D" w:rsidRPr="00F3525E">
              <w:rPr>
                <w:rFonts w:ascii="宋体" w:eastAsia="宋体"/>
              </w:rPr>
              <w:t xml:space="preserve"> </w:t>
            </w:r>
          </w:p>
          <w:p w14:paraId="38C524A9" w14:textId="77777777" w:rsidR="00C7011C" w:rsidRPr="00D91005" w:rsidRDefault="00AC1F91" w:rsidP="00D91005">
            <w:pPr>
              <w:pStyle w:val="a9"/>
              <w:numPr>
                <w:ilvl w:val="0"/>
                <w:numId w:val="7"/>
              </w:numPr>
              <w:tabs>
                <w:tab w:val="num" w:pos="720"/>
              </w:tabs>
              <w:spacing w:beforeLines="50" w:before="120" w:line="360" w:lineRule="auto"/>
              <w:ind w:rightChars="50" w:right="120" w:firstLineChars="0"/>
              <w:rPr>
                <w:rFonts w:ascii="宋体" w:eastAsia="宋体" w:hint="eastAsia"/>
              </w:rPr>
            </w:pPr>
            <w:r w:rsidRPr="00D91005">
              <w:rPr>
                <w:rFonts w:ascii="宋体" w:eastAsia="宋体"/>
              </w:rPr>
              <w:t>系统响应速度仍有待提升</w:t>
            </w:r>
          </w:p>
          <w:p w14:paraId="0586FBBD" w14:textId="39F2F59C" w:rsidR="00AC1F91" w:rsidRPr="00AC1F91" w:rsidRDefault="006566AF" w:rsidP="00D91005">
            <w:pPr>
              <w:spacing w:beforeLines="50" w:before="120" w:line="360" w:lineRule="auto"/>
              <w:ind w:rightChars="50" w:right="120" w:firstLineChars="200" w:firstLine="480"/>
              <w:rPr>
                <w:rFonts w:ascii="宋体" w:eastAsia="宋体" w:hint="eastAsia"/>
              </w:rPr>
            </w:pPr>
            <w:r w:rsidRPr="00F3525E">
              <w:rPr>
                <w:rFonts w:ascii="宋体" w:eastAsia="宋体" w:hint="eastAsia"/>
              </w:rPr>
              <w:t>RAG链路</w:t>
            </w:r>
            <w:r w:rsidR="00AC1F91" w:rsidRPr="00AC1F91">
              <w:rPr>
                <w:rFonts w:ascii="宋体" w:eastAsia="宋体"/>
              </w:rPr>
              <w:t>和多模态问答在响应时间上仍受</w:t>
            </w:r>
            <w:r w:rsidR="00F3525E" w:rsidRPr="00F3525E">
              <w:rPr>
                <w:rFonts w:ascii="宋体" w:eastAsia="宋体" w:hint="eastAsia"/>
              </w:rPr>
              <w:t>一系列串行检索优化策略和IO操作</w:t>
            </w:r>
            <w:r w:rsidR="00AC1F91" w:rsidRPr="00AC1F91">
              <w:rPr>
                <w:rFonts w:ascii="宋体" w:eastAsia="宋体"/>
              </w:rPr>
              <w:t>影响，导致系统问答返回延迟较大，实时交互体验仍需进一步优化。</w:t>
            </w:r>
          </w:p>
          <w:p w14:paraId="4B932F51" w14:textId="77777777" w:rsidR="00C7011C" w:rsidRPr="00D91005" w:rsidRDefault="00AC1F91" w:rsidP="00D91005">
            <w:pPr>
              <w:pStyle w:val="a9"/>
              <w:numPr>
                <w:ilvl w:val="0"/>
                <w:numId w:val="7"/>
              </w:numPr>
              <w:tabs>
                <w:tab w:val="num" w:pos="720"/>
              </w:tabs>
              <w:spacing w:beforeLines="50" w:before="120" w:line="360" w:lineRule="auto"/>
              <w:ind w:rightChars="50" w:right="120" w:firstLineChars="0"/>
              <w:rPr>
                <w:rFonts w:ascii="宋体" w:eastAsia="宋体" w:hint="eastAsia"/>
              </w:rPr>
            </w:pPr>
            <w:r w:rsidRPr="00D91005">
              <w:rPr>
                <w:rFonts w:ascii="宋体" w:eastAsia="宋体"/>
              </w:rPr>
              <w:t>系统工程化与鲁棒性仍存在不足</w:t>
            </w:r>
          </w:p>
          <w:p w14:paraId="4CF5CC9C" w14:textId="1978D514" w:rsidR="00593220" w:rsidRPr="00AC1F91" w:rsidRDefault="00AC1F91" w:rsidP="00D91005">
            <w:pPr>
              <w:spacing w:beforeLines="50" w:before="120" w:line="360" w:lineRule="auto"/>
              <w:ind w:rightChars="50" w:right="120" w:firstLineChars="200" w:firstLine="480"/>
              <w:rPr>
                <w:rFonts w:ascii="宋体" w:eastAsia="宋体" w:hint="eastAsia"/>
              </w:rPr>
            </w:pPr>
            <w:r w:rsidRPr="00AC1F91">
              <w:rPr>
                <w:rFonts w:ascii="宋体" w:eastAsia="宋体"/>
              </w:rPr>
              <w:t>目前项目在异常处理、性能优化、鲁棒性、恢复机制和工程化规范方面仍有提升空间</w:t>
            </w:r>
            <w:r w:rsidR="0004023D" w:rsidRPr="00F3525E">
              <w:rPr>
                <w:rFonts w:ascii="宋体" w:eastAsia="宋体" w:hint="eastAsia"/>
              </w:rPr>
              <w:t>。</w:t>
            </w:r>
            <w:r w:rsidR="0004023D" w:rsidRPr="00AC1F91">
              <w:rPr>
                <w:rFonts w:ascii="宋体" w:eastAsia="宋体" w:hint="eastAsia"/>
              </w:rPr>
              <w:t xml:space="preserve"> </w:t>
            </w:r>
          </w:p>
        </w:tc>
      </w:tr>
      <w:tr w:rsidR="00A6119E" w14:paraId="6B853E7F" w14:textId="77777777">
        <w:trPr>
          <w:trHeight w:val="1599"/>
        </w:trPr>
        <w:tc>
          <w:tcPr>
            <w:tcW w:w="1188" w:type="dxa"/>
            <w:vAlign w:val="center"/>
          </w:tcPr>
          <w:p w14:paraId="71114AAA" w14:textId="77777777" w:rsidR="0083060B" w:rsidRDefault="0083060B">
            <w:pPr>
              <w:jc w:val="center"/>
              <w:rPr>
                <w:rFonts w:ascii="宋体" w:eastAsia="宋体" w:hint="eastAsia"/>
              </w:rPr>
            </w:pPr>
            <w:r>
              <w:rPr>
                <w:rFonts w:ascii="宋体" w:eastAsia="宋体" w:hint="eastAsia"/>
              </w:rPr>
              <w:t>其  它</w:t>
            </w:r>
          </w:p>
        </w:tc>
        <w:tc>
          <w:tcPr>
            <w:tcW w:w="8098" w:type="dxa"/>
            <w:gridSpan w:val="5"/>
            <w:vAlign w:val="center"/>
          </w:tcPr>
          <w:p w14:paraId="3F6A4927" w14:textId="77777777" w:rsidR="0083060B" w:rsidRDefault="0083060B">
            <w:pPr>
              <w:jc w:val="center"/>
              <w:rPr>
                <w:rFonts w:ascii="宋体" w:eastAsia="宋体" w:hint="eastAsia"/>
              </w:rPr>
            </w:pPr>
          </w:p>
        </w:tc>
      </w:tr>
      <w:tr w:rsidR="00A6119E" w14:paraId="255EB87C" w14:textId="77777777">
        <w:trPr>
          <w:trHeight w:val="4309"/>
        </w:trPr>
        <w:tc>
          <w:tcPr>
            <w:tcW w:w="1188" w:type="dxa"/>
            <w:vAlign w:val="center"/>
          </w:tcPr>
          <w:p w14:paraId="71BB8C77" w14:textId="77777777" w:rsidR="0083060B" w:rsidRDefault="0083060B">
            <w:pPr>
              <w:jc w:val="center"/>
              <w:rPr>
                <w:rFonts w:ascii="宋体" w:eastAsia="宋体" w:hint="eastAsia"/>
              </w:rPr>
            </w:pPr>
            <w:r>
              <w:rPr>
                <w:rFonts w:ascii="宋体" w:eastAsia="宋体" w:hint="eastAsia"/>
              </w:rPr>
              <w:t>指导教师意见</w:t>
            </w:r>
          </w:p>
        </w:tc>
        <w:tc>
          <w:tcPr>
            <w:tcW w:w="8098" w:type="dxa"/>
            <w:gridSpan w:val="5"/>
            <w:vAlign w:val="center"/>
          </w:tcPr>
          <w:p w14:paraId="430894A9" w14:textId="77777777" w:rsidR="0083060B" w:rsidRDefault="0083060B">
            <w:pPr>
              <w:jc w:val="center"/>
              <w:rPr>
                <w:rFonts w:ascii="宋体" w:eastAsia="宋体" w:hint="eastAsia"/>
              </w:rPr>
            </w:pPr>
          </w:p>
          <w:p w14:paraId="3B3BF2BC" w14:textId="77777777" w:rsidR="0083060B" w:rsidRDefault="0083060B">
            <w:pPr>
              <w:jc w:val="center"/>
              <w:rPr>
                <w:rFonts w:ascii="宋体" w:eastAsia="宋体" w:hint="eastAsia"/>
              </w:rPr>
            </w:pPr>
          </w:p>
          <w:p w14:paraId="05DBD9E3" w14:textId="77777777" w:rsidR="0083060B" w:rsidRDefault="0083060B">
            <w:pPr>
              <w:jc w:val="center"/>
              <w:rPr>
                <w:rFonts w:ascii="宋体" w:eastAsia="宋体" w:hint="eastAsia"/>
              </w:rPr>
            </w:pPr>
          </w:p>
          <w:p w14:paraId="5E4286CC" w14:textId="77777777" w:rsidR="0083060B" w:rsidRDefault="0083060B">
            <w:pPr>
              <w:jc w:val="center"/>
              <w:rPr>
                <w:rFonts w:ascii="宋体" w:eastAsia="宋体" w:hint="eastAsia"/>
              </w:rPr>
            </w:pPr>
          </w:p>
          <w:p w14:paraId="393A15D4" w14:textId="77777777" w:rsidR="0083060B" w:rsidRDefault="0083060B">
            <w:pPr>
              <w:jc w:val="center"/>
              <w:rPr>
                <w:rFonts w:ascii="宋体" w:eastAsia="宋体" w:hint="eastAsia"/>
              </w:rPr>
            </w:pPr>
          </w:p>
          <w:p w14:paraId="04643811" w14:textId="77777777" w:rsidR="0083060B" w:rsidRDefault="0083060B">
            <w:pPr>
              <w:jc w:val="center"/>
              <w:rPr>
                <w:rFonts w:ascii="宋体" w:eastAsia="宋体" w:hint="eastAsia"/>
              </w:rPr>
            </w:pPr>
          </w:p>
          <w:p w14:paraId="13C793AF" w14:textId="77777777" w:rsidR="0083060B" w:rsidRDefault="0083060B">
            <w:pPr>
              <w:spacing w:line="360" w:lineRule="auto"/>
              <w:jc w:val="center"/>
              <w:rPr>
                <w:rFonts w:ascii="宋体" w:eastAsia="宋体" w:hint="eastAsia"/>
              </w:rPr>
            </w:pPr>
          </w:p>
          <w:p w14:paraId="6A795A31" w14:textId="77777777" w:rsidR="0083060B" w:rsidRDefault="0083060B">
            <w:pPr>
              <w:spacing w:line="360" w:lineRule="auto"/>
              <w:jc w:val="center"/>
              <w:rPr>
                <w:rFonts w:ascii="宋体" w:eastAsia="宋体" w:hint="eastAsia"/>
              </w:rPr>
            </w:pPr>
            <w:r>
              <w:rPr>
                <w:rFonts w:ascii="宋体" w:eastAsia="宋体" w:hint="eastAsia"/>
              </w:rPr>
              <w:t xml:space="preserve">                      </w:t>
            </w:r>
          </w:p>
          <w:p w14:paraId="4C85FDCA" w14:textId="77777777" w:rsidR="0083060B" w:rsidRDefault="0083060B">
            <w:pPr>
              <w:spacing w:line="360" w:lineRule="auto"/>
              <w:jc w:val="center"/>
              <w:rPr>
                <w:rFonts w:ascii="宋体" w:eastAsia="宋体" w:hint="eastAsia"/>
              </w:rPr>
            </w:pPr>
            <w:r>
              <w:rPr>
                <w:rFonts w:ascii="宋体" w:eastAsia="宋体" w:hint="eastAsia"/>
              </w:rPr>
              <w:t xml:space="preserve">                         指导教师签名：</w:t>
            </w:r>
          </w:p>
          <w:p w14:paraId="4B660F1D" w14:textId="77777777" w:rsidR="0083060B" w:rsidRDefault="0083060B">
            <w:pPr>
              <w:jc w:val="center"/>
              <w:rPr>
                <w:rFonts w:ascii="宋体" w:eastAsia="宋体" w:hint="eastAsia"/>
              </w:rPr>
            </w:pPr>
            <w:r>
              <w:rPr>
                <w:rFonts w:ascii="宋体" w:eastAsia="宋体" w:hint="eastAsia"/>
              </w:rPr>
              <w:t xml:space="preserve">                                 年    月    日</w:t>
            </w:r>
          </w:p>
        </w:tc>
      </w:tr>
    </w:tbl>
    <w:p w14:paraId="3DD82492" w14:textId="77777777" w:rsidR="0083060B" w:rsidRDefault="001F72A6">
      <w:pPr>
        <w:jc w:val="left"/>
        <w:rPr>
          <w:rFonts w:ascii="宋体" w:eastAsia="宋体" w:hint="eastAsia"/>
          <w:color w:val="FF6600"/>
        </w:rPr>
      </w:pPr>
      <w:r w:rsidRPr="001F72A6">
        <w:rPr>
          <w:rFonts w:ascii="宋体" w:eastAsia="宋体" w:hint="eastAsia"/>
          <w:color w:val="FF6600"/>
        </w:rPr>
        <w:t>此表需要双面打印。</w:t>
      </w:r>
    </w:p>
    <w:sectPr w:rsidR="0083060B">
      <w:pgSz w:w="11906" w:h="16838"/>
      <w:pgMar w:top="1418" w:right="1418" w:bottom="1418" w:left="1418" w:header="851" w:footer="992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52621" w14:textId="77777777" w:rsidR="003F3A58" w:rsidRDefault="003F3A58" w:rsidP="0076003C">
      <w:pPr>
        <w:rPr>
          <w:rFonts w:hint="eastAsia"/>
        </w:rPr>
      </w:pPr>
      <w:r>
        <w:separator/>
      </w:r>
    </w:p>
  </w:endnote>
  <w:endnote w:type="continuationSeparator" w:id="0">
    <w:p w14:paraId="0EB0B671" w14:textId="77777777" w:rsidR="003F3A58" w:rsidRDefault="003F3A58" w:rsidP="0076003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宋体"/>
    <w:charset w:val="86"/>
    <w:family w:val="auto"/>
    <w:pitch w:val="variable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5FE3C" w14:textId="77777777" w:rsidR="003F3A58" w:rsidRDefault="003F3A58" w:rsidP="0076003C">
      <w:pPr>
        <w:rPr>
          <w:rFonts w:hint="eastAsia"/>
        </w:rPr>
      </w:pPr>
      <w:r>
        <w:separator/>
      </w:r>
    </w:p>
  </w:footnote>
  <w:footnote w:type="continuationSeparator" w:id="0">
    <w:p w14:paraId="2DAB9D5B" w14:textId="77777777" w:rsidR="003F3A58" w:rsidRDefault="003F3A58" w:rsidP="0076003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00AA7"/>
    <w:multiLevelType w:val="hybridMultilevel"/>
    <w:tmpl w:val="3034AE6A"/>
    <w:lvl w:ilvl="0" w:tplc="35AC558E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30" w:hanging="440"/>
      </w:pPr>
    </w:lvl>
    <w:lvl w:ilvl="2" w:tplc="0409001B" w:tentative="1">
      <w:start w:val="1"/>
      <w:numFmt w:val="lowerRoman"/>
      <w:lvlText w:val="%3."/>
      <w:lvlJc w:val="right"/>
      <w:pPr>
        <w:ind w:left="2170" w:hanging="440"/>
      </w:pPr>
    </w:lvl>
    <w:lvl w:ilvl="3" w:tplc="0409000F" w:tentative="1">
      <w:start w:val="1"/>
      <w:numFmt w:val="decimal"/>
      <w:lvlText w:val="%4."/>
      <w:lvlJc w:val="left"/>
      <w:pPr>
        <w:ind w:left="2610" w:hanging="440"/>
      </w:pPr>
    </w:lvl>
    <w:lvl w:ilvl="4" w:tplc="04090019" w:tentative="1">
      <w:start w:val="1"/>
      <w:numFmt w:val="lowerLetter"/>
      <w:lvlText w:val="%5)"/>
      <w:lvlJc w:val="left"/>
      <w:pPr>
        <w:ind w:left="3050" w:hanging="440"/>
      </w:pPr>
    </w:lvl>
    <w:lvl w:ilvl="5" w:tplc="0409001B" w:tentative="1">
      <w:start w:val="1"/>
      <w:numFmt w:val="lowerRoman"/>
      <w:lvlText w:val="%6."/>
      <w:lvlJc w:val="right"/>
      <w:pPr>
        <w:ind w:left="3490" w:hanging="440"/>
      </w:pPr>
    </w:lvl>
    <w:lvl w:ilvl="6" w:tplc="0409000F" w:tentative="1">
      <w:start w:val="1"/>
      <w:numFmt w:val="decimal"/>
      <w:lvlText w:val="%7."/>
      <w:lvlJc w:val="left"/>
      <w:pPr>
        <w:ind w:left="3930" w:hanging="440"/>
      </w:pPr>
    </w:lvl>
    <w:lvl w:ilvl="7" w:tplc="04090019" w:tentative="1">
      <w:start w:val="1"/>
      <w:numFmt w:val="lowerLetter"/>
      <w:lvlText w:val="%8)"/>
      <w:lvlJc w:val="left"/>
      <w:pPr>
        <w:ind w:left="4370" w:hanging="440"/>
      </w:pPr>
    </w:lvl>
    <w:lvl w:ilvl="8" w:tplc="0409001B" w:tentative="1">
      <w:start w:val="1"/>
      <w:numFmt w:val="lowerRoman"/>
      <w:lvlText w:val="%9."/>
      <w:lvlJc w:val="right"/>
      <w:pPr>
        <w:ind w:left="4810" w:hanging="440"/>
      </w:pPr>
    </w:lvl>
  </w:abstractNum>
  <w:abstractNum w:abstractNumId="1" w15:restartNumberingAfterBreak="0">
    <w:nsid w:val="05FD671F"/>
    <w:multiLevelType w:val="multilevel"/>
    <w:tmpl w:val="9A786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185C49"/>
    <w:multiLevelType w:val="hybridMultilevel"/>
    <w:tmpl w:val="9EB629E0"/>
    <w:lvl w:ilvl="0" w:tplc="FFFFFFFF">
      <w:start w:val="1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480" w:hanging="440"/>
      </w:pPr>
    </w:lvl>
    <w:lvl w:ilvl="2" w:tplc="FFFFFFFF" w:tentative="1">
      <w:start w:val="1"/>
      <w:numFmt w:val="lowerRoman"/>
      <w:lvlText w:val="%3."/>
      <w:lvlJc w:val="right"/>
      <w:pPr>
        <w:ind w:left="1920" w:hanging="440"/>
      </w:pPr>
    </w:lvl>
    <w:lvl w:ilvl="3" w:tplc="FFFFFFFF" w:tentative="1">
      <w:start w:val="1"/>
      <w:numFmt w:val="decimal"/>
      <w:lvlText w:val="%4."/>
      <w:lvlJc w:val="left"/>
      <w:pPr>
        <w:ind w:left="2360" w:hanging="440"/>
      </w:pPr>
    </w:lvl>
    <w:lvl w:ilvl="4" w:tplc="FFFFFFFF" w:tentative="1">
      <w:start w:val="1"/>
      <w:numFmt w:val="lowerLetter"/>
      <w:lvlText w:val="%5)"/>
      <w:lvlJc w:val="left"/>
      <w:pPr>
        <w:ind w:left="2800" w:hanging="440"/>
      </w:pPr>
    </w:lvl>
    <w:lvl w:ilvl="5" w:tplc="FFFFFFFF" w:tentative="1">
      <w:start w:val="1"/>
      <w:numFmt w:val="lowerRoman"/>
      <w:lvlText w:val="%6."/>
      <w:lvlJc w:val="right"/>
      <w:pPr>
        <w:ind w:left="3240" w:hanging="440"/>
      </w:pPr>
    </w:lvl>
    <w:lvl w:ilvl="6" w:tplc="FFFFFFFF" w:tentative="1">
      <w:start w:val="1"/>
      <w:numFmt w:val="decimal"/>
      <w:lvlText w:val="%7."/>
      <w:lvlJc w:val="left"/>
      <w:pPr>
        <w:ind w:left="3680" w:hanging="440"/>
      </w:pPr>
    </w:lvl>
    <w:lvl w:ilvl="7" w:tplc="FFFFFFFF" w:tentative="1">
      <w:start w:val="1"/>
      <w:numFmt w:val="lowerLetter"/>
      <w:lvlText w:val="%8)"/>
      <w:lvlJc w:val="left"/>
      <w:pPr>
        <w:ind w:left="4120" w:hanging="440"/>
      </w:pPr>
    </w:lvl>
    <w:lvl w:ilvl="8" w:tplc="FFFFFFFF" w:tentative="1">
      <w:start w:val="1"/>
      <w:numFmt w:val="lowerRoman"/>
      <w:lvlText w:val="%9."/>
      <w:lvlJc w:val="right"/>
      <w:pPr>
        <w:ind w:left="4560" w:hanging="440"/>
      </w:pPr>
    </w:lvl>
  </w:abstractNum>
  <w:abstractNum w:abstractNumId="3" w15:restartNumberingAfterBreak="0">
    <w:nsid w:val="18331B58"/>
    <w:multiLevelType w:val="hybridMultilevel"/>
    <w:tmpl w:val="C736DEAC"/>
    <w:lvl w:ilvl="0" w:tplc="35AC558E">
      <w:start w:val="1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80" w:hanging="440"/>
      </w:pPr>
    </w:lvl>
    <w:lvl w:ilvl="2" w:tplc="0409001B" w:tentative="1">
      <w:start w:val="1"/>
      <w:numFmt w:val="lowerRoman"/>
      <w:lvlText w:val="%3."/>
      <w:lvlJc w:val="right"/>
      <w:pPr>
        <w:ind w:left="1920" w:hanging="440"/>
      </w:pPr>
    </w:lvl>
    <w:lvl w:ilvl="3" w:tplc="0409000F" w:tentative="1">
      <w:start w:val="1"/>
      <w:numFmt w:val="decimal"/>
      <w:lvlText w:val="%4."/>
      <w:lvlJc w:val="left"/>
      <w:pPr>
        <w:ind w:left="2360" w:hanging="440"/>
      </w:pPr>
    </w:lvl>
    <w:lvl w:ilvl="4" w:tplc="04090019" w:tentative="1">
      <w:start w:val="1"/>
      <w:numFmt w:val="lowerLetter"/>
      <w:lvlText w:val="%5)"/>
      <w:lvlJc w:val="left"/>
      <w:pPr>
        <w:ind w:left="2800" w:hanging="440"/>
      </w:pPr>
    </w:lvl>
    <w:lvl w:ilvl="5" w:tplc="0409001B" w:tentative="1">
      <w:start w:val="1"/>
      <w:numFmt w:val="lowerRoman"/>
      <w:lvlText w:val="%6."/>
      <w:lvlJc w:val="right"/>
      <w:pPr>
        <w:ind w:left="3240" w:hanging="440"/>
      </w:pPr>
    </w:lvl>
    <w:lvl w:ilvl="6" w:tplc="0409000F" w:tentative="1">
      <w:start w:val="1"/>
      <w:numFmt w:val="decimal"/>
      <w:lvlText w:val="%7."/>
      <w:lvlJc w:val="left"/>
      <w:pPr>
        <w:ind w:left="3680" w:hanging="440"/>
      </w:pPr>
    </w:lvl>
    <w:lvl w:ilvl="7" w:tplc="04090019" w:tentative="1">
      <w:start w:val="1"/>
      <w:numFmt w:val="lowerLetter"/>
      <w:lvlText w:val="%8)"/>
      <w:lvlJc w:val="left"/>
      <w:pPr>
        <w:ind w:left="4120" w:hanging="440"/>
      </w:pPr>
    </w:lvl>
    <w:lvl w:ilvl="8" w:tplc="0409001B" w:tentative="1">
      <w:start w:val="1"/>
      <w:numFmt w:val="lowerRoman"/>
      <w:lvlText w:val="%9."/>
      <w:lvlJc w:val="right"/>
      <w:pPr>
        <w:ind w:left="4560" w:hanging="440"/>
      </w:pPr>
    </w:lvl>
  </w:abstractNum>
  <w:abstractNum w:abstractNumId="4" w15:restartNumberingAfterBreak="0">
    <w:nsid w:val="65024950"/>
    <w:multiLevelType w:val="hybridMultilevel"/>
    <w:tmpl w:val="C22EE01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E3775C0"/>
    <w:multiLevelType w:val="hybridMultilevel"/>
    <w:tmpl w:val="9EB629E0"/>
    <w:lvl w:ilvl="0" w:tplc="35AC558E">
      <w:start w:val="1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80" w:hanging="440"/>
      </w:pPr>
    </w:lvl>
    <w:lvl w:ilvl="2" w:tplc="0409001B" w:tentative="1">
      <w:start w:val="1"/>
      <w:numFmt w:val="lowerRoman"/>
      <w:lvlText w:val="%3."/>
      <w:lvlJc w:val="right"/>
      <w:pPr>
        <w:ind w:left="1920" w:hanging="440"/>
      </w:pPr>
    </w:lvl>
    <w:lvl w:ilvl="3" w:tplc="0409000F" w:tentative="1">
      <w:start w:val="1"/>
      <w:numFmt w:val="decimal"/>
      <w:lvlText w:val="%4."/>
      <w:lvlJc w:val="left"/>
      <w:pPr>
        <w:ind w:left="2360" w:hanging="440"/>
      </w:pPr>
    </w:lvl>
    <w:lvl w:ilvl="4" w:tplc="04090019" w:tentative="1">
      <w:start w:val="1"/>
      <w:numFmt w:val="lowerLetter"/>
      <w:lvlText w:val="%5)"/>
      <w:lvlJc w:val="left"/>
      <w:pPr>
        <w:ind w:left="2800" w:hanging="440"/>
      </w:pPr>
    </w:lvl>
    <w:lvl w:ilvl="5" w:tplc="0409001B" w:tentative="1">
      <w:start w:val="1"/>
      <w:numFmt w:val="lowerRoman"/>
      <w:lvlText w:val="%6."/>
      <w:lvlJc w:val="right"/>
      <w:pPr>
        <w:ind w:left="3240" w:hanging="440"/>
      </w:pPr>
    </w:lvl>
    <w:lvl w:ilvl="6" w:tplc="0409000F" w:tentative="1">
      <w:start w:val="1"/>
      <w:numFmt w:val="decimal"/>
      <w:lvlText w:val="%7."/>
      <w:lvlJc w:val="left"/>
      <w:pPr>
        <w:ind w:left="3680" w:hanging="440"/>
      </w:pPr>
    </w:lvl>
    <w:lvl w:ilvl="7" w:tplc="04090019" w:tentative="1">
      <w:start w:val="1"/>
      <w:numFmt w:val="lowerLetter"/>
      <w:lvlText w:val="%8)"/>
      <w:lvlJc w:val="left"/>
      <w:pPr>
        <w:ind w:left="4120" w:hanging="440"/>
      </w:pPr>
    </w:lvl>
    <w:lvl w:ilvl="8" w:tplc="0409001B" w:tentative="1">
      <w:start w:val="1"/>
      <w:numFmt w:val="lowerRoman"/>
      <w:lvlText w:val="%9."/>
      <w:lvlJc w:val="right"/>
      <w:pPr>
        <w:ind w:left="4560" w:hanging="440"/>
      </w:pPr>
    </w:lvl>
  </w:abstractNum>
  <w:abstractNum w:abstractNumId="6" w15:restartNumberingAfterBreak="0">
    <w:nsid w:val="6F7522A9"/>
    <w:multiLevelType w:val="hybridMultilevel"/>
    <w:tmpl w:val="AFC0EA66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43611623">
    <w:abstractNumId w:val="5"/>
  </w:num>
  <w:num w:numId="2" w16cid:durableId="831674855">
    <w:abstractNumId w:val="2"/>
  </w:num>
  <w:num w:numId="3" w16cid:durableId="1870754750">
    <w:abstractNumId w:val="0"/>
  </w:num>
  <w:num w:numId="4" w16cid:durableId="363334588">
    <w:abstractNumId w:val="3"/>
  </w:num>
  <w:num w:numId="5" w16cid:durableId="1024482484">
    <w:abstractNumId w:val="1"/>
  </w:num>
  <w:num w:numId="6" w16cid:durableId="406150989">
    <w:abstractNumId w:val="4"/>
  </w:num>
  <w:num w:numId="7" w16cid:durableId="18183798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gutterAtTop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Tk1NDcyNWQ5NmIwMDQwMzliZWZiMzBiZmZmYjhmMGYifQ=="/>
  </w:docVars>
  <w:rsids>
    <w:rsidRoot w:val="003F20B3"/>
    <w:rsid w:val="000069D6"/>
    <w:rsid w:val="0000752E"/>
    <w:rsid w:val="00030A8E"/>
    <w:rsid w:val="00031721"/>
    <w:rsid w:val="000339B3"/>
    <w:rsid w:val="00035AF8"/>
    <w:rsid w:val="0004023D"/>
    <w:rsid w:val="000412EA"/>
    <w:rsid w:val="0004224D"/>
    <w:rsid w:val="000465A9"/>
    <w:rsid w:val="00050587"/>
    <w:rsid w:val="0005088C"/>
    <w:rsid w:val="00051712"/>
    <w:rsid w:val="00062F86"/>
    <w:rsid w:val="000644E7"/>
    <w:rsid w:val="00066229"/>
    <w:rsid w:val="00083B21"/>
    <w:rsid w:val="00086C03"/>
    <w:rsid w:val="00087893"/>
    <w:rsid w:val="000C29F6"/>
    <w:rsid w:val="000D0913"/>
    <w:rsid w:val="00102B9C"/>
    <w:rsid w:val="0010693E"/>
    <w:rsid w:val="00107F16"/>
    <w:rsid w:val="00117508"/>
    <w:rsid w:val="001222E4"/>
    <w:rsid w:val="0012746D"/>
    <w:rsid w:val="001314AD"/>
    <w:rsid w:val="00137AA3"/>
    <w:rsid w:val="00142F11"/>
    <w:rsid w:val="00157DFC"/>
    <w:rsid w:val="001636FF"/>
    <w:rsid w:val="001853D5"/>
    <w:rsid w:val="0019331B"/>
    <w:rsid w:val="001A5EA5"/>
    <w:rsid w:val="001B023C"/>
    <w:rsid w:val="001C023F"/>
    <w:rsid w:val="001C0675"/>
    <w:rsid w:val="001E1CEA"/>
    <w:rsid w:val="001E4B17"/>
    <w:rsid w:val="001E6CC3"/>
    <w:rsid w:val="001F72A6"/>
    <w:rsid w:val="00201F77"/>
    <w:rsid w:val="002108F7"/>
    <w:rsid w:val="00215CF7"/>
    <w:rsid w:val="00216936"/>
    <w:rsid w:val="0024472D"/>
    <w:rsid w:val="00250552"/>
    <w:rsid w:val="002519BD"/>
    <w:rsid w:val="002521BF"/>
    <w:rsid w:val="00254D35"/>
    <w:rsid w:val="002877D4"/>
    <w:rsid w:val="002C1D4B"/>
    <w:rsid w:val="002D0EB2"/>
    <w:rsid w:val="002E071C"/>
    <w:rsid w:val="002E0D3D"/>
    <w:rsid w:val="002E4A7E"/>
    <w:rsid w:val="002E6591"/>
    <w:rsid w:val="002E735E"/>
    <w:rsid w:val="002F0E9C"/>
    <w:rsid w:val="002F2CD7"/>
    <w:rsid w:val="002F3CBE"/>
    <w:rsid w:val="00305F57"/>
    <w:rsid w:val="00307B84"/>
    <w:rsid w:val="00314D6F"/>
    <w:rsid w:val="00323140"/>
    <w:rsid w:val="00326E55"/>
    <w:rsid w:val="003405A1"/>
    <w:rsid w:val="003666E6"/>
    <w:rsid w:val="0037336B"/>
    <w:rsid w:val="00380A81"/>
    <w:rsid w:val="00385C5D"/>
    <w:rsid w:val="003A0236"/>
    <w:rsid w:val="003A624F"/>
    <w:rsid w:val="003B2236"/>
    <w:rsid w:val="003C36A4"/>
    <w:rsid w:val="003D0A02"/>
    <w:rsid w:val="003D3BE8"/>
    <w:rsid w:val="003E4523"/>
    <w:rsid w:val="003F20B3"/>
    <w:rsid w:val="003F3A58"/>
    <w:rsid w:val="00400602"/>
    <w:rsid w:val="0040203A"/>
    <w:rsid w:val="00411CF5"/>
    <w:rsid w:val="0041652F"/>
    <w:rsid w:val="00416CE4"/>
    <w:rsid w:val="004223C5"/>
    <w:rsid w:val="00423878"/>
    <w:rsid w:val="00430235"/>
    <w:rsid w:val="0044060F"/>
    <w:rsid w:val="004537CD"/>
    <w:rsid w:val="00454C73"/>
    <w:rsid w:val="00456BC7"/>
    <w:rsid w:val="004574E5"/>
    <w:rsid w:val="004849F5"/>
    <w:rsid w:val="00490888"/>
    <w:rsid w:val="00494B5B"/>
    <w:rsid w:val="004A1C78"/>
    <w:rsid w:val="004B07E4"/>
    <w:rsid w:val="004B27AD"/>
    <w:rsid w:val="004C0210"/>
    <w:rsid w:val="004D62F2"/>
    <w:rsid w:val="004D7BFD"/>
    <w:rsid w:val="00500E5C"/>
    <w:rsid w:val="00504BB4"/>
    <w:rsid w:val="005117BC"/>
    <w:rsid w:val="005218FF"/>
    <w:rsid w:val="00530552"/>
    <w:rsid w:val="0053442B"/>
    <w:rsid w:val="00542EC7"/>
    <w:rsid w:val="005430CE"/>
    <w:rsid w:val="0056081E"/>
    <w:rsid w:val="00563B0D"/>
    <w:rsid w:val="00592E25"/>
    <w:rsid w:val="00593220"/>
    <w:rsid w:val="00594EC8"/>
    <w:rsid w:val="005B1CDF"/>
    <w:rsid w:val="005B20E2"/>
    <w:rsid w:val="005B42F5"/>
    <w:rsid w:val="005B7DD7"/>
    <w:rsid w:val="005C272B"/>
    <w:rsid w:val="005C6DAC"/>
    <w:rsid w:val="005D0D20"/>
    <w:rsid w:val="005D4EF6"/>
    <w:rsid w:val="005E0B8E"/>
    <w:rsid w:val="00600AA8"/>
    <w:rsid w:val="00602B37"/>
    <w:rsid w:val="006175D1"/>
    <w:rsid w:val="006200D6"/>
    <w:rsid w:val="00626368"/>
    <w:rsid w:val="0063016C"/>
    <w:rsid w:val="006339EC"/>
    <w:rsid w:val="00653D1C"/>
    <w:rsid w:val="00653F8A"/>
    <w:rsid w:val="006566AF"/>
    <w:rsid w:val="00656D50"/>
    <w:rsid w:val="00663286"/>
    <w:rsid w:val="00664A64"/>
    <w:rsid w:val="006662C1"/>
    <w:rsid w:val="00677AF0"/>
    <w:rsid w:val="00682D3E"/>
    <w:rsid w:val="006A1A8D"/>
    <w:rsid w:val="006A46E3"/>
    <w:rsid w:val="006E3EDA"/>
    <w:rsid w:val="006E54EB"/>
    <w:rsid w:val="006F1950"/>
    <w:rsid w:val="0070502C"/>
    <w:rsid w:val="0071269E"/>
    <w:rsid w:val="00717315"/>
    <w:rsid w:val="00722F3D"/>
    <w:rsid w:val="0072563D"/>
    <w:rsid w:val="0074576F"/>
    <w:rsid w:val="007473B3"/>
    <w:rsid w:val="0076003C"/>
    <w:rsid w:val="00765142"/>
    <w:rsid w:val="00770876"/>
    <w:rsid w:val="0077768A"/>
    <w:rsid w:val="00792157"/>
    <w:rsid w:val="00795BF4"/>
    <w:rsid w:val="007A4F44"/>
    <w:rsid w:val="007A5C5F"/>
    <w:rsid w:val="007A7B3D"/>
    <w:rsid w:val="007D3130"/>
    <w:rsid w:val="007E23EB"/>
    <w:rsid w:val="007F068F"/>
    <w:rsid w:val="007F11E9"/>
    <w:rsid w:val="007F39E3"/>
    <w:rsid w:val="008051A8"/>
    <w:rsid w:val="00806AE0"/>
    <w:rsid w:val="008218A9"/>
    <w:rsid w:val="008229E3"/>
    <w:rsid w:val="0083060B"/>
    <w:rsid w:val="00884342"/>
    <w:rsid w:val="0089435C"/>
    <w:rsid w:val="008C4183"/>
    <w:rsid w:val="008C55BE"/>
    <w:rsid w:val="008C75CB"/>
    <w:rsid w:val="008F0944"/>
    <w:rsid w:val="008F117F"/>
    <w:rsid w:val="008F1791"/>
    <w:rsid w:val="008F22F3"/>
    <w:rsid w:val="009022B3"/>
    <w:rsid w:val="00911496"/>
    <w:rsid w:val="00914817"/>
    <w:rsid w:val="00923210"/>
    <w:rsid w:val="009439F4"/>
    <w:rsid w:val="00956441"/>
    <w:rsid w:val="00957296"/>
    <w:rsid w:val="009610F6"/>
    <w:rsid w:val="00962C7D"/>
    <w:rsid w:val="00980D14"/>
    <w:rsid w:val="0098439A"/>
    <w:rsid w:val="009B09AC"/>
    <w:rsid w:val="009B19F4"/>
    <w:rsid w:val="009B50BF"/>
    <w:rsid w:val="009C0A1A"/>
    <w:rsid w:val="009D4A18"/>
    <w:rsid w:val="009D6217"/>
    <w:rsid w:val="009E319A"/>
    <w:rsid w:val="009F3BDD"/>
    <w:rsid w:val="00A12E46"/>
    <w:rsid w:val="00A2030C"/>
    <w:rsid w:val="00A2397F"/>
    <w:rsid w:val="00A2587C"/>
    <w:rsid w:val="00A6119E"/>
    <w:rsid w:val="00A65365"/>
    <w:rsid w:val="00A74D3C"/>
    <w:rsid w:val="00A777AD"/>
    <w:rsid w:val="00AA03D1"/>
    <w:rsid w:val="00AC007F"/>
    <w:rsid w:val="00AC1F91"/>
    <w:rsid w:val="00AC2427"/>
    <w:rsid w:val="00AD3556"/>
    <w:rsid w:val="00AD4E12"/>
    <w:rsid w:val="00AD762D"/>
    <w:rsid w:val="00AE684E"/>
    <w:rsid w:val="00AF5EDC"/>
    <w:rsid w:val="00B01766"/>
    <w:rsid w:val="00B12A49"/>
    <w:rsid w:val="00B130D4"/>
    <w:rsid w:val="00B205D1"/>
    <w:rsid w:val="00B248A9"/>
    <w:rsid w:val="00B35122"/>
    <w:rsid w:val="00B40326"/>
    <w:rsid w:val="00B4335B"/>
    <w:rsid w:val="00B51280"/>
    <w:rsid w:val="00B74153"/>
    <w:rsid w:val="00B849E0"/>
    <w:rsid w:val="00B90A48"/>
    <w:rsid w:val="00B92852"/>
    <w:rsid w:val="00BB353D"/>
    <w:rsid w:val="00BC63B4"/>
    <w:rsid w:val="00BF6D58"/>
    <w:rsid w:val="00BF7804"/>
    <w:rsid w:val="00C01C2D"/>
    <w:rsid w:val="00C1053B"/>
    <w:rsid w:val="00C1057E"/>
    <w:rsid w:val="00C13E18"/>
    <w:rsid w:val="00C1795B"/>
    <w:rsid w:val="00C3184F"/>
    <w:rsid w:val="00C379A6"/>
    <w:rsid w:val="00C422DD"/>
    <w:rsid w:val="00C43025"/>
    <w:rsid w:val="00C60839"/>
    <w:rsid w:val="00C67B8B"/>
    <w:rsid w:val="00C67C1B"/>
    <w:rsid w:val="00C7011C"/>
    <w:rsid w:val="00C71706"/>
    <w:rsid w:val="00C73BA1"/>
    <w:rsid w:val="00C759C2"/>
    <w:rsid w:val="00C9157B"/>
    <w:rsid w:val="00C96582"/>
    <w:rsid w:val="00CA06DF"/>
    <w:rsid w:val="00CA4F59"/>
    <w:rsid w:val="00CC41A4"/>
    <w:rsid w:val="00CC5271"/>
    <w:rsid w:val="00CD7F41"/>
    <w:rsid w:val="00CE063F"/>
    <w:rsid w:val="00D133B3"/>
    <w:rsid w:val="00D1640F"/>
    <w:rsid w:val="00D20DF3"/>
    <w:rsid w:val="00D44237"/>
    <w:rsid w:val="00D544D3"/>
    <w:rsid w:val="00D669C4"/>
    <w:rsid w:val="00D84677"/>
    <w:rsid w:val="00D9057D"/>
    <w:rsid w:val="00D91005"/>
    <w:rsid w:val="00DB31FA"/>
    <w:rsid w:val="00DB4A5C"/>
    <w:rsid w:val="00DB5570"/>
    <w:rsid w:val="00DC596C"/>
    <w:rsid w:val="00DE0A98"/>
    <w:rsid w:val="00DE0ECB"/>
    <w:rsid w:val="00DE2B63"/>
    <w:rsid w:val="00DE4C19"/>
    <w:rsid w:val="00DF1764"/>
    <w:rsid w:val="00DF4DBD"/>
    <w:rsid w:val="00DF6885"/>
    <w:rsid w:val="00E11059"/>
    <w:rsid w:val="00E173A0"/>
    <w:rsid w:val="00E33944"/>
    <w:rsid w:val="00E47853"/>
    <w:rsid w:val="00E524ED"/>
    <w:rsid w:val="00E64298"/>
    <w:rsid w:val="00E74B84"/>
    <w:rsid w:val="00E83901"/>
    <w:rsid w:val="00E90E20"/>
    <w:rsid w:val="00E93C8A"/>
    <w:rsid w:val="00EA0816"/>
    <w:rsid w:val="00EA1233"/>
    <w:rsid w:val="00EB0847"/>
    <w:rsid w:val="00EB1493"/>
    <w:rsid w:val="00EC1020"/>
    <w:rsid w:val="00EC50C6"/>
    <w:rsid w:val="00EE3A3E"/>
    <w:rsid w:val="00EE4DA5"/>
    <w:rsid w:val="00EF18EE"/>
    <w:rsid w:val="00F177FC"/>
    <w:rsid w:val="00F24893"/>
    <w:rsid w:val="00F27DD5"/>
    <w:rsid w:val="00F3525E"/>
    <w:rsid w:val="00F3569F"/>
    <w:rsid w:val="00F3774A"/>
    <w:rsid w:val="00F42950"/>
    <w:rsid w:val="00F63481"/>
    <w:rsid w:val="00F63697"/>
    <w:rsid w:val="00F718BD"/>
    <w:rsid w:val="00F73F96"/>
    <w:rsid w:val="00F8022D"/>
    <w:rsid w:val="00F91877"/>
    <w:rsid w:val="00F923C0"/>
    <w:rsid w:val="00F979D7"/>
    <w:rsid w:val="00FA0E69"/>
    <w:rsid w:val="00FB0102"/>
    <w:rsid w:val="00FB2BF0"/>
    <w:rsid w:val="00FB3652"/>
    <w:rsid w:val="00FC387A"/>
    <w:rsid w:val="00FD11DA"/>
    <w:rsid w:val="00FD2F82"/>
    <w:rsid w:val="00FE3B21"/>
    <w:rsid w:val="00FE4AB0"/>
    <w:rsid w:val="00FE5840"/>
    <w:rsid w:val="00FE5D2B"/>
    <w:rsid w:val="00FF1A6D"/>
    <w:rsid w:val="181B0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6D8E4A"/>
  <w15:chartTrackingRefBased/>
  <w15:docId w15:val="{B0E79E5D-C513-43E4-A2C8-F4D90AD0D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仿宋_GB2312" w:eastAsia="仿宋_GB2312" w:hAnsi="宋体"/>
      <w:bCs/>
      <w:kern w:val="11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link w:val="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link w:val="a4"/>
    <w:rPr>
      <w:rFonts w:ascii="仿宋_GB2312" w:eastAsia="仿宋_GB2312" w:hAnsi="宋体"/>
      <w:bCs/>
      <w:kern w:val="11"/>
      <w:sz w:val="18"/>
      <w:szCs w:val="18"/>
    </w:rPr>
  </w:style>
  <w:style w:type="paragraph" w:styleId="a6">
    <w:name w:val="header"/>
    <w:basedOn w:val="a"/>
    <w:link w:val="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rPr>
      <w:rFonts w:ascii="仿宋_GB2312" w:eastAsia="仿宋_GB2312" w:hAnsi="宋体"/>
      <w:bCs/>
      <w:kern w:val="11"/>
      <w:sz w:val="18"/>
      <w:szCs w:val="18"/>
    </w:rPr>
  </w:style>
  <w:style w:type="table" w:styleId="a8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99"/>
    <w:qFormat/>
    <w:rsid w:val="001314AD"/>
    <w:pPr>
      <w:ind w:firstLineChars="200" w:firstLine="420"/>
    </w:pPr>
  </w:style>
  <w:style w:type="paragraph" w:styleId="aa">
    <w:name w:val="caption"/>
    <w:basedOn w:val="a"/>
    <w:next w:val="a"/>
    <w:unhideWhenUsed/>
    <w:qFormat/>
    <w:rsid w:val="00F42950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472</Words>
  <Characters>2693</Characters>
  <Application>Microsoft Office Word</Application>
  <DocSecurity>0</DocSecurity>
  <Lines>22</Lines>
  <Paragraphs>6</Paragraphs>
  <ScaleCrop>false</ScaleCrop>
  <Company>JXB</Company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founder</dc:creator>
  <cp:keywords/>
  <cp:lastModifiedBy>q z</cp:lastModifiedBy>
  <cp:revision>2</cp:revision>
  <cp:lastPrinted>2004-02-20T03:08:00Z</cp:lastPrinted>
  <dcterms:created xsi:type="dcterms:W3CDTF">2026-04-08T11:36:00Z</dcterms:created>
  <dcterms:modified xsi:type="dcterms:W3CDTF">2026-04-08T11:36:00Z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E2124A1D4AA94A7594A416908132A8AC_12</vt:lpwstr>
  </property>
</Properties>
</file>