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04E4" w14:textId="7DDB634B" w:rsidR="00CC322E" w:rsidRDefault="00773FB3" w:rsidP="00CD2C54">
      <w:pPr>
        <w:jc w:val="center"/>
        <w:rPr>
          <w:sz w:val="52"/>
          <w:szCs w:val="52"/>
        </w:rPr>
      </w:pPr>
      <w:proofErr w:type="gramStart"/>
      <w:r w:rsidRPr="00773FB3">
        <w:rPr>
          <w:rFonts w:hint="eastAsia"/>
          <w:sz w:val="52"/>
          <w:szCs w:val="52"/>
        </w:rPr>
        <w:t>智联商城</w:t>
      </w:r>
      <w:proofErr w:type="gramEnd"/>
      <w:r w:rsidR="00EA487B" w:rsidRPr="00EA487B">
        <w:rPr>
          <w:rFonts w:hint="eastAsia"/>
          <w:sz w:val="52"/>
          <w:szCs w:val="52"/>
        </w:rPr>
        <w:t>测试计划</w:t>
      </w:r>
    </w:p>
    <w:p w14:paraId="310BC242" w14:textId="57EA166A" w:rsidR="00EA487B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、</w:t>
      </w:r>
      <w:r w:rsidR="00EA487B" w:rsidRPr="00CF1B21">
        <w:rPr>
          <w:rFonts w:hint="eastAsia"/>
          <w:sz w:val="28"/>
          <w:szCs w:val="28"/>
        </w:rPr>
        <w:t>测试计划标识</w:t>
      </w:r>
    </w:p>
    <w:p w14:paraId="28CAA3BC" w14:textId="4F0E7743" w:rsidR="00EA487B" w:rsidRDefault="00CD2C54" w:rsidP="00EA48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Y_SHOPPING</w:t>
      </w:r>
      <w:r>
        <w:rPr>
          <w:rFonts w:hint="eastAsia"/>
          <w:sz w:val="28"/>
          <w:szCs w:val="28"/>
        </w:rPr>
        <w:t>。</w:t>
      </w:r>
    </w:p>
    <w:p w14:paraId="1B939198" w14:textId="52BB7E1E" w:rsidR="00EA487B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、</w:t>
      </w:r>
      <w:r w:rsidR="00EA487B" w:rsidRPr="00CF1B21">
        <w:rPr>
          <w:rFonts w:hint="eastAsia"/>
          <w:sz w:val="28"/>
          <w:szCs w:val="28"/>
        </w:rPr>
        <w:t>参考文献</w:t>
      </w:r>
    </w:p>
    <w:p w14:paraId="2AFF4F37" w14:textId="64475103" w:rsidR="00EA487B" w:rsidRDefault="00EA487B" w:rsidP="00EA487B">
      <w:pPr>
        <w:rPr>
          <w:sz w:val="28"/>
          <w:szCs w:val="28"/>
        </w:rPr>
      </w:pPr>
      <w:r w:rsidRPr="00EA487B">
        <w:rPr>
          <w:sz w:val="28"/>
          <w:szCs w:val="28"/>
        </w:rPr>
        <w:t>IEEE Test Plan Template</w:t>
      </w:r>
      <w:r w:rsidR="002C6558">
        <w:rPr>
          <w:rFonts w:hint="eastAsia"/>
          <w:sz w:val="28"/>
          <w:szCs w:val="28"/>
        </w:rPr>
        <w:t>。</w:t>
      </w:r>
    </w:p>
    <w:p w14:paraId="2E4F410C" w14:textId="52D8DA9B" w:rsidR="00EA487B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三</w:t>
      </w:r>
      <w:r w:rsidR="002C6558">
        <w:rPr>
          <w:rFonts w:hint="eastAsia"/>
          <w:sz w:val="28"/>
          <w:szCs w:val="28"/>
        </w:rPr>
        <w:t>、</w:t>
      </w:r>
      <w:r w:rsidR="00EA487B" w:rsidRPr="00CF1B21">
        <w:rPr>
          <w:rFonts w:hint="eastAsia"/>
          <w:sz w:val="28"/>
          <w:szCs w:val="28"/>
        </w:rPr>
        <w:t>项目介绍</w:t>
      </w:r>
    </w:p>
    <w:p w14:paraId="5E5175DC" w14:textId="04522F3B" w:rsidR="00EA487B" w:rsidRDefault="004E4B5E" w:rsidP="00EA48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 w:rsidR="00CD2C54"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</w:rPr>
        <w:t>主要用于为</w:t>
      </w:r>
      <w:r w:rsidR="00CD2C54"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</w:rPr>
        <w:t>提供购买</w:t>
      </w:r>
      <w:r w:rsidR="00CD2C54">
        <w:rPr>
          <w:rFonts w:hint="eastAsia"/>
          <w:sz w:val="28"/>
          <w:szCs w:val="28"/>
        </w:rPr>
        <w:t>境外</w:t>
      </w:r>
      <w:r>
        <w:rPr>
          <w:rFonts w:hint="eastAsia"/>
          <w:sz w:val="28"/>
          <w:szCs w:val="28"/>
        </w:rPr>
        <w:t>商品的</w:t>
      </w:r>
      <w:r w:rsidR="000B1D77">
        <w:rPr>
          <w:rFonts w:hint="eastAsia"/>
          <w:sz w:val="28"/>
          <w:szCs w:val="28"/>
        </w:rPr>
        <w:t>能力以及对商品的浏览和收藏功能，</w:t>
      </w:r>
      <w:r w:rsidR="00773FB3">
        <w:rPr>
          <w:rFonts w:hint="eastAsia"/>
          <w:sz w:val="28"/>
          <w:szCs w:val="28"/>
        </w:rPr>
        <w:t>主要</w:t>
      </w:r>
      <w:r w:rsidR="000B1D77">
        <w:rPr>
          <w:rFonts w:hint="eastAsia"/>
          <w:sz w:val="28"/>
          <w:szCs w:val="28"/>
        </w:rPr>
        <w:t>对其不足加以改进和进行优化，</w:t>
      </w:r>
      <w:r w:rsidR="003E2CE3">
        <w:rPr>
          <w:rFonts w:hint="eastAsia"/>
          <w:sz w:val="28"/>
          <w:szCs w:val="28"/>
        </w:rPr>
        <w:t>以完善</w:t>
      </w:r>
      <w:r w:rsidR="00CD2C54">
        <w:rPr>
          <w:rFonts w:hint="eastAsia"/>
          <w:sz w:val="28"/>
          <w:szCs w:val="28"/>
        </w:rPr>
        <w:t>用户</w:t>
      </w:r>
      <w:r w:rsidR="003E2CE3">
        <w:rPr>
          <w:rFonts w:hint="eastAsia"/>
          <w:sz w:val="28"/>
          <w:szCs w:val="28"/>
        </w:rPr>
        <w:t>的体验。</w:t>
      </w:r>
    </w:p>
    <w:p w14:paraId="690716A5" w14:textId="2481678D" w:rsidR="003E2CE3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>、</w:t>
      </w:r>
      <w:r w:rsidR="003E2CE3" w:rsidRPr="00CF1B21">
        <w:rPr>
          <w:rFonts w:hint="eastAsia"/>
          <w:sz w:val="28"/>
          <w:szCs w:val="28"/>
        </w:rPr>
        <w:t>测试项目</w:t>
      </w:r>
    </w:p>
    <w:p w14:paraId="6F077D1D" w14:textId="592A294A" w:rsidR="003E2CE3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3E2CE3" w:rsidRPr="00CF1B21">
        <w:rPr>
          <w:rFonts w:hint="eastAsia"/>
          <w:sz w:val="28"/>
          <w:szCs w:val="28"/>
        </w:rPr>
        <w:t>对</w:t>
      </w:r>
      <w:r w:rsidR="00E95913" w:rsidRPr="00CF1B21">
        <w:rPr>
          <w:rFonts w:hint="eastAsia"/>
          <w:sz w:val="28"/>
          <w:szCs w:val="28"/>
        </w:rPr>
        <w:t>用户的登录和注册进行测试</w:t>
      </w:r>
      <w:r w:rsidR="00B42AD1" w:rsidRPr="00CF1B21">
        <w:rPr>
          <w:rFonts w:hint="eastAsia"/>
          <w:sz w:val="28"/>
          <w:szCs w:val="28"/>
        </w:rPr>
        <w:t>；</w:t>
      </w:r>
    </w:p>
    <w:p w14:paraId="0D3617D8" w14:textId="70C15039" w:rsidR="00E95913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E95913" w:rsidRPr="00CF1B21">
        <w:rPr>
          <w:rFonts w:hint="eastAsia"/>
          <w:sz w:val="28"/>
          <w:szCs w:val="28"/>
        </w:rPr>
        <w:t>对商品的搜索和分类进行测试</w:t>
      </w:r>
      <w:r w:rsidR="00B42AD1" w:rsidRPr="00CF1B21">
        <w:rPr>
          <w:rFonts w:hint="eastAsia"/>
          <w:sz w:val="28"/>
          <w:szCs w:val="28"/>
        </w:rPr>
        <w:t>；</w:t>
      </w:r>
    </w:p>
    <w:p w14:paraId="723463F2" w14:textId="6F584B15" w:rsidR="00E95913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E95913" w:rsidRPr="00CF1B21">
        <w:rPr>
          <w:rFonts w:hint="eastAsia"/>
          <w:sz w:val="28"/>
          <w:szCs w:val="28"/>
        </w:rPr>
        <w:t>对商品添加购物车和结算进行测试</w:t>
      </w:r>
      <w:r w:rsidR="00B42AD1" w:rsidRPr="00CF1B21">
        <w:rPr>
          <w:rFonts w:hint="eastAsia"/>
          <w:sz w:val="28"/>
          <w:szCs w:val="28"/>
        </w:rPr>
        <w:t>。</w:t>
      </w:r>
    </w:p>
    <w:p w14:paraId="4672A7A0" w14:textId="5C528EEF" w:rsidR="00E95913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>、</w:t>
      </w:r>
      <w:r w:rsidR="00E95913" w:rsidRPr="00CF1B21">
        <w:rPr>
          <w:rFonts w:hint="eastAsia"/>
          <w:sz w:val="28"/>
          <w:szCs w:val="28"/>
        </w:rPr>
        <w:t>测试哪些特征</w:t>
      </w:r>
    </w:p>
    <w:p w14:paraId="6B00AC22" w14:textId="308CD617" w:rsidR="00E95913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E95913" w:rsidRPr="00CF1B21">
        <w:rPr>
          <w:rFonts w:hint="eastAsia"/>
          <w:sz w:val="28"/>
          <w:szCs w:val="28"/>
        </w:rPr>
        <w:t>商品能否</w:t>
      </w:r>
      <w:r w:rsidR="00853C06" w:rsidRPr="00CF1B21">
        <w:rPr>
          <w:rFonts w:hint="eastAsia"/>
          <w:sz w:val="28"/>
          <w:szCs w:val="28"/>
        </w:rPr>
        <w:t>正常购买和加入购物车</w:t>
      </w:r>
      <w:r w:rsidR="00B42AD1" w:rsidRPr="00CF1B21">
        <w:rPr>
          <w:rFonts w:hint="eastAsia"/>
          <w:sz w:val="28"/>
          <w:szCs w:val="28"/>
        </w:rPr>
        <w:t>；</w:t>
      </w:r>
    </w:p>
    <w:p w14:paraId="7A5A8BA8" w14:textId="77B34376" w:rsidR="00853C06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853C06" w:rsidRPr="00CF1B21">
        <w:rPr>
          <w:rFonts w:hint="eastAsia"/>
          <w:sz w:val="28"/>
          <w:szCs w:val="28"/>
        </w:rPr>
        <w:t>导航栏的分类是否和商品一致</w:t>
      </w:r>
      <w:r w:rsidR="00B42AD1" w:rsidRPr="00CF1B21">
        <w:rPr>
          <w:rFonts w:hint="eastAsia"/>
          <w:sz w:val="28"/>
          <w:szCs w:val="28"/>
        </w:rPr>
        <w:t>；</w:t>
      </w:r>
    </w:p>
    <w:p w14:paraId="7165F9EC" w14:textId="5FBDE363" w:rsidR="00853C06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853C06" w:rsidRPr="00CF1B21">
        <w:rPr>
          <w:rFonts w:hint="eastAsia"/>
          <w:sz w:val="28"/>
          <w:szCs w:val="28"/>
        </w:rPr>
        <w:t>搜索栏搜索出来的商品是否是自己输入的商品的名字</w:t>
      </w:r>
      <w:r w:rsidR="00B42AD1" w:rsidRPr="00CF1B21">
        <w:rPr>
          <w:rFonts w:hint="eastAsia"/>
          <w:sz w:val="28"/>
          <w:szCs w:val="28"/>
        </w:rPr>
        <w:t>；</w:t>
      </w:r>
    </w:p>
    <w:p w14:paraId="0F4941BD" w14:textId="436F3C8F" w:rsidR="00FE5149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FE5149" w:rsidRPr="00CF1B21">
        <w:rPr>
          <w:rFonts w:hint="eastAsia"/>
          <w:sz w:val="28"/>
          <w:szCs w:val="28"/>
        </w:rPr>
        <w:t>商品下单之后能否正常取消以及退货</w:t>
      </w:r>
      <w:r w:rsidR="00B42AD1" w:rsidRPr="00CF1B21">
        <w:rPr>
          <w:rFonts w:hint="eastAsia"/>
          <w:sz w:val="28"/>
          <w:szCs w:val="28"/>
        </w:rPr>
        <w:t>；</w:t>
      </w:r>
    </w:p>
    <w:p w14:paraId="71908486" w14:textId="34DB5713" w:rsidR="00FE5149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FE5149" w:rsidRPr="00CF1B21">
        <w:rPr>
          <w:rFonts w:hint="eastAsia"/>
          <w:sz w:val="28"/>
          <w:szCs w:val="28"/>
        </w:rPr>
        <w:t>当库存量不足时，是否还能下单</w:t>
      </w:r>
      <w:r w:rsidR="00B42AD1" w:rsidRPr="00CF1B21">
        <w:rPr>
          <w:rFonts w:hint="eastAsia"/>
          <w:sz w:val="28"/>
          <w:szCs w:val="28"/>
        </w:rPr>
        <w:t>。</w:t>
      </w:r>
    </w:p>
    <w:p w14:paraId="16DCB34E" w14:textId="5C873723" w:rsidR="00FE5149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>、</w:t>
      </w:r>
      <w:r w:rsidR="00FE5149" w:rsidRPr="00CF1B21">
        <w:rPr>
          <w:rFonts w:hint="eastAsia"/>
          <w:sz w:val="28"/>
          <w:szCs w:val="28"/>
        </w:rPr>
        <w:t>不测试哪些特征</w:t>
      </w:r>
    </w:p>
    <w:p w14:paraId="0F4027D8" w14:textId="3FF8369E" w:rsidR="00FE5149" w:rsidRDefault="00FE5149" w:rsidP="00FE51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商品的规格属性以及价格</w:t>
      </w:r>
      <w:r w:rsidR="00B42AD1">
        <w:rPr>
          <w:rFonts w:hint="eastAsia"/>
          <w:sz w:val="28"/>
          <w:szCs w:val="28"/>
        </w:rPr>
        <w:t>。</w:t>
      </w:r>
    </w:p>
    <w:p w14:paraId="585EAAFF" w14:textId="5204D9BC" w:rsidR="00FE5149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七</w:t>
      </w:r>
      <w:r>
        <w:rPr>
          <w:rFonts w:hint="eastAsia"/>
          <w:sz w:val="28"/>
          <w:szCs w:val="28"/>
        </w:rPr>
        <w:t>、</w:t>
      </w:r>
      <w:r w:rsidR="00FE5149" w:rsidRPr="00CF1B21">
        <w:rPr>
          <w:rFonts w:hint="eastAsia"/>
          <w:sz w:val="28"/>
          <w:szCs w:val="28"/>
        </w:rPr>
        <w:t>途径</w:t>
      </w:r>
    </w:p>
    <w:p w14:paraId="0BD3EC83" w14:textId="0DAE3918" w:rsidR="00FE5149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</w:t>
      </w:r>
      <w:r w:rsidR="00C73A65" w:rsidRPr="00CF1B21">
        <w:rPr>
          <w:rFonts w:hint="eastAsia"/>
          <w:sz w:val="28"/>
          <w:szCs w:val="28"/>
        </w:rPr>
        <w:t>对要测试的项目写好测试用例，首先进行手工测试</w:t>
      </w:r>
      <w:r w:rsidR="00B42AD1" w:rsidRPr="00CF1B21">
        <w:rPr>
          <w:rFonts w:hint="eastAsia"/>
          <w:sz w:val="28"/>
          <w:szCs w:val="28"/>
        </w:rPr>
        <w:t>；</w:t>
      </w:r>
    </w:p>
    <w:p w14:paraId="1EF480A6" w14:textId="4C1D5D98" w:rsidR="00C73A65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C73A65" w:rsidRPr="00CF1B21">
        <w:rPr>
          <w:rFonts w:hint="eastAsia"/>
          <w:sz w:val="28"/>
          <w:szCs w:val="28"/>
        </w:rPr>
        <w:t>当手工测试完成后，在编写代码将其进行自动化测试</w:t>
      </w:r>
      <w:r w:rsidR="00B42AD1" w:rsidRPr="00CF1B21">
        <w:rPr>
          <w:rFonts w:hint="eastAsia"/>
          <w:sz w:val="28"/>
          <w:szCs w:val="28"/>
        </w:rPr>
        <w:t>。</w:t>
      </w:r>
    </w:p>
    <w:p w14:paraId="42B043BB" w14:textId="73C9C3CC" w:rsidR="00C73A65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八</w:t>
      </w:r>
      <w:r>
        <w:rPr>
          <w:rFonts w:hint="eastAsia"/>
          <w:sz w:val="28"/>
          <w:szCs w:val="28"/>
        </w:rPr>
        <w:t>、</w:t>
      </w:r>
      <w:r w:rsidR="00C73A65" w:rsidRPr="00CF1B21">
        <w:rPr>
          <w:rFonts w:hint="eastAsia"/>
          <w:sz w:val="28"/>
          <w:szCs w:val="28"/>
        </w:rPr>
        <w:t>项目通过或失败的准则</w:t>
      </w:r>
    </w:p>
    <w:p w14:paraId="18F8C7D4" w14:textId="10019196" w:rsidR="00C73A65" w:rsidRDefault="002C0347" w:rsidP="00C73A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当项目测试的实际结果和预期结果达到9</w:t>
      </w:r>
      <w:r w:rsidR="00EF5803"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%</w:t>
      </w:r>
      <w:r>
        <w:rPr>
          <w:rFonts w:hint="eastAsia"/>
          <w:sz w:val="28"/>
          <w:szCs w:val="28"/>
        </w:rPr>
        <w:t>的相似值的时候，项目通过，否则失败</w:t>
      </w:r>
      <w:r w:rsidR="00B42AD1">
        <w:rPr>
          <w:rFonts w:hint="eastAsia"/>
          <w:sz w:val="28"/>
          <w:szCs w:val="28"/>
        </w:rPr>
        <w:t>。</w:t>
      </w:r>
    </w:p>
    <w:p w14:paraId="6814DB26" w14:textId="608552F4" w:rsidR="002C0347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九</w:t>
      </w:r>
      <w:r>
        <w:rPr>
          <w:rFonts w:hint="eastAsia"/>
          <w:sz w:val="28"/>
          <w:szCs w:val="28"/>
        </w:rPr>
        <w:t>、</w:t>
      </w:r>
      <w:r w:rsidR="002C0347" w:rsidRPr="00CF1B21">
        <w:rPr>
          <w:rFonts w:hint="eastAsia"/>
          <w:sz w:val="28"/>
          <w:szCs w:val="28"/>
        </w:rPr>
        <w:t>延迟测试的标准和重新启动的标准</w:t>
      </w:r>
    </w:p>
    <w:p w14:paraId="123FE3A2" w14:textId="638B8840" w:rsidR="004F103C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C0347" w:rsidRPr="00CF1B21">
        <w:rPr>
          <w:rFonts w:hint="eastAsia"/>
          <w:sz w:val="28"/>
          <w:szCs w:val="28"/>
        </w:rPr>
        <w:t>延迟测试的标准：</w:t>
      </w:r>
      <w:r w:rsidR="007061FB" w:rsidRPr="00CF1B21">
        <w:rPr>
          <w:rFonts w:hint="eastAsia"/>
          <w:sz w:val="28"/>
          <w:szCs w:val="28"/>
        </w:rPr>
        <w:t>当测试环境出错时将会延迟测试</w:t>
      </w:r>
      <w:r w:rsidR="00B42AD1" w:rsidRPr="00CF1B21">
        <w:rPr>
          <w:rFonts w:hint="eastAsia"/>
          <w:sz w:val="28"/>
          <w:szCs w:val="28"/>
        </w:rPr>
        <w:t>；</w:t>
      </w:r>
    </w:p>
    <w:p w14:paraId="1A012839" w14:textId="5A7A9325" w:rsidR="004F103C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4F103C" w:rsidRPr="00CF1B21">
        <w:rPr>
          <w:rFonts w:hint="eastAsia"/>
          <w:sz w:val="28"/>
          <w:szCs w:val="28"/>
        </w:rPr>
        <w:t>重新启动的标准：</w:t>
      </w:r>
      <w:r w:rsidR="007061FB" w:rsidRPr="00CF1B21">
        <w:rPr>
          <w:rFonts w:hint="eastAsia"/>
          <w:sz w:val="28"/>
          <w:szCs w:val="28"/>
        </w:rPr>
        <w:t>当使用客户长时间不在当前网页时，则需要重新启动</w:t>
      </w:r>
      <w:r w:rsidR="00B42AD1" w:rsidRPr="00CF1B21">
        <w:rPr>
          <w:rFonts w:hint="eastAsia"/>
          <w:sz w:val="28"/>
          <w:szCs w:val="28"/>
        </w:rPr>
        <w:t>。</w:t>
      </w:r>
    </w:p>
    <w:p w14:paraId="28FC46A1" w14:textId="670C937A" w:rsidR="004F103C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十</w:t>
      </w:r>
      <w:r>
        <w:rPr>
          <w:rFonts w:hint="eastAsia"/>
          <w:sz w:val="28"/>
          <w:szCs w:val="28"/>
        </w:rPr>
        <w:t>、</w:t>
      </w:r>
      <w:r w:rsidR="004F103C" w:rsidRPr="00CF1B21">
        <w:rPr>
          <w:rFonts w:hint="eastAsia"/>
          <w:sz w:val="28"/>
          <w:szCs w:val="28"/>
        </w:rPr>
        <w:t>测试完成后可交付物</w:t>
      </w:r>
    </w:p>
    <w:p w14:paraId="498BCE69" w14:textId="749F2E9E" w:rsidR="004F103C" w:rsidRPr="004F103C" w:rsidRDefault="004F103C" w:rsidP="004F103C">
      <w:pPr>
        <w:ind w:left="142"/>
        <w:rPr>
          <w:sz w:val="28"/>
          <w:szCs w:val="28"/>
        </w:rPr>
      </w:pPr>
      <w:r w:rsidRPr="004F103C">
        <w:rPr>
          <w:rFonts w:hint="eastAsia"/>
          <w:sz w:val="28"/>
          <w:szCs w:val="28"/>
        </w:rPr>
        <w:t>写好的测试计划、测试设计规格说明、测试用例规格说明、测试日志、测试事件报告、测试总结报告、测试用例所有的输入输出数据等</w:t>
      </w:r>
      <w:r w:rsidR="00B42AD1">
        <w:rPr>
          <w:rFonts w:hint="eastAsia"/>
          <w:sz w:val="28"/>
          <w:szCs w:val="28"/>
        </w:rPr>
        <w:t>。</w:t>
      </w:r>
    </w:p>
    <w:p w14:paraId="345DA4E2" w14:textId="1B2E8829" w:rsidR="004F103C" w:rsidRDefault="004F103C" w:rsidP="004F1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十一、剩余的测试任务</w:t>
      </w:r>
    </w:p>
    <w:p w14:paraId="632A605D" w14:textId="1EF3DA6B" w:rsidR="00B42AD1" w:rsidRDefault="00B42AD1" w:rsidP="004F1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对商品的库存量和购买量的关系进行测试。</w:t>
      </w:r>
    </w:p>
    <w:p w14:paraId="422557A9" w14:textId="1E3B4EA0" w:rsidR="004F103C" w:rsidRDefault="004F103C" w:rsidP="004F10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十二、需要的环境</w:t>
      </w:r>
    </w:p>
    <w:p w14:paraId="64441E46" w14:textId="30052584" w:rsidR="004F103C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4F103C" w:rsidRPr="00CF1B21">
        <w:rPr>
          <w:rFonts w:hint="eastAsia"/>
          <w:sz w:val="28"/>
          <w:szCs w:val="28"/>
        </w:rPr>
        <w:t>在有网络的条件下</w:t>
      </w:r>
      <w:r w:rsidR="00B42AD1" w:rsidRPr="00CF1B21">
        <w:rPr>
          <w:rFonts w:hint="eastAsia"/>
          <w:sz w:val="28"/>
          <w:szCs w:val="28"/>
        </w:rPr>
        <w:t>，</w:t>
      </w:r>
    </w:p>
    <w:p w14:paraId="64209368" w14:textId="07D4A5B3" w:rsidR="004F103C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4F103C" w:rsidRPr="00CF1B21">
        <w:rPr>
          <w:rFonts w:hint="eastAsia"/>
          <w:sz w:val="28"/>
          <w:szCs w:val="28"/>
        </w:rPr>
        <w:t>Windows</w:t>
      </w:r>
      <w:r w:rsidR="0038336C" w:rsidRPr="00CF1B21">
        <w:rPr>
          <w:sz w:val="28"/>
          <w:szCs w:val="28"/>
        </w:rPr>
        <w:t xml:space="preserve"> </w:t>
      </w:r>
      <w:r w:rsidR="004F103C" w:rsidRPr="00CF1B21">
        <w:rPr>
          <w:rFonts w:hint="eastAsia"/>
          <w:sz w:val="28"/>
          <w:szCs w:val="28"/>
        </w:rPr>
        <w:t>10系统</w:t>
      </w:r>
      <w:r w:rsidR="00B42AD1" w:rsidRPr="00CF1B21">
        <w:rPr>
          <w:rFonts w:hint="eastAsia"/>
          <w:sz w:val="28"/>
          <w:szCs w:val="28"/>
        </w:rPr>
        <w:t>，</w:t>
      </w:r>
    </w:p>
    <w:p w14:paraId="4AA7B00E" w14:textId="37BA948B" w:rsidR="004F103C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38336C" w:rsidRPr="00CF1B21">
        <w:rPr>
          <w:rFonts w:hint="eastAsia"/>
          <w:sz w:val="28"/>
          <w:szCs w:val="28"/>
        </w:rPr>
        <w:t>Firefox浏览器</w:t>
      </w:r>
      <w:r w:rsidR="00B42AD1" w:rsidRPr="00CF1B21">
        <w:rPr>
          <w:rFonts w:hint="eastAsia"/>
          <w:sz w:val="28"/>
          <w:szCs w:val="28"/>
        </w:rPr>
        <w:t>，</w:t>
      </w:r>
    </w:p>
    <w:p w14:paraId="43AD8F5D" w14:textId="33B421CF" w:rsidR="0038336C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38336C" w:rsidRPr="00CF1B21">
        <w:rPr>
          <w:rFonts w:hint="eastAsia"/>
          <w:sz w:val="28"/>
          <w:szCs w:val="28"/>
        </w:rPr>
        <w:t>Java编译器</w:t>
      </w:r>
      <w:r w:rsidR="00B42AD1" w:rsidRPr="00CF1B21">
        <w:rPr>
          <w:rFonts w:hint="eastAsia"/>
          <w:sz w:val="28"/>
          <w:szCs w:val="28"/>
        </w:rPr>
        <w:t>。</w:t>
      </w:r>
    </w:p>
    <w:p w14:paraId="170E7999" w14:textId="5A302451" w:rsidR="0038336C" w:rsidRDefault="0038336C" w:rsidP="003833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十三、人员和培训需要</w:t>
      </w:r>
    </w:p>
    <w:p w14:paraId="03EE1B16" w14:textId="293DF73D" w:rsidR="0038336C" w:rsidRDefault="007061FB" w:rsidP="003833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一个组长和六名测试队员，组长需要有较强的领导能力，能够分配每</w:t>
      </w:r>
      <w:r>
        <w:rPr>
          <w:rFonts w:hint="eastAsia"/>
          <w:sz w:val="28"/>
          <w:szCs w:val="28"/>
        </w:rPr>
        <w:lastRenderedPageBreak/>
        <w:t>名队员的测试任务，</w:t>
      </w:r>
      <w:r w:rsidR="004C4C60">
        <w:rPr>
          <w:rFonts w:hint="eastAsia"/>
          <w:sz w:val="28"/>
          <w:szCs w:val="28"/>
        </w:rPr>
        <w:t>队员则需要能够娴熟的使用测试工具和</w:t>
      </w:r>
      <w:r w:rsidR="00651265">
        <w:rPr>
          <w:rFonts w:hint="eastAsia"/>
          <w:sz w:val="28"/>
          <w:szCs w:val="28"/>
        </w:rPr>
        <w:t>bug修复</w:t>
      </w:r>
      <w:r w:rsidR="00B42AD1">
        <w:rPr>
          <w:rFonts w:hint="eastAsia"/>
          <w:sz w:val="28"/>
          <w:szCs w:val="28"/>
        </w:rPr>
        <w:t>。</w:t>
      </w:r>
    </w:p>
    <w:p w14:paraId="3D14E5C8" w14:textId="0D52F971" w:rsidR="00651265" w:rsidRDefault="00651265" w:rsidP="003833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十四、责任</w:t>
      </w:r>
    </w:p>
    <w:p w14:paraId="40D0CBB2" w14:textId="6B883886" w:rsidR="00651265" w:rsidRDefault="00651265" w:rsidP="003833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组长责任和测试队员责任</w:t>
      </w:r>
      <w:r w:rsidR="00B42AD1">
        <w:rPr>
          <w:rFonts w:hint="eastAsia"/>
          <w:sz w:val="28"/>
          <w:szCs w:val="28"/>
        </w:rPr>
        <w:t>。</w:t>
      </w:r>
    </w:p>
    <w:p w14:paraId="33B3CC7D" w14:textId="307B82BA" w:rsidR="00651265" w:rsidRDefault="00651265" w:rsidP="003833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十五、计划</w:t>
      </w:r>
    </w:p>
    <w:p w14:paraId="226C1A68" w14:textId="051C79DB" w:rsidR="00B42AD1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B42AD1" w:rsidRPr="00CF1B21">
        <w:rPr>
          <w:rFonts w:hint="eastAsia"/>
          <w:sz w:val="28"/>
          <w:szCs w:val="28"/>
        </w:rPr>
        <w:t>将测试时间规定为15天；</w:t>
      </w:r>
    </w:p>
    <w:p w14:paraId="41B2710F" w14:textId="0CB6AE9A" w:rsidR="0094587B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94587B" w:rsidRPr="00CF1B21">
        <w:rPr>
          <w:rFonts w:hint="eastAsia"/>
          <w:sz w:val="28"/>
          <w:szCs w:val="28"/>
        </w:rPr>
        <w:t>由队员分别对要测试的模块进行测试；</w:t>
      </w:r>
    </w:p>
    <w:p w14:paraId="3565DAA8" w14:textId="0D579F5E" w:rsidR="0094587B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94587B" w:rsidRPr="00CF1B21">
        <w:rPr>
          <w:rFonts w:hint="eastAsia"/>
          <w:sz w:val="28"/>
          <w:szCs w:val="28"/>
        </w:rPr>
        <w:t>测试时间截止后统计测试结果，并和预期结果做比较。</w:t>
      </w:r>
    </w:p>
    <w:p w14:paraId="490193BA" w14:textId="2CE98FBA" w:rsidR="00651265" w:rsidRDefault="0037382F" w:rsidP="003833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十六、预计风险和突发事件</w:t>
      </w:r>
    </w:p>
    <w:p w14:paraId="6318A746" w14:textId="76657294" w:rsidR="0037382F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37382F" w:rsidRPr="00CF1B21">
        <w:rPr>
          <w:rFonts w:hint="eastAsia"/>
          <w:sz w:val="28"/>
          <w:szCs w:val="28"/>
        </w:rPr>
        <w:t>测试不能按时完成</w:t>
      </w:r>
      <w:r w:rsidR="00B42AD1" w:rsidRPr="00CF1B21">
        <w:rPr>
          <w:rFonts w:hint="eastAsia"/>
          <w:sz w:val="28"/>
          <w:szCs w:val="28"/>
        </w:rPr>
        <w:t>；</w:t>
      </w:r>
    </w:p>
    <w:p w14:paraId="7A6E45F3" w14:textId="7E0F4B7E" w:rsidR="0037382F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773FB3" w:rsidRPr="00CF1B21">
        <w:rPr>
          <w:rFonts w:hint="eastAsia"/>
          <w:sz w:val="28"/>
          <w:szCs w:val="28"/>
        </w:rPr>
        <w:t>测试的模块可能会变动</w:t>
      </w:r>
      <w:r w:rsidR="00B42AD1" w:rsidRPr="00CF1B21">
        <w:rPr>
          <w:rFonts w:hint="eastAsia"/>
          <w:sz w:val="28"/>
          <w:szCs w:val="28"/>
        </w:rPr>
        <w:t>；</w:t>
      </w:r>
    </w:p>
    <w:p w14:paraId="11481F32" w14:textId="60F5ED32" w:rsidR="00773FB3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773FB3" w:rsidRPr="00CF1B21">
        <w:rPr>
          <w:rFonts w:hint="eastAsia"/>
          <w:sz w:val="28"/>
          <w:szCs w:val="28"/>
        </w:rPr>
        <w:t>测试人员可能不能按时的进行测试</w:t>
      </w:r>
      <w:r w:rsidR="00B42AD1" w:rsidRPr="00CF1B21">
        <w:rPr>
          <w:rFonts w:hint="eastAsia"/>
          <w:sz w:val="28"/>
          <w:szCs w:val="28"/>
        </w:rPr>
        <w:t>；</w:t>
      </w:r>
    </w:p>
    <w:p w14:paraId="49DF9E14" w14:textId="4A38F43C" w:rsidR="00773FB3" w:rsidRPr="00CF1B21" w:rsidRDefault="00CF1B21" w:rsidP="00CF1B21">
      <w:pPr>
        <w:rPr>
          <w:sz w:val="28"/>
          <w:szCs w:val="28"/>
        </w:rPr>
      </w:pPr>
      <w:r w:rsidRPr="00CF1B2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773FB3" w:rsidRPr="00CF1B21">
        <w:rPr>
          <w:rFonts w:hint="eastAsia"/>
          <w:sz w:val="28"/>
          <w:szCs w:val="28"/>
        </w:rPr>
        <w:t>测试的环境可能会更改</w:t>
      </w:r>
      <w:r w:rsidR="00B42AD1" w:rsidRPr="00CF1B21">
        <w:rPr>
          <w:rFonts w:hint="eastAsia"/>
          <w:sz w:val="28"/>
          <w:szCs w:val="28"/>
        </w:rPr>
        <w:t>。</w:t>
      </w:r>
    </w:p>
    <w:p w14:paraId="3BC5A38A" w14:textId="7C29F629" w:rsidR="00773FB3" w:rsidRDefault="00773FB3" w:rsidP="00773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十七、批准、认可</w:t>
      </w:r>
    </w:p>
    <w:p w14:paraId="13131F74" w14:textId="4EE65A7B" w:rsidR="00773FB3" w:rsidRDefault="0094587B" w:rsidP="00773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事件</w:t>
      </w:r>
      <w:r w:rsidR="00773FB3">
        <w:rPr>
          <w:rFonts w:hint="eastAsia"/>
          <w:sz w:val="28"/>
          <w:szCs w:val="28"/>
        </w:rPr>
        <w:t>需要通过组长的批准，组长也拿不定主意的则需要全队人员投票决定</w:t>
      </w:r>
      <w:r>
        <w:rPr>
          <w:rFonts w:hint="eastAsia"/>
          <w:sz w:val="28"/>
          <w:szCs w:val="28"/>
        </w:rPr>
        <w:t>。</w:t>
      </w:r>
    </w:p>
    <w:p w14:paraId="0BC54985" w14:textId="53B259C0" w:rsidR="00773FB3" w:rsidRDefault="00773FB3" w:rsidP="00773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十八、专业术语</w:t>
      </w:r>
    </w:p>
    <w:p w14:paraId="66693296" w14:textId="10B02E06" w:rsidR="00773FB3" w:rsidRPr="00773FB3" w:rsidRDefault="00773FB3" w:rsidP="00773F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  <w:r w:rsidR="0094587B">
        <w:rPr>
          <w:rFonts w:hint="eastAsia"/>
          <w:sz w:val="28"/>
          <w:szCs w:val="28"/>
        </w:rPr>
        <w:t>。</w:t>
      </w:r>
    </w:p>
    <w:p w14:paraId="6CE95CC7" w14:textId="77777777" w:rsidR="004F103C" w:rsidRPr="004F103C" w:rsidRDefault="004F103C" w:rsidP="004F103C">
      <w:pPr>
        <w:ind w:left="142"/>
        <w:rPr>
          <w:sz w:val="28"/>
          <w:szCs w:val="28"/>
        </w:rPr>
      </w:pPr>
    </w:p>
    <w:sectPr w:rsidR="004F103C" w:rsidRPr="004F1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7601B" w14:textId="77777777" w:rsidR="0054745C" w:rsidRDefault="0054745C" w:rsidP="00CF1B21">
      <w:r>
        <w:separator/>
      </w:r>
    </w:p>
  </w:endnote>
  <w:endnote w:type="continuationSeparator" w:id="0">
    <w:p w14:paraId="77FB1768" w14:textId="77777777" w:rsidR="0054745C" w:rsidRDefault="0054745C" w:rsidP="00CF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DE9B0" w14:textId="77777777" w:rsidR="0054745C" w:rsidRDefault="0054745C" w:rsidP="00CF1B21">
      <w:r>
        <w:separator/>
      </w:r>
    </w:p>
  </w:footnote>
  <w:footnote w:type="continuationSeparator" w:id="0">
    <w:p w14:paraId="0B639281" w14:textId="77777777" w:rsidR="0054745C" w:rsidRDefault="0054745C" w:rsidP="00CF1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43B3"/>
    <w:multiLevelType w:val="hybridMultilevel"/>
    <w:tmpl w:val="75B4086A"/>
    <w:lvl w:ilvl="0" w:tplc="DF6244A8">
      <w:start w:val="1"/>
      <w:numFmt w:val="decimal"/>
      <w:lvlText w:val="%1、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 w15:restartNumberingAfterBreak="0">
    <w:nsid w:val="052B6534"/>
    <w:multiLevelType w:val="hybridMultilevel"/>
    <w:tmpl w:val="CF6CF4FA"/>
    <w:lvl w:ilvl="0" w:tplc="4C80622C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09830BB1"/>
    <w:multiLevelType w:val="hybridMultilevel"/>
    <w:tmpl w:val="D7A8C100"/>
    <w:lvl w:ilvl="0" w:tplc="8056E2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450EE"/>
    <w:multiLevelType w:val="hybridMultilevel"/>
    <w:tmpl w:val="C92E8082"/>
    <w:lvl w:ilvl="0" w:tplc="4CC22FCA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4F2B4D"/>
    <w:multiLevelType w:val="hybridMultilevel"/>
    <w:tmpl w:val="95A2CF90"/>
    <w:lvl w:ilvl="0" w:tplc="6ABC11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186786"/>
    <w:multiLevelType w:val="hybridMultilevel"/>
    <w:tmpl w:val="51FEF062"/>
    <w:lvl w:ilvl="0" w:tplc="E26CFE96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64522F"/>
    <w:multiLevelType w:val="hybridMultilevel"/>
    <w:tmpl w:val="96163F9A"/>
    <w:lvl w:ilvl="0" w:tplc="5E7AFB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1B610C"/>
    <w:multiLevelType w:val="hybridMultilevel"/>
    <w:tmpl w:val="A6ACC50C"/>
    <w:lvl w:ilvl="0" w:tplc="DE6A13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0D3CC2"/>
    <w:multiLevelType w:val="hybridMultilevel"/>
    <w:tmpl w:val="2DBE3B6A"/>
    <w:lvl w:ilvl="0" w:tplc="E3FAB4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D14250"/>
    <w:multiLevelType w:val="hybridMultilevel"/>
    <w:tmpl w:val="F5DA48BA"/>
    <w:lvl w:ilvl="0" w:tplc="28908F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77374F"/>
    <w:multiLevelType w:val="hybridMultilevel"/>
    <w:tmpl w:val="6DDE6424"/>
    <w:lvl w:ilvl="0" w:tplc="718A1B72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2EAF42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7547E8"/>
    <w:multiLevelType w:val="hybridMultilevel"/>
    <w:tmpl w:val="55C60176"/>
    <w:lvl w:ilvl="0" w:tplc="AE0A3400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0359ED"/>
    <w:multiLevelType w:val="hybridMultilevel"/>
    <w:tmpl w:val="2A820722"/>
    <w:lvl w:ilvl="0" w:tplc="D46028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263D02"/>
    <w:multiLevelType w:val="hybridMultilevel"/>
    <w:tmpl w:val="422CE20C"/>
    <w:lvl w:ilvl="0" w:tplc="99446B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3A16D1"/>
    <w:multiLevelType w:val="hybridMultilevel"/>
    <w:tmpl w:val="0DF0230A"/>
    <w:lvl w:ilvl="0" w:tplc="84042E5C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542BDF"/>
    <w:multiLevelType w:val="hybridMultilevel"/>
    <w:tmpl w:val="E6D4D3DE"/>
    <w:lvl w:ilvl="0" w:tplc="4D60DAA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ED29D6"/>
    <w:multiLevelType w:val="hybridMultilevel"/>
    <w:tmpl w:val="10585FBC"/>
    <w:lvl w:ilvl="0" w:tplc="B8FE95C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4F72CF"/>
    <w:multiLevelType w:val="hybridMultilevel"/>
    <w:tmpl w:val="F31AF7C4"/>
    <w:lvl w:ilvl="0" w:tplc="850CB9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9"/>
  </w:num>
  <w:num w:numId="5">
    <w:abstractNumId w:val="1"/>
  </w:num>
  <w:num w:numId="6">
    <w:abstractNumId w:val="0"/>
  </w:num>
  <w:num w:numId="7">
    <w:abstractNumId w:val="12"/>
  </w:num>
  <w:num w:numId="8">
    <w:abstractNumId w:val="7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5"/>
  </w:num>
  <w:num w:numId="14">
    <w:abstractNumId w:val="10"/>
  </w:num>
  <w:num w:numId="15">
    <w:abstractNumId w:val="5"/>
  </w:num>
  <w:num w:numId="16">
    <w:abstractNumId w:val="1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A8"/>
    <w:rsid w:val="00023F26"/>
    <w:rsid w:val="000B1D77"/>
    <w:rsid w:val="002C0347"/>
    <w:rsid w:val="002C6558"/>
    <w:rsid w:val="0037382F"/>
    <w:rsid w:val="0038336C"/>
    <w:rsid w:val="003C3721"/>
    <w:rsid w:val="003E2CE3"/>
    <w:rsid w:val="00453F4F"/>
    <w:rsid w:val="004C4C60"/>
    <w:rsid w:val="004E4B5E"/>
    <w:rsid w:val="004F103C"/>
    <w:rsid w:val="0054745C"/>
    <w:rsid w:val="00612394"/>
    <w:rsid w:val="00651265"/>
    <w:rsid w:val="006B7C93"/>
    <w:rsid w:val="007061FB"/>
    <w:rsid w:val="00731E8B"/>
    <w:rsid w:val="007738A8"/>
    <w:rsid w:val="00773FB3"/>
    <w:rsid w:val="00853C06"/>
    <w:rsid w:val="0094587B"/>
    <w:rsid w:val="00B42AD1"/>
    <w:rsid w:val="00C73A65"/>
    <w:rsid w:val="00CD2C54"/>
    <w:rsid w:val="00CF1B21"/>
    <w:rsid w:val="00E95913"/>
    <w:rsid w:val="00EA487B"/>
    <w:rsid w:val="00EF5803"/>
    <w:rsid w:val="00F82EB5"/>
    <w:rsid w:val="00F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172EE"/>
  <w15:chartTrackingRefBased/>
  <w15:docId w15:val="{41EB16BB-F916-4AF4-A119-74444422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7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F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F1B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F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F1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2019-09-04T01:33:00Z</dcterms:created>
  <dcterms:modified xsi:type="dcterms:W3CDTF">2020-04-22T01:32:00Z</dcterms:modified>
</cp:coreProperties>
</file>