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Zajęcia 3 - „Poziom logiczny i fizyczny systemu plików”.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Sprawozdanie 2.</w:t>
      </w:r>
    </w:p>
    <w:p>
      <w:pPr>
        <w:pStyle w:val="Normal"/>
        <w:rPr/>
      </w:pPr>
      <w:r>
        <w:rPr/>
        <w:t xml:space="preserve">Wykonał(-a): </w:t>
      </w:r>
      <w:r>
        <w:rPr/>
        <w:t>Ruslan Zhukotynskyi</w:t>
      </w:r>
    </w:p>
    <w:p>
      <w:pPr>
        <w:pStyle w:val="Normal"/>
        <w:rPr/>
      </w:pPr>
      <w:r>
        <w:rPr/>
        <w:t xml:space="preserve">Grupa  (ISI/IO, nr) : </w:t>
      </w:r>
      <w:r>
        <w:rPr/>
        <w:t>ISI5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>
          <w:b w:val="false"/>
          <w:bCs w:val="false"/>
        </w:rPr>
      </w:pPr>
      <w:r>
        <w:rPr>
          <w:rFonts w:eastAsia="Calibri" w:cs="Calibri"/>
          <w:b w:val="false"/>
          <w:bCs w:val="false"/>
          <w:color w:val="00000A"/>
          <w:spacing w:val="0"/>
          <w:sz w:val="22"/>
          <w:shd w:fill="auto" w:val="clear"/>
        </w:rPr>
        <w:t xml:space="preserve">3. </w:t>
      </w:r>
      <w:r>
        <w:rPr>
          <w:rFonts w:eastAsia="Calibri" w:cs="Calibri"/>
          <w:b w:val="false"/>
          <w:bCs w:val="false"/>
          <w:color w:val="00000A"/>
          <w:spacing w:val="0"/>
          <w:sz w:val="22"/>
          <w:u w:val="single"/>
          <w:shd w:fill="auto" w:val="clear"/>
        </w:rPr>
        <w:t>Przygotować:</w:t>
      </w:r>
      <w:r>
        <w:rPr>
          <w:rFonts w:eastAsia="Calibri" w:cs="Calibri"/>
          <w:b w:val="false"/>
          <w:bCs w:val="false"/>
          <w:color w:val="00000A"/>
          <w:spacing w:val="0"/>
          <w:sz w:val="22"/>
          <w:shd w:fill="auto" w:val="clear"/>
        </w:rPr>
        <w:t xml:space="preserve"> Podsystem plików –poziom fizyczny, istniejące systemy plików (FAT, NTFS, ext2,ext3,..., ext5, NFS, itd.) – sposoby realizacji poziomu fizycznego, pojęcia: partycja, jednostka alokacji, ścieżka dostępu.</w:t>
      </w:r>
    </w:p>
    <w:p>
      <w:pPr>
        <w:pStyle w:val="Normal"/>
        <w:widowControl w:val="false"/>
        <w:tabs>
          <w:tab w:val="clear" w:pos="709"/>
          <w:tab w:val="left" w:pos="8440" w:leader="none"/>
        </w:tabs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Na zajęciach: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Podsystem plików –poziom fizyczny, powiązanie poziomu fizycznego z logicznym, jak system wyszukuje zasób na poziomie fizycznym w oparciu o ścieżkę dostępu, istniejące systemy plików (FAT, NTFS, ext2,ext3,..., ext5, NFS, itd.) – sposoby realizacji poziomu fizycznego, pojęcia: partycja, jednostki alokacji, tablica alokacji, ścieżka dostępu - rodzaje.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Ćwiczenia: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zarządzanie zasobami użytkownika w ramach SO Linux – kontrola dostępu. Systemy pomocy w Linuxie – man, info. 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>
          <w:b w:val="false"/>
          <w:bCs w:val="false"/>
        </w:rPr>
      </w:pPr>
      <w:r>
        <w:rPr>
          <w:rFonts w:eastAsia="Calibri" w:cs="Calibri"/>
          <w:b w:val="false"/>
          <w:bCs w:val="false"/>
          <w:color w:val="00000A"/>
          <w:spacing w:val="0"/>
          <w:sz w:val="22"/>
          <w:u w:val="single"/>
        </w:rPr>
        <w:t>Sprawozdanie 2.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>
          <w:rFonts w:ascii="Calibri" w:hAnsi="Calibri" w:eastAsia="Calibri" w:cs="Calibri"/>
          <w:b/>
          <w:bCs/>
          <w:color w:val="00000A"/>
          <w:spacing w:val="0"/>
          <w:sz w:val="22"/>
          <w:u w:val="none"/>
        </w:rPr>
      </w:pPr>
      <w:r>
        <w:rPr>
          <w:rFonts w:eastAsia="Calibri" w:cs="Calibri" w:ascii="Calibri" w:hAnsi="Calibri"/>
          <w:b/>
          <w:bCs/>
          <w:color w:val="00000A"/>
          <w:spacing w:val="0"/>
          <w:sz w:val="22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Sprawozdanie.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bookmarkStart w:id="0" w:name="__RefHeading___Toc8758_3710921127"/>
      <w:bookmarkStart w:id="1" w:name="_Toc2561549"/>
      <w:bookmarkEnd w:id="0"/>
      <w:r>
        <w:rPr>
          <w:b/>
          <w:sz w:val="24"/>
          <w:szCs w:val="24"/>
        </w:rPr>
        <w:t>ZADANIA ĆWICZENIOWE</w:t>
      </w:r>
      <w:bookmarkEnd w:id="1"/>
    </w:p>
    <w:p>
      <w:pPr>
        <w:pStyle w:val="Normal"/>
        <w:rPr/>
      </w:pPr>
      <w:r>
        <w:rPr>
          <w:b/>
        </w:rPr>
        <w:t xml:space="preserve">1) </w:t>
      </w:r>
      <w:r>
        <w:rPr/>
        <w:t>Utworzyć w katalogu domowym podkatalogi  &lt;nazwisko&gt;, Archiwum i Przepisy, w podkatalogu &lt;nazwisko&gt; utworzyć podkatalog Kopie, w podkatalogu Kopie utworzyć plik DANE_7.03.24 (wpisać informację  o dniu tygodnia i swoje imię).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135890</wp:posOffset>
            </wp:positionH>
            <wp:positionV relativeFrom="paragraph">
              <wp:posOffset>44450</wp:posOffset>
            </wp:positionV>
            <wp:extent cx="4679950" cy="276288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334010</wp:posOffset>
            </wp:positionH>
            <wp:positionV relativeFrom="paragraph">
              <wp:posOffset>57150</wp:posOffset>
            </wp:positionV>
            <wp:extent cx="4220210" cy="29527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/>
      </w:pPr>
      <w:r>
        <w:rPr>
          <w:b/>
        </w:rPr>
        <w:t>2)</w:t>
      </w:r>
      <w:r>
        <w:rPr/>
        <w:t xml:space="preserve"> Utworzyć dowiązanie symboliczne o nazwie DoDanych_7.03.24 w podkatalogu Archiwum do </w:t>
      </w:r>
      <w:bookmarkStart w:id="2" w:name="__DdeLink__427_1631706792"/>
      <w:r>
        <w:rPr/>
        <w:t xml:space="preserve">pliku </w:t>
      </w:r>
      <w:bookmarkEnd w:id="2"/>
      <w:r>
        <w:rPr/>
        <w:t>DANE_7.03.24 (w podkatalogu Kopie).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stosownego polecenia strukturę utworzonych katalogów – </w:t>
      </w:r>
      <w:r>
        <w:rPr>
          <w:u w:val="single"/>
        </w:rPr>
        <w:t xml:space="preserve">zrzut </w:t>
      </w:r>
    </w:p>
    <w:p>
      <w:pPr>
        <w:pStyle w:val="Normal"/>
        <w:rPr/>
      </w:pPr>
      <w:r>
        <w:rPr>
          <w:u w:val="single"/>
        </w:rPr>
        <w:t>zawartości okienka aplikacji putty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908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/>
      </w:pPr>
      <w:r>
        <w:rPr>
          <w:b/>
        </w:rPr>
        <w:t>3)</w:t>
      </w:r>
      <w:r>
        <w:rPr/>
        <w:t xml:space="preserve"> Zmienić prawa dostępu:</w:t>
      </w:r>
    </w:p>
    <w:p>
      <w:pPr>
        <w:pStyle w:val="Normal"/>
        <w:rPr/>
      </w:pPr>
      <w:r>
        <w:rPr/>
        <w:t>- do katalogu &lt;nazwisko&gt; - na - właściciel: rwx, grupa i reszta: rx;</w:t>
      </w:r>
    </w:p>
    <w:p>
      <w:pPr>
        <w:pStyle w:val="Normal"/>
        <w:rPr/>
      </w:pPr>
      <w:r>
        <w:rPr/>
        <w:t>- do pliku DANE_7.03.24 na: właściciel: rw, grupa: rw, reszta: r.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stosownych poleceń zmiany – </w:t>
      </w:r>
      <w:r>
        <w:rPr>
          <w:u w:val="single"/>
        </w:rPr>
        <w:t>zrzut(-y) zawartości okienka aplikacji putty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3085" cy="77152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9300" cy="2364740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/>
      </w:pPr>
      <w:r>
        <w:rPr>
          <w:b/>
        </w:rPr>
        <w:t xml:space="preserve">4) </w:t>
      </w:r>
      <w:r>
        <w:rPr/>
        <w:t>Skopiować plik DANE_7.03.24 do podkatalogu Przepisy ze zmianą nazwy na &lt;imie&gt;. Wykorzystując ten plik (</w:t>
      </w:r>
      <w:r>
        <w:rPr>
          <w:u w:val="none"/>
        </w:rPr>
        <w:t>uwaga – warto zrobić jego kopię) sprawdzić</w:t>
      </w:r>
      <w:r>
        <w:rPr/>
        <w:t xml:space="preserve"> - na co pozwalają konkretne prawa dostępu ustanowione dla pliku – r,w,x (r, w, x, rw, rx, wx) – tzn. jakie operacje w stosunku niego są możliwe: odczyt informacji o pliku (ls), odczyt zawartości pliku (cat), zmiana praw dostępu (chmod), kopiowanie pliku (cp), usuwanie pliku (rm), przenoszenie (lub zmiana nazwy - mv), modyfikacja zawartości (edycja – np. edytor nano) – wypełnić Tabelę 1 – czy polecenie działa – </w:t>
      </w:r>
      <w:r>
        <w:rPr>
          <w:u w:val="single"/>
        </w:rPr>
        <w:t>wpisać: tak/nie/wymaga potwierdzenia</w:t>
      </w:r>
      <w:r>
        <w:rPr>
          <w:u w:val="none"/>
        </w:rPr>
        <w:t xml:space="preserve"> .</w:t>
      </w:r>
    </w:p>
    <w:p>
      <w:pPr>
        <w:pStyle w:val="Normal"/>
        <w:rPr/>
      </w:pPr>
      <w:r>
        <w:rPr>
          <w:u w:val="single"/>
        </w:rPr>
        <w:t>Wybór wariantu</w:t>
      </w:r>
      <w:r>
        <w:rPr>
          <w:u w:val="none"/>
        </w:rPr>
        <w:t>: (</w:t>
      </w:r>
      <w:r>
        <w:rPr>
          <w:b w:val="false"/>
          <w:bCs w:val="false"/>
          <w:u w:val="none"/>
        </w:rPr>
        <w:t>&lt;dzień urodzin&gt;</w:t>
      </w:r>
      <w:r>
        <w:rPr>
          <w:u w:val="none"/>
        </w:rPr>
        <w:t xml:space="preserve"> mod 3) +1.</w:t>
      </w:r>
    </w:p>
    <w:p>
      <w:pPr>
        <w:pStyle w:val="Tabela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tbl>
      <w:tblPr>
        <w:tblW w:w="7143" w:type="dxa"/>
        <w:jc w:val="left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2"/>
        <w:gridCol w:w="623"/>
        <w:gridCol w:w="623"/>
        <w:gridCol w:w="623"/>
        <w:gridCol w:w="623"/>
        <w:gridCol w:w="623"/>
        <w:gridCol w:w="623"/>
        <w:gridCol w:w="623"/>
        <w:gridCol w:w="622"/>
        <w:gridCol w:w="637"/>
      </w:tblGrid>
      <w:tr>
        <w:trPr/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\Prawa</w:t>
            </w:r>
          </w:p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Polecenie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r,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w,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x,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rw,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rx,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war.1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war.2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war.3</w:t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ls -l &lt;nazwa&gt;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cat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chmod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 xml:space="preserve">mv </w:t>
            </w:r>
            <w:r>
              <w:rPr>
                <w:b w:val="false"/>
                <w:bCs w:val="false"/>
              </w:rPr>
              <w:t>przenoszenie np. do kat. &lt;nazwisko&gt;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cp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 xml:space="preserve">mv </w:t>
            </w:r>
            <w:r>
              <w:rPr>
                <w:b w:val="false"/>
                <w:bCs w:val="false"/>
              </w:rPr>
              <w:t>zmiana nazwy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rm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nano (edycja)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5) </w:t>
      </w:r>
      <w:r>
        <w:rPr>
          <w:b w:val="false"/>
          <w:bCs w:val="false"/>
        </w:rPr>
        <w:t xml:space="preserve">Utworzyć podkatalog Zasady02 i sprawdzić wykorzystując go </w:t>
      </w:r>
      <w:r>
        <w:rPr>
          <w:b/>
        </w:rPr>
        <w:t xml:space="preserve">– </w:t>
      </w:r>
      <w:r>
        <w:rPr/>
        <w:t>na co pozwalają konkretne prawa dostępu ustanowione dla katalogu – r,w,x – tzn. na jakie operacje w stosunku do:</w:t>
      </w:r>
    </w:p>
    <w:p>
      <w:pPr>
        <w:pStyle w:val="Normal"/>
        <w:ind w:firstLine="708"/>
        <w:rPr/>
      </w:pPr>
      <w:r>
        <w:rPr/>
        <w:t>-samego katalogu (nazwy, parametrów)</w:t>
      </w:r>
    </w:p>
    <w:p>
      <w:pPr>
        <w:pStyle w:val="Normal"/>
        <w:ind w:firstLine="708"/>
        <w:rPr/>
      </w:pPr>
      <w:r>
        <w:rPr/>
        <w:t xml:space="preserve">-jego zawartości </w:t>
      </w:r>
    </w:p>
    <w:p>
      <w:pPr>
        <w:pStyle w:val="Normal"/>
        <w:rPr/>
      </w:pPr>
      <w:r>
        <w:rPr/>
        <w:t>one pozwalają.</w:t>
      </w:r>
    </w:p>
    <w:p>
      <w:pPr>
        <w:pStyle w:val="Normal"/>
        <w:rPr/>
      </w:pPr>
      <w:r>
        <w:rPr/>
        <w:t>Jakie prawa dostępu muszą być aby wykonać:</w:t>
      </w:r>
    </w:p>
    <w:p>
      <w:pPr>
        <w:pStyle w:val="Normal"/>
        <w:rPr/>
      </w:pPr>
      <w:r>
        <w:rPr/>
        <w:t xml:space="preserve">-operacje na samym katalogu: usunięcie (rmdir), zmiana nazwy (mv), zmiana praw dostępu (chmod), odczyt danych o katalogu (ls  -l) – wypełnić Tabelę 2 – czy polecenie działa – </w:t>
      </w:r>
      <w:r>
        <w:rPr>
          <w:u w:val="single"/>
        </w:rPr>
        <w:t>wpisać: tak/nie/wymaga potwierdzenia;</w:t>
      </w:r>
    </w:p>
    <w:p>
      <w:pPr>
        <w:pStyle w:val="Normal"/>
        <w:rPr/>
      </w:pPr>
      <w:r>
        <w:rPr/>
      </w:r>
    </w:p>
    <w:p>
      <w:pPr>
        <w:pStyle w:val="Tabela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tbl>
      <w:tblPr>
        <w:tblW w:w="5158" w:type="dxa"/>
        <w:jc w:val="left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3"/>
        <w:gridCol w:w="625"/>
        <w:gridCol w:w="624"/>
        <w:gridCol w:w="624"/>
        <w:gridCol w:w="624"/>
        <w:gridCol w:w="624"/>
        <w:gridCol w:w="623"/>
      </w:tblGrid>
      <w:tr>
        <w:trPr/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\Prawa</w:t>
            </w:r>
          </w:p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Polecenie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r,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w,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x,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rw,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rx,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wx</w:t>
            </w:r>
          </w:p>
        </w:tc>
      </w:tr>
      <w:tr>
        <w:trPr/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ls -l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chmod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rmdir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mv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- operacje na zawartości katalogu: odczyt zawartości katalogu (ls &lt;nazwa katalogu&gt;, utworzenie pliku lub podkatalogu w nim (mkdir, nano), skopiowanie pliku do katalogu (cp), usunięcie pliku lub podkatalogu z katalogu (rm, rmdir), skopiowanie pliku z katalogu (cp), odczyt zawartości pliku w tym katalogu (cat) – wypełnić Tabelę 3 – czy polecenie działa – </w:t>
      </w:r>
      <w:r>
        <w:rPr>
          <w:u w:val="single"/>
        </w:rPr>
        <w:t>wpisać: tak/nie/wymaga potwierdzenia</w:t>
      </w:r>
      <w:r>
        <w:rPr/>
        <w:t xml:space="preserve">. </w:t>
      </w:r>
    </w:p>
    <w:p>
      <w:pPr>
        <w:pStyle w:val="Normal"/>
        <w:rPr/>
      </w:pPr>
      <w:r>
        <w:rPr>
          <w:u w:val="single"/>
        </w:rPr>
        <w:t>Wybór wariantu</w:t>
      </w:r>
      <w:r>
        <w:rPr>
          <w:u w:val="none"/>
        </w:rPr>
        <w:t>: (</w:t>
      </w:r>
      <w:r>
        <w:rPr>
          <w:b w:val="false"/>
          <w:bCs w:val="false"/>
          <w:u w:val="none"/>
        </w:rPr>
        <w:t>&lt;dzień urodzin&gt;</w:t>
      </w:r>
      <w:r>
        <w:rPr>
          <w:u w:val="none"/>
        </w:rPr>
        <w:t xml:space="preserve"> mod 3)+1.</w:t>
      </w:r>
    </w:p>
    <w:p>
      <w:pPr>
        <w:pStyle w:val="Tabela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tbl>
      <w:tblPr>
        <w:tblW w:w="7087" w:type="dxa"/>
        <w:jc w:val="left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25"/>
        <w:gridCol w:w="628"/>
        <w:gridCol w:w="629"/>
        <w:gridCol w:w="631"/>
        <w:gridCol w:w="628"/>
        <w:gridCol w:w="628"/>
        <w:gridCol w:w="628"/>
        <w:gridCol w:w="627"/>
        <w:gridCol w:w="626"/>
        <w:gridCol w:w="636"/>
      </w:tblGrid>
      <w:tr>
        <w:trPr/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\Prawa</w:t>
            </w:r>
          </w:p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Polecenie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r,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w,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x,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rw,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rx,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wx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war.1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war.2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war.3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ls &lt;nazwa&gt;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cat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chmod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 xml:space="preserve">cp </w:t>
            </w:r>
            <w:r>
              <w:rPr>
                <w:b w:val="false"/>
                <w:bCs w:val="false"/>
              </w:rPr>
              <w:t>do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cp</w:t>
            </w:r>
            <w:r>
              <w:rPr>
                <w:b w:val="false"/>
                <w:bCs w:val="false"/>
              </w:rPr>
              <w:t xml:space="preserve"> z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mkdir</w:t>
            </w:r>
            <w:r>
              <w:rPr>
                <w:b w:val="false"/>
                <w:bCs w:val="false"/>
              </w:rPr>
              <w:t xml:space="preserve"> podkat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/>
                <w:bCs/>
              </w:rPr>
              <w:t xml:space="preserve">cd </w:t>
            </w:r>
            <w:r>
              <w:rPr/>
              <w:t>katalog (zmiana na roboczy)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rm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rmdir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mv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 xml:space="preserve">nano </w:t>
            </w:r>
            <w:r>
              <w:rPr>
                <w:b w:val="false"/>
                <w:bCs w:val="false"/>
              </w:rPr>
              <w:t>-edycja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 xml:space="preserve">nano </w:t>
            </w:r>
            <w:r>
              <w:rPr>
                <w:b w:val="false"/>
                <w:bCs w:val="false"/>
              </w:rPr>
              <w:t>- nowy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b/>
        </w:rPr>
        <w:t>6)</w:t>
      </w:r>
      <w:r>
        <w:rPr/>
        <w:t xml:space="preserve"> Sprawdzić – jaka jest bieżąca maska. Zmienić maskę na 0046. Niech katalogiem roboczym stanie się katalog Kopie. Utworzyć plik Dane.txt i katalog Proba1. Sprawdzić – jakie prawa dostępu zostały nadane.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stosownego polecenia efekt działania – </w:t>
      </w:r>
      <w:r>
        <w:rPr>
          <w:u w:val="single"/>
        </w:rPr>
        <w:t>zrzut(-y) zawartości okienka aplikacji putty</w:t>
      </w:r>
      <w:r>
        <w:rPr/>
        <w:t>.</w:t>
      </w:r>
    </w:p>
    <w:p>
      <w:pPr>
        <w:pStyle w:val="Normal"/>
        <w:rPr/>
      </w:pPr>
      <w:r>
        <w:rPr>
          <w:b/>
        </w:rPr>
        <w:t xml:space="preserve">7) </w:t>
      </w:r>
      <w:r>
        <w:rPr/>
        <w:t>Ustalić numery i-węzłów zasobów w katalogu Kopie.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stosownego polecenia efekt działania – </w:t>
      </w:r>
      <w:r>
        <w:rPr>
          <w:u w:val="single"/>
        </w:rPr>
        <w:t>zrzut zawartości okienka aplikacji putty</w:t>
      </w:r>
      <w:r>
        <w:rPr/>
        <w:t>.</w:t>
      </w:r>
    </w:p>
    <w:p>
      <w:pPr>
        <w:pStyle w:val="Normal"/>
        <w:rPr/>
      </w:pPr>
      <w:r>
        <w:rPr>
          <w:b/>
          <w:bCs/>
        </w:rPr>
        <w:t>8)</w:t>
      </w:r>
      <w:r>
        <w:rPr/>
        <w:t xml:space="preserve"> Jeżeli roboczym katalogiem jest katalog &lt;nazwisko&gt;, to jakie operacje musi wykonać SO aby odczytać zawartość pliku Dane.txt (znaleźć jednostki alokacji zawierające treść pliku) –</w:t>
      </w:r>
    </w:p>
    <w:p>
      <w:pPr>
        <w:pStyle w:val="Normal"/>
        <w:rPr/>
      </w:pPr>
      <w:r>
        <w:rPr/>
        <w:t xml:space="preserve">np. polecenie cat ./Kopie/dane.txt </w:t>
      </w:r>
    </w:p>
    <w:p>
      <w:pPr>
        <w:pStyle w:val="Normal"/>
        <w:rPr/>
      </w:pPr>
      <w:r>
        <w:rPr/>
        <w:t xml:space="preserve">– </w:t>
      </w:r>
      <w:r>
        <w:rPr/>
        <w:t>operacje na obu poziomach – logicznym i fizycznym.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stosownych poleceń  te poziomy i skomentować – jak SO odnajdzie właściwą informację – </w:t>
      </w:r>
      <w:r>
        <w:rPr>
          <w:u w:val="single"/>
        </w:rPr>
        <w:t>zrzut(-y) zawartości okienka aplikacji putty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trike/>
        </w:rPr>
        <w:t>9.</w:t>
      </w:r>
      <w:r>
        <w:rPr>
          <w:b w:val="false"/>
          <w:bCs w:val="false"/>
          <w:strike/>
        </w:rPr>
        <w:t xml:space="preserve"> Jeżeli wiadomo, że plik ma rozmiar: </w:t>
      </w:r>
      <w:bookmarkStart w:id="3" w:name="__DdeLink__1549_3268486575"/>
      <w:r>
        <w:rPr>
          <w:b w:val="false"/>
          <w:bCs w:val="false"/>
          <w:strike/>
        </w:rPr>
        <w:t>&lt;dzień urodzin&gt;</w:t>
      </w:r>
      <w:bookmarkEnd w:id="3"/>
      <w:r>
        <w:rPr>
          <w:b w:val="false"/>
          <w:bCs w:val="false"/>
          <w:strike/>
        </w:rPr>
        <w:t xml:space="preserve"> *10 KB, a blok ma rozmiar 2KB, to jak adresy bloków, w których znajduje się zawartość pliku, będą rozmieszczone w i-węźle?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NSimSun" w:cs="Arial Unicode MS"/>
      <w:b/>
      <w:bCs/>
      <w:color w:val="365F91"/>
      <w:sz w:val="28"/>
      <w:szCs w:val="28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Tabela">
    <w:name w:val="Tabela"/>
    <w:basedOn w:val="Caption"/>
    <w:qFormat/>
    <w:pPr/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LibreOffice/7.6.2.1$Windows_X86_64 LibreOffice_project/56f7684011345957bbf33a7ee678afaf4d2ba333</Application>
  <AppVersion>15.0000</AppVersion>
  <Pages>4</Pages>
  <Words>689</Words>
  <Characters>4026</Characters>
  <CharactersWithSpaces>4652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2024-03-01T12:26:54Z</dcterms:created>
  <dc:creator/>
  <dc:description/>
  <dc:language>pl-PL</dc:language>
  <cp:lastModifiedBy/>
  <dcterms:modified xsi:type="dcterms:W3CDTF">2024-03-08T13:00:05Z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