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3F195"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#2025.4.8 字符串与切片</w:t>
      </w:r>
    </w:p>
    <w:p w14:paraId="693DFB9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切片(slice)</w:t>
      </w:r>
    </w:p>
    <w:p w14:paraId="08EA8999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切片使用..Range语</w:t>
      </w:r>
      <w:r>
        <w:rPr>
          <w:rFonts w:hint="eastAsia"/>
          <w:sz w:val="24"/>
          <w:szCs w:val="24"/>
          <w:lang w:val="en-US" w:eastAsia="zh-CN"/>
        </w:rPr>
        <w:t>法通过引用地址片段使用数据，例如：</w:t>
      </w:r>
    </w:p>
    <w:p w14:paraId="07A48F0C">
      <w:r>
        <w:drawing>
          <wp:inline distT="0" distB="0" distL="114300" distR="114300">
            <wp:extent cx="3702050" cy="1206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62633">
      <w:pP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通过使用中括号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[开始索引..终止索引]</w:t>
      </w: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其为右半开区间，从0开始对应第一个字母，注意：中文为三个字节一个汉字。</w:t>
      </w:r>
    </w:p>
    <w:p w14:paraId="7F2CB7AC">
      <w:pP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3FC86F3C">
      <w:pP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二 通过切片进行实际使用</w:t>
      </w:r>
    </w:p>
    <w:p w14:paraId="2827F34E">
      <w:r>
        <w:drawing>
          <wp:inline distT="0" distB="0" distL="114300" distR="114300">
            <wp:extent cx="4102100" cy="1911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3355"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首先，&amp;str为字符串切片的标识符，即为类似于String的返回类型，使用了引用标识符&amp;，first_word为不可变借用函数。</w:t>
      </w:r>
    </w:p>
    <w:p w14:paraId="55A300AC"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本段代码定义了可变变量s1，之后定义了word变量来获得引用部分的所有权转移，再在后面的println中离开作用域。</w:t>
      </w:r>
    </w:p>
    <w:p w14:paraId="18D50D98"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报错的原因：s1.clear()这一步是属于对于s1的可变修改，即可变引用，但上述已经提供了不可变引用了，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当我们已经有了可变借用时，就无法再拥有不可变的借用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所以程序会报错。此处添加一张编译器报错图片：</w:t>
      </w:r>
    </w:p>
    <w:p w14:paraId="71B4D4E1">
      <w:pPr>
        <w:numPr>
          <w:ilvl w:val="0"/>
          <w:numId w:val="0"/>
        </w:numPr>
      </w:pPr>
      <w:r>
        <w:drawing>
          <wp:inline distT="0" distB="0" distL="114300" distR="114300">
            <wp:extent cx="5267960" cy="1393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625">
      <w:pPr>
        <w:numPr>
          <w:ilvl w:val="0"/>
          <w:numId w:val="0"/>
        </w:numPr>
      </w:pPr>
    </w:p>
    <w:p w14:paraId="2A279E2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 字符串字面量是切片(&amp;str)</w:t>
      </w:r>
    </w:p>
    <w:p w14:paraId="3FAC595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54300" cy="32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DB41"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#2025.4.8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44"/>
          <w:szCs w:val="44"/>
          <w:lang w:val="en-US" w:eastAsia="zh-CN"/>
        </w:rPr>
        <w:t>String类型</w:t>
      </w:r>
    </w:p>
    <w:p w14:paraId="44BA287E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 String与&amp;str类型的转换</w:t>
      </w:r>
    </w:p>
    <w:p w14:paraId="73628674">
      <w:pPr>
        <w:numPr>
          <w:ilvl w:val="0"/>
          <w:numId w:val="0"/>
        </w:numPr>
      </w:pPr>
      <w:r>
        <w:drawing>
          <wp:inline distT="0" distB="0" distL="114300" distR="114300">
            <wp:extent cx="3600450" cy="18097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07DC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因为字符串的字面量是切片，所以最简单的String::from(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Hello,World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)也属于是String和&amp;str类型的转换。</w:t>
      </w:r>
    </w:p>
    <w:p w14:paraId="6BF1E361"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图片中的引用方法即将String类型取引用既能生成切片类型变量。Say_hello函数的形参部分需要传入的是一个取引用类型，&amp;s，&amp;s[..]，s.as_str()。</w:t>
      </w:r>
    </w:p>
    <w:p w14:paraId="092F4DA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508D75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 字符串索引&amp;字符串切片</w:t>
      </w:r>
    </w:p>
    <w:p w14:paraId="55DD96D3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不能通过s1 = [0]来索引字符串的内容，字符串切片也是一种很麻烦的行为，因为字符串全部都是UTF-8编码，无法保证索引的字节刚好落在字符的边界上。</w:t>
      </w:r>
    </w:p>
    <w:p w14:paraId="4940226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43BEAA7">
      <w:pPr>
        <w:numPr>
          <w:ilvl w:val="0"/>
          <w:numId w:val="0"/>
        </w:numPr>
        <w:rPr>
          <w:rFonts w:hint="eastAsia"/>
          <w:b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三 操作字符串</w:t>
      </w:r>
    </w:p>
    <w:p w14:paraId="10A4EF1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1、push追加</w:t>
      </w:r>
    </w:p>
    <w:p w14:paraId="1363C7EE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条件：为mut变量，因为是在源字符串上修改追加，并不会返回新的字符串。</w:t>
      </w:r>
    </w:p>
    <w:p w14:paraId="31A9BBA2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s.push_str()</w:t>
      </w:r>
      <w:r>
        <w:rPr>
          <w:rFonts w:hint="eastAsia"/>
          <w:sz w:val="24"/>
          <w:szCs w:val="24"/>
          <w:lang w:val="en-US" w:eastAsia="zh-CN"/>
        </w:rPr>
        <w:t xml:space="preserve">追加的是string类型，使用“”； </w:t>
      </w:r>
      <w:r>
        <w:rPr>
          <w:rFonts w:hint="eastAsia"/>
          <w:color w:val="FF0000"/>
          <w:sz w:val="24"/>
          <w:szCs w:val="24"/>
          <w:lang w:val="en-US" w:eastAsia="zh-CN"/>
        </w:rPr>
        <w:t>s.push()</w:t>
      </w:r>
      <w:r>
        <w:rPr>
          <w:rFonts w:hint="eastAsia"/>
          <w:sz w:val="24"/>
          <w:szCs w:val="24"/>
          <w:lang w:val="en-US" w:eastAsia="zh-CN"/>
        </w:rPr>
        <w:t>其中只允许char类型，追加单个字符，并且需要使用‘’。</w:t>
      </w:r>
    </w:p>
    <w:p w14:paraId="52C6228B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C3E5718">
      <w:pPr>
        <w:numPr>
          <w:ilvl w:val="0"/>
          <w:numId w:val="4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insert插入</w:t>
      </w:r>
    </w:p>
    <w:p w14:paraId="16298DAA"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拥有两个参数，第一个索引值，当然不支持中文索引，因为是utf-8编码，第二个是与上方push一致的，单引号char类型inset()，双引号string类型insert_str(),中间使用逗号隔开。</w:t>
      </w:r>
    </w:p>
    <w:p w14:paraId="19D5BF4B">
      <w:pPr>
        <w:numPr>
          <w:ilvl w:val="0"/>
          <w:numId w:val="5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s.insert(2, </w:t>
      </w:r>
      <w:r>
        <w:rPr>
          <w:rFonts w:hint="default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，</w:t>
      </w:r>
      <w:r>
        <w:rPr>
          <w:rFonts w:hint="default"/>
          <w:color w:val="FF0000"/>
          <w:sz w:val="24"/>
          <w:szCs w:val="24"/>
          <w:lang w:val="en-US" w:eastAsia="zh-CN"/>
        </w:rPr>
        <w:t>’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FF0000"/>
          <w:sz w:val="24"/>
          <w:szCs w:val="24"/>
          <w:lang w:val="en-US" w:eastAsia="zh-CN"/>
        </w:rPr>
        <w:t>s.insert_str(6,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I like</w:t>
      </w:r>
      <w:r>
        <w:rPr>
          <w:rFonts w:hint="default"/>
          <w:color w:val="FF0000"/>
          <w:sz w:val="24"/>
          <w:szCs w:val="24"/>
          <w:lang w:val="en-US" w:eastAsia="zh-CN"/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)</w:t>
      </w:r>
    </w:p>
    <w:p w14:paraId="60A09C89">
      <w:pPr>
        <w:numPr>
          <w:ilvl w:val="0"/>
          <w:numId w:val="0"/>
        </w:num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194CDAF"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replace类 替换</w:t>
      </w:r>
    </w:p>
    <w:p w14:paraId="41683929">
      <w:pPr>
        <w:numPr>
          <w:ilvl w:val="0"/>
          <w:numId w:val="0"/>
        </w:numPr>
        <w:ind w:left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①replace</w:t>
      </w:r>
    </w:p>
    <w:p w14:paraId="1F9979A1">
      <w:pPr>
        <w:numPr>
          <w:ilvl w:val="0"/>
          <w:numId w:val="6"/>
        </w:numPr>
        <w:ind w:leftChars="0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该方法是返回一个新的字符串，而不是操作原来的字符串</w:t>
      </w:r>
    </w:p>
    <w:p w14:paraId="33EAB97B">
      <w:pPr>
        <w:numPr>
          <w:ilvl w:val="0"/>
          <w:numId w:val="6"/>
        </w:numPr>
        <w:ind w:left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 w:val="0"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该方法可适用类型为String和&amp;str类型，双引号，两个参数</w:t>
      </w:r>
    </w:p>
    <w:p w14:paraId="5647BA77">
      <w:pPr>
        <w:numPr>
          <w:ilvl w:val="0"/>
          <w:numId w:val="6"/>
        </w:numPr>
        <w:ind w:leftChars="0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dbg！为控制台宏输出</w:t>
      </w:r>
    </w:p>
    <w:p w14:paraId="1554E025">
      <w:pPr>
        <w:numPr>
          <w:ilvl w:val="0"/>
          <w:numId w:val="0"/>
        </w:numPr>
      </w:pPr>
      <w:r>
        <w:drawing>
          <wp:inline distT="0" distB="0" distL="114300" distR="114300">
            <wp:extent cx="5187950" cy="2159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BD8E">
      <w:pPr>
        <w:numPr>
          <w:ilvl w:val="0"/>
          <w:numId w:val="0"/>
        </w:numPr>
      </w:pPr>
    </w:p>
    <w:p w14:paraId="429D25A3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②replacen 添加了新的参数，为 替换个数，特性和上方一致</w:t>
      </w:r>
    </w:p>
    <w:p w14:paraId="203ABE64">
      <w:pPr>
        <w:numPr>
          <w:ilvl w:val="0"/>
          <w:numId w:val="0"/>
        </w:numPr>
      </w:pPr>
      <w:r>
        <w:drawing>
          <wp:inline distT="0" distB="0" distL="114300" distR="114300">
            <wp:extent cx="5272405" cy="163195"/>
            <wp:effectExtent l="0" t="0" r="1079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1A4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③replace_range</w:t>
      </w:r>
    </w:p>
    <w:p w14:paraId="7C8405BE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(1)仅适用于string类型，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接收两个参数，第一个参数是要替换字符串的范围（Range），第二个参数是新的字符串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该方法是直接操作原来的字符串，不会返回新的字符串。该方法需要使用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mut</w:t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关键字修饰</w:t>
      </w:r>
    </w:p>
    <w:p w14:paraId="05630F47">
      <w:pPr>
        <w:numPr>
          <w:ilvl w:val="0"/>
          <w:numId w:val="0"/>
        </w:numPr>
      </w:pPr>
      <w:r>
        <w:drawing>
          <wp:inline distT="0" distB="0" distL="114300" distR="114300">
            <wp:extent cx="4895850" cy="501650"/>
            <wp:effectExtent l="0" t="0" r="635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8278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(2)左闭右开</w:t>
      </w:r>
    </w:p>
    <w:p w14:paraId="1F90F8F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2CAA74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0BD0AD8"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delete 删除类型</w:t>
      </w:r>
    </w:p>
    <w:p w14:paraId="380BF68D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①pop--删除并返回字符串最后一个字符，即出栈操作</w:t>
      </w:r>
    </w:p>
    <w:p w14:paraId="3A979E58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该方法是直接操作原来的字符串，但是存在返回值(即去除部分)，为Option类型，如果字符串为空则为none</w:t>
      </w:r>
    </w:p>
    <w:p w14:paraId="33AA4F4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91050" cy="14668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09596">
      <w:pPr>
        <w:numPr>
          <w:ilvl w:val="0"/>
          <w:numId w:val="0"/>
        </w:numPr>
        <w:ind w:leftChars="0"/>
      </w:pPr>
    </w:p>
    <w:p w14:paraId="29036E82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②remove--删除并返回字符串中指定位置的字符</w:t>
      </w:r>
    </w:p>
    <w:p w14:paraId="03552F6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4600" cy="190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71C04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对于这个例子，调用一次remove方法：string_remove.remove(0);失去的是“测”字，因为remove后方数字为需要消除的地方的</w:t>
      </w:r>
      <w:r>
        <w:rPr>
          <w:rFonts w:hint="eastAsia"/>
          <w:color w:val="FF0000"/>
          <w:sz w:val="24"/>
          <w:szCs w:val="24"/>
          <w:lang w:val="en-US" w:eastAsia="zh-CN"/>
        </w:rPr>
        <w:t>起始</w:t>
      </w:r>
      <w:r>
        <w:rPr>
          <w:rFonts w:hint="eastAsia"/>
          <w:sz w:val="24"/>
          <w:szCs w:val="24"/>
          <w:lang w:val="en-US" w:eastAsia="zh-CN"/>
        </w:rPr>
        <w:t>位置，如果要删除第二个汉字的话，则需要写为3，因为utf-8三字节编写中文，该方法也是直接操作原来的字符串。</w:t>
      </w:r>
    </w:p>
    <w:p w14:paraId="0A71C0BC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09A5BDA0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③truncate--删除字符串中从指定位置开始到结尾的全部字符</w:t>
      </w:r>
    </w:p>
    <w:p w14:paraId="6BB5691D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该方法也是直接操作原来的字符串，无返回值，同样根据字节来选取位置。</w:t>
      </w:r>
    </w:p>
    <w:p w14:paraId="6E311D2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8800" cy="5715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04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87550" cy="228600"/>
            <wp:effectExtent l="0" t="0" r="635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1CF0">
      <w:pPr>
        <w:numPr>
          <w:ilvl w:val="0"/>
          <w:numId w:val="0"/>
        </w:numPr>
        <w:ind w:leftChars="0"/>
      </w:pPr>
    </w:p>
    <w:p w14:paraId="6E58AD97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④clear--清空字符串</w:t>
      </w:r>
    </w:p>
    <w:p w14:paraId="6BA41A61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相当于truncate参数为0时。</w:t>
      </w:r>
    </w:p>
    <w:p w14:paraId="0F4C951A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1B56D463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 w14:paraId="7C7C2A5A"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concatenate 连接</w:t>
      </w:r>
    </w:p>
    <w:p w14:paraId="20FDEC1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①使用+或者+=连接字符串</w:t>
      </w:r>
    </w:p>
    <w:p w14:paraId="7938B47E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+右边的添加连接内容必须为&amp;str切片类型，+类型返回一个新的字符串，所以变量声明可以不需要mut关键字修饰。</w:t>
      </w:r>
    </w:p>
    <w:p w14:paraId="62CDA829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代码示例：</w:t>
      </w:r>
    </w:p>
    <w:p w14:paraId="483936F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656080"/>
            <wp:effectExtent l="0" t="0" r="635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D98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在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let s3 = s1 + &amp;s2;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 中：</w:t>
      </w:r>
    </w:p>
    <w:p w14:paraId="25DEE6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s1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 的所有权被转移给了新的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String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（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s3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）。</w:t>
      </w:r>
    </w:p>
    <w:p w14:paraId="24B5232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拼接完成后，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s1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 不再有效，因此尝试使用 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s1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 会导致编译错误。</w:t>
      </w:r>
    </w:p>
    <w:p w14:paraId="45F4983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leftChars="0" w:right="0" w:rightChars="0" w:firstLine="0" w:firstLineChars="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s2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bdr w:val="none" w:color="auto" w:sz="0" w:space="0"/>
          <w:shd w:val="clear" w:fill="FDFDFE"/>
        </w:rPr>
        <w:t> 仍然有效，因为它只是被借用来读取内容，其所有权没有被转移。</w:t>
      </w:r>
    </w:p>
    <w:p w14:paraId="3C67CAA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FA640FF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②add()方法的定义</w:t>
      </w:r>
    </w:p>
    <w:p w14:paraId="2FDC3AD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91100" cy="26670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85F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 w14:paraId="2651DE9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745577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4ED77C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8C519F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6224E22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FA1D183">
      <w:pPr>
        <w:numPr>
          <w:ilvl w:val="0"/>
          <w:numId w:val="0"/>
        </w:num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#2025.4.8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44"/>
          <w:szCs w:val="44"/>
          <w:lang w:val="en-US" w:eastAsia="zh-CN"/>
        </w:rPr>
        <w:t>String类型</w:t>
      </w:r>
    </w:p>
    <w:p w14:paraId="30EC4B8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4E208"/>
    <w:multiLevelType w:val="singleLevel"/>
    <w:tmpl w:val="83F4E20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00606745"/>
    <w:multiLevelType w:val="singleLevel"/>
    <w:tmpl w:val="0060674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CEC0B65"/>
    <w:multiLevelType w:val="singleLevel"/>
    <w:tmpl w:val="0CEC0B65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46EA0CE"/>
    <w:multiLevelType w:val="singleLevel"/>
    <w:tmpl w:val="146EA0C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37F89D2D"/>
    <w:multiLevelType w:val="singleLevel"/>
    <w:tmpl w:val="37F89D2D"/>
    <w:lvl w:ilvl="0" w:tentative="0">
      <w:start w:val="1"/>
      <w:numFmt w:val="decimal"/>
      <w:suff w:val="space"/>
      <w:lvlText w:val="(%1)"/>
      <w:lvlJc w:val="left"/>
      <w:rPr>
        <w:rFonts w:hint="default" w:ascii="宋体" w:hAnsi="宋体" w:eastAsia="宋体" w:cs="宋体"/>
        <w:b/>
        <w:bCs/>
      </w:rPr>
    </w:lvl>
  </w:abstractNum>
  <w:abstractNum w:abstractNumId="5">
    <w:nsid w:val="43624C32"/>
    <w:multiLevelType w:val="singleLevel"/>
    <w:tmpl w:val="43624C32"/>
    <w:lvl w:ilvl="0" w:tentative="0">
      <w:start w:val="1"/>
      <w:numFmt w:val="decimal"/>
      <w:suff w:val="space"/>
      <w:lvlText w:val="(%1)"/>
      <w:lvlJc w:val="left"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8612F"/>
    <w:rsid w:val="16633B49"/>
    <w:rsid w:val="33885649"/>
    <w:rsid w:val="3CD90A24"/>
    <w:rsid w:val="43C804F2"/>
    <w:rsid w:val="6546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1150</Words>
  <Characters>1576</Characters>
  <Lines>0</Lines>
  <Paragraphs>0</Paragraphs>
  <TotalTime>42</TotalTime>
  <ScaleCrop>false</ScaleCrop>
  <LinksUpToDate>false</LinksUpToDate>
  <CharactersWithSpaces>1601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2025-04-08T12:00:00Z</dcterms:created>
  <dc:creator>ASUS</dc:creator>
  <cp:lastModifiedBy>X.Z.H</cp:lastModifiedBy>
  <dcterms:modified xsi:type="dcterms:W3CDTF">2025-04-15T08:28:40Z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eyJoZGlkIjoiYzI3MzhhZWVmZDE1ZWRkZDZlZDNkODlkMTExN2RmNzYiLCJ1c2VySWQiOiI0NjI3ODAwODgifQ==</vt:lpwstr>
  </property>
  <property fmtid="{D5CDD505-2E9C-101B-9397-08002B2CF9AE}" pid="4" name="ICV">
    <vt:lpwstr>BE43107EEA6E43DBB9AEF082F7478D16_12</vt:lpwstr>
  </property>
</Properties>
</file>