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兼职的全部群体，为了确保学生身份我们需要对用户进行学历的认证，当然这也包括了实名认证。解决方案使用支付宝授权（支付宝授权中我们总共可以获取用户信息包含支付宝ID、用户ID、昵称、性别、省份、城市、用户头像、用户类型、用户状态、是否实名认证、是否是学生等信息）+模拟登陆教务系统（登陆教务系统可以获取更为详细的学生情况，可以获取年级和头像用于人脸识别认证）。当然了这是获取实名认证和学生认证的手段，我们还需要通过平台的用户账号与这些信息进行关联。用户信息包括手机号码、密码、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商家用户（一切发布兼职的用户统称为商家用户）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的时候基本与学生用户一致，只是不需要进行学历认证。商家用户需要发布兼职，兼职的内容包括兼职类型（其他、销售、安保、礼仪、促销、翻译、客服、演出、家教、模特、派单、文员、设计、临时工、服务员、实习、送餐员、调研）、兼职标题、招聘人数、结算周期（包括日结、周结、月结、完工结）、基本工资（单位：元/天、元/时、元/月、元/次、元/单）、工作种类（短招、长招）、工作时间、上班时间、性别要求、工作福利、兼职描述、工作地点、兼职发布人员的邮箱、联系电话、发布学校。短工需要立即缴纳兼职酬劳、长工的话需要按月的30%缴纳押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首先需要通过注册的方式获取一个学校角色的管理账号，注册信息应该有别于其他用户。必许包括基本的用户信息、学校证明（学院盖章文件）、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需要对本校的兼职信息进行审核，审核信息包括审核成功可以改变兼职信息的状态（未审核、审核失败、已审核）、兼职审核时间、审核人员、公共的支付宝账号、学校认证信息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负责提供申诉平台，申诉信息应该包含申诉题目、申诉类型、申诉标题、申诉内容、申诉时间、申诉处理时间、申诉回复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2.ER图设计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更为仔细的图请查看本文件夹的svg文件（使用html打开）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13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3.关系模式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平台用户（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，手机号码，邮箱，密码，激活状态，用户头像，角色）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学生用户详情（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，真实头像，年级，平台用户id）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校方用户详情（id，学校名称，学校地址，学校认证，审核信息id，平台用户id）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支付宝详情（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，支付宝ID，用户ID，昵称，性别，省份，城市，用户头像，用户类型，用户状态，是否实名认证，是否是学生，平台用户id）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，学校，兼职信息详情id）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兼职信息详情（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，兼职类型、兼职标题、招聘人数、结算周期、工作种类（短招、长招）、工作时间、上班时间、性别要求、工作福利、兼职描述、工作地点、兼职发布人员的邮箱、联系电话）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，审核状态，审核发布时间）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审核信息详情（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，审核处理时间，审核人员，</w:t>
      </w:r>
      <w:r>
        <w:rPr>
          <w:rFonts w:hint="eastAsia"/>
          <w:highlight w:val="yellow"/>
          <w:lang w:val="en-US" w:eastAsia="zh-CN"/>
        </w:rPr>
        <w:t>审核回复内容</w:t>
      </w:r>
      <w:r>
        <w:rPr>
          <w:rFonts w:hint="eastAsia"/>
          <w:lang w:val="en-US" w:eastAsia="zh-CN"/>
        </w:rPr>
        <w:t>，审核信息id）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，申诉标题，申诉内容，申诉图片，申诉状态，申诉发布时间，平台用户id）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申诉信息详情（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，申诉信息id，申诉处理时间，</w:t>
      </w:r>
      <w:bookmarkStart w:id="0" w:name="_GoBack"/>
      <w:bookmarkEnd w:id="0"/>
      <w:r>
        <w:rPr>
          <w:rFonts w:hint="eastAsia"/>
          <w:lang w:val="en-US" w:eastAsia="zh-CN"/>
        </w:rPr>
        <w:t>申诉处理人员，</w:t>
      </w:r>
      <w:r>
        <w:rPr>
          <w:rFonts w:hint="eastAsia"/>
          <w:highlight w:val="yellow"/>
          <w:lang w:val="en-US" w:eastAsia="zh-CN"/>
        </w:rPr>
        <w:t>申诉回复内容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74AAF"/>
    <w:multiLevelType w:val="singleLevel"/>
    <w:tmpl w:val="E0474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982423"/>
    <w:multiLevelType w:val="singleLevel"/>
    <w:tmpl w:val="FE98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24AC"/>
    <w:rsid w:val="0B522319"/>
    <w:rsid w:val="121B44A5"/>
    <w:rsid w:val="2F185740"/>
    <w:rsid w:val="33C44AB0"/>
    <w:rsid w:val="3AF12298"/>
    <w:rsid w:val="419870B7"/>
    <w:rsid w:val="423B08B9"/>
    <w:rsid w:val="4BE70236"/>
    <w:rsid w:val="772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2018-11-29T09:12:51Z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