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兼职的全部群体，为了确保学生身份我们需要对用户进行学历的认证，当然这也包括了实名认证。解决方案使用支付宝授权（支付宝授权中我们总共可以获取用户信息包含支付宝ID、用户ID、昵称、性别、省份、城市、用户头像、用户类型、用户状态、是否实名认证、是否是学生等信息）+模拟登陆教务系统（登陆教务系统可以获取更为详细的学生情况，可以获取年级和头像用于人脸识别认证）。当然了这是获取实名认证和学生认证的手段，我们还需要通过平台的用户账号与这些信息进行关联。用户信息包括手机号码、密码、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商家用户（一切发布兼职的用户统称为商家用户）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的时候基本与学生用户一致，只是不需要进行学历认证。商家用户需要发布兼职，兼职的内容包括兼职类型（其他、销售、安保、礼仪、促销、翻译、客服、演出、家教、模特、派单、文员、设计、临时工、服务员、实习、送餐员、调研）、兼职标题、招聘人数、结算周期（包括日结、周结、月结、完工结）、基本工资（单位：元/天、元/时、元/月、元/次、元/单）、工作种类（短招、长招）、工作时间、上班时间、性别要求、工作福利、兼职描述、工作地点、兼职发布人员的邮箱、联系电话、发布学校。短工需要立即缴纳兼职酬劳、长工的话需要按月的30%缴纳押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需要对本校的兼职信息进行审核，审核信息包括审核成功可以改变兼职信息的状态（未审核、审核失败、已审核）、兼职审核时间、审核人员、公共的支付宝账号、学校认证信息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负责提供申诉平台，申诉信息应该包含申诉题目、申诉类型、申诉标题、申诉内容、申诉时间、申诉处理时间、申诉回复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2.ER图设计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更为仔细的图请查看本文件夹的svg文件（使用html打开）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13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3.关系模式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平台用户（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，手机号码，邮箱，密码，角色）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支付宝用户（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，支付宝ID，用户ID，昵称，性别，省份，城市，用户头像，用户类型，用户状态，是否实名认证，是否是学生，平台用户id）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，头像，年级，平台用户id）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校方（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，校方认证，平台用户id）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，兼职类型、兼职标题、招聘人数、结算周期、工作种类（短招、长招）、工作时间、上班时间、性别要求、工作福利、兼职描</w:t>
      </w:r>
      <w:bookmarkStart w:id="0" w:name="_GoBack"/>
      <w:bookmarkEnd w:id="0"/>
      <w:r>
        <w:rPr>
          <w:rFonts w:hint="eastAsia"/>
          <w:lang w:val="en-US" w:eastAsia="zh-CN"/>
        </w:rPr>
        <w:t>述、工作地点、兼职发布人员的邮箱、联系电话）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发布兼职（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，兼职信息id，学校）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，审核状态，审核发布时间）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，审核信息id，审核处理时间，审核人员，审核回复内容）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，申诉标题，申诉内容，申诉图片，申诉状态，申诉发布时间）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，申诉信息id，申诉处理时间，申诉处理人员，申诉回复内容）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74AAF"/>
    <w:multiLevelType w:val="singleLevel"/>
    <w:tmpl w:val="E0474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982423"/>
    <w:multiLevelType w:val="singleLevel"/>
    <w:tmpl w:val="FE98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24AC"/>
    <w:rsid w:val="0B522319"/>
    <w:rsid w:val="121B44A5"/>
    <w:rsid w:val="2F185740"/>
    <w:rsid w:val="33C44AB0"/>
    <w:rsid w:val="423B08B9"/>
    <w:rsid w:val="4BE70236"/>
    <w:rsid w:val="772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2018-11-28T14:48:41Z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