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575BC" w14:textId="77777777" w:rsidR="00B0649D" w:rsidRDefault="00D518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Solution:</w:t>
      </w:r>
    </w:p>
    <w:p w14:paraId="3E2293A7" w14:textId="77777777" w:rsidR="00D518CE" w:rsidRDefault="00D518CE" w:rsidP="00D518C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and</m:t>
        </m:r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>
        <w:rPr>
          <w:rFonts w:ascii="Times New Roman" w:hAnsi="Times New Roman" w:cs="Times New Roman"/>
        </w:rPr>
        <w:t xml:space="preserve"> are continuous, </w:t>
      </w:r>
      <m:oMath>
        <m:r>
          <w:rPr>
            <w:rFonts w:ascii="Cambria Math" w:hAnsi="Cambria Math" w:cs="Times New Roman"/>
          </w:rPr>
          <m:t>X(t)</m:t>
        </m:r>
      </m:oMath>
      <w:r>
        <w:rPr>
          <w:rFonts w:ascii="Times New Roman" w:hAnsi="Times New Roman" w:cs="Times New Roman"/>
        </w:rPr>
        <w:t xml:space="preserve"> is a linear combination of them. Thus, </w:t>
      </w:r>
      <m:oMath>
        <m:r>
          <w:rPr>
            <w:rFonts w:ascii="Cambria Math" w:hAnsi="Cambria Math" w:cs="Times New Roman"/>
          </w:rPr>
          <m:t>X(t)</m:t>
        </m:r>
      </m:oMath>
      <w:r>
        <w:rPr>
          <w:rFonts w:ascii="Times New Roman" w:hAnsi="Times New Roman" w:cs="Times New Roman"/>
        </w:rPr>
        <w:t xml:space="preserve"> is also continuous.</w:t>
      </w:r>
    </w:p>
    <w:p w14:paraId="4F873141" w14:textId="69AEC947" w:rsidR="00D518CE" w:rsidRPr="002C6817" w:rsidRDefault="00D518CE" w:rsidP="00D518C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 ρ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 xml:space="preserve">+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=0</m:t>
        </m:r>
      </m:oMath>
    </w:p>
    <w:p w14:paraId="49E1F48D" w14:textId="12A43C68" w:rsidR="002C6817" w:rsidRDefault="002C6817" w:rsidP="002C681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for each </w:t>
      </w:r>
      <m:oMath>
        <m:r>
          <m:rPr>
            <m:sty m:val="p"/>
          </m:rPr>
          <w:rPr>
            <w:rFonts w:ascii="Cambria Math" w:hAnsi="Cambria Math" w:cs="Times New Roman"/>
          </w:rPr>
          <m:t>m∈</m:t>
        </m:r>
        <m:r>
          <w:rPr>
            <w:rFonts w:ascii="Cambria Math" w:hAnsi="Cambria Math" w:cs="Times New Roman"/>
          </w:rPr>
          <m:t>N</m:t>
        </m:r>
      </m:oMath>
      <w:r w:rsidR="00307DC8">
        <w:rPr>
          <w:rFonts w:ascii="Times New Roman" w:hAnsi="Times New Roman" w:cs="Times New Roman" w:hint="eastAsia"/>
        </w:rPr>
        <w:t xml:space="preserve"> and</w:t>
      </w:r>
      <w:r w:rsidR="00307DC8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=0&lt;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&lt;…&lt;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="00307DC8">
        <w:rPr>
          <w:rFonts w:ascii="Times New Roman" w:hAnsi="Times New Roman" w:cs="Times New Roman"/>
        </w:rPr>
        <w:t xml:space="preserve"> </w:t>
      </w:r>
    </w:p>
    <w:p w14:paraId="578B0279" w14:textId="511272CA" w:rsidR="004719C1" w:rsidRPr="004719C1" w:rsidRDefault="002C6817" w:rsidP="004719C1">
      <w:pPr>
        <w:pStyle w:val="a3"/>
        <w:ind w:left="480" w:firstLineChars="0" w:firstLine="0"/>
        <w:jc w:val="center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1"/>
              <w:szCs w:val="21"/>
            </w:rPr>
            <m:t>-X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1"/>
              <w:szCs w:val="21"/>
            </w:rPr>
            <m:t>= ρ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1"/>
              <w:szCs w:val="21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</m:e>
          </m:rad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(B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1"/>
              <w:szCs w:val="21"/>
            </w:rPr>
            <m:t>)</m:t>
          </m:r>
        </m:oMath>
      </m:oMathPara>
    </w:p>
    <w:p w14:paraId="19559C15" w14:textId="0AEAC71C" w:rsidR="002C6817" w:rsidRPr="004719C1" w:rsidRDefault="002C6817" w:rsidP="004719C1">
      <w:pPr>
        <w:pStyle w:val="a3"/>
        <w:ind w:left="480" w:firstLineChars="0" w:firstLine="0"/>
        <w:rPr>
          <w:rFonts w:ascii="Times New Roman" w:hAnsi="Times New Roman" w:cs="Times New Roman" w:hint="eastAsia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1"/>
              <w:szCs w:val="21"/>
            </w:rPr>
            <m:t>-X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1"/>
              <w:szCs w:val="21"/>
            </w:rPr>
            <m:t>= ρ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1"/>
              <w:szCs w:val="21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</m:e>
          </m:rad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(B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1"/>
              <w:szCs w:val="21"/>
            </w:rPr>
            <m:t>)</m:t>
          </m:r>
        </m:oMath>
      </m:oMathPara>
    </w:p>
    <w:p w14:paraId="7FB2CDBB" w14:textId="6428F24A" w:rsidR="002C6817" w:rsidRPr="004719C1" w:rsidRDefault="002C6817" w:rsidP="002C6817">
      <w:pPr>
        <w:pStyle w:val="a3"/>
        <w:ind w:left="480" w:firstLineChars="0" w:firstLine="0"/>
        <w:jc w:val="center"/>
        <w:rPr>
          <w:rFonts w:ascii="Times New Roman" w:hAnsi="Times New Roman" w:cs="Times New Roman" w:hint="eastAsia"/>
          <w:sz w:val="21"/>
          <w:szCs w:val="21"/>
        </w:rPr>
      </w:pPr>
      <w:r w:rsidRPr="004719C1">
        <w:rPr>
          <w:rFonts w:ascii="Times New Roman" w:hAnsi="Times New Roman" w:cs="Times New Roman"/>
          <w:sz w:val="21"/>
          <w:szCs w:val="21"/>
        </w:rPr>
        <w:t>……</w:t>
      </w:r>
    </w:p>
    <w:p w14:paraId="5B17F59C" w14:textId="05261268" w:rsidR="002C6817" w:rsidRPr="004719C1" w:rsidRDefault="002C6817" w:rsidP="002C6817">
      <w:pPr>
        <w:rPr>
          <w:rFonts w:ascii="Times New Roman" w:hAnsi="Times New Roman" w:cs="Times New Roman" w:hint="eastAsia"/>
          <w:sz w:val="21"/>
          <w:szCs w:val="2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1"/>
              <w:szCs w:val="21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sz w:val="21"/>
              <w:szCs w:val="21"/>
            </w:rPr>
            <m:t>-X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m-1</m:t>
                  </m:r>
                </m:sub>
              </m:sSub>
            </m:e>
          </m:d>
          <m:r>
            <w:rPr>
              <w:rFonts w:ascii="Cambria Math" w:hAnsi="Cambria Math" w:cs="Times New Roman"/>
              <w:sz w:val="21"/>
              <w:szCs w:val="21"/>
            </w:rPr>
            <m:t>= ρ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m-1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1"/>
              <w:szCs w:val="21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</m:e>
          </m:rad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(B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m-1</m:t>
                  </m:r>
                </m:sub>
              </m:sSub>
            </m:e>
          </m:d>
          <m:r>
            <w:rPr>
              <w:rFonts w:ascii="Cambria Math" w:hAnsi="Cambria Math" w:cs="Times New Roman"/>
              <w:sz w:val="21"/>
              <w:szCs w:val="21"/>
            </w:rPr>
            <m:t>)</m:t>
          </m:r>
        </m:oMath>
      </m:oMathPara>
    </w:p>
    <w:p w14:paraId="7279E1B0" w14:textId="4E1E19B7" w:rsidR="00307DC8" w:rsidRDefault="00307DC8" w:rsidP="002C6817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Because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,…,</m:t>
        </m:r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m-1</m:t>
                </m:r>
              </m:sub>
            </m:sSub>
          </m:e>
        </m:d>
      </m:oMath>
      <w:r>
        <w:rPr>
          <w:rFonts w:ascii="Times New Roman" w:hAnsi="Times New Roman" w:cs="Times New Roman" w:hint="eastAsia"/>
        </w:rPr>
        <w:t xml:space="preserve"> are independent random variables;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</m:oMath>
      <w:r>
        <w:rPr>
          <w:rFonts w:ascii="Times New Roman" w:hAnsi="Times New Roman" w:cs="Times New Roman" w:hint="eastAsi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m-1</m:t>
                </m:r>
              </m:sub>
            </m:sSub>
          </m:e>
        </m:d>
      </m:oMath>
      <w:r>
        <w:rPr>
          <w:rFonts w:ascii="Times New Roman" w:hAnsi="Times New Roman" w:cs="Times New Roman" w:hint="eastAsia"/>
        </w:rPr>
        <w:t xml:space="preserve"> are independent random variables;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>
        <w:rPr>
          <w:rFonts w:ascii="Times New Roman" w:hAnsi="Times New Roman" w:cs="Times New Roman" w:hint="eastAsia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>
        <w:rPr>
          <w:rFonts w:ascii="Times New Roman" w:hAnsi="Times New Roman" w:cs="Times New Roman" w:hint="eastAsia"/>
        </w:rPr>
        <w:t xml:space="preserve"> are independent.</w:t>
      </w:r>
    </w:p>
    <w:p w14:paraId="58F87144" w14:textId="33BA247C" w:rsidR="00307DC8" w:rsidRDefault="004719C1" w:rsidP="002C6817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Thus, </w:t>
      </w:r>
      <m:oMath>
        <m:r>
          <w:rPr>
            <w:rFonts w:ascii="Cambria Math" w:hAnsi="Cambria Math" w:cs="Times New Roman"/>
          </w:rPr>
          <w:tab/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-X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-X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</w:rPr>
          <m:t>-X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m-1</m:t>
                </m:r>
              </m:sub>
            </m:sSub>
          </m:e>
        </m:d>
      </m:oMath>
      <w:r w:rsidR="00307DC8">
        <w:rPr>
          <w:rFonts w:ascii="Times New Roman" w:hAnsi="Times New Roman" w:cs="Times New Roman" w:hint="eastAsia"/>
        </w:rPr>
        <w:t xml:space="preserve"> are independent random variables.</w:t>
      </w:r>
    </w:p>
    <w:p w14:paraId="237EDEDA" w14:textId="5280D053" w:rsidR="004719C1" w:rsidRPr="004719C1" w:rsidRDefault="004719C1" w:rsidP="004719C1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1"/>
          <w:szCs w:val="21"/>
        </w:rPr>
      </w:pPr>
      <w:r w:rsidRPr="004719C1">
        <w:rPr>
          <w:rFonts w:ascii="Times New Roman" w:hAnsi="Times New Roman" w:cs="Times New Roman"/>
        </w:rPr>
        <w:t>For all s&gt;0, and t &gt;= 0,</w:t>
      </w:r>
      <w:r w:rsidRPr="004719C1">
        <w:rPr>
          <w:rFonts w:ascii="Times New Roman" w:hAnsi="Times New Roman" w:cs="Times New Roma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Pr="004719C1">
        <w:rPr>
          <w:rFonts w:ascii="Times New Roman" w:hAnsi="Times New Roman" w:cs="Times New Roman" w:hint="eastAsia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Pr="004719C1">
        <w:rPr>
          <w:rFonts w:ascii="Times New Roman" w:hAnsi="Times New Roman" w:cs="Times New Roman" w:hint="eastAsia"/>
        </w:rPr>
        <w:t xml:space="preserve"> are independent</w:t>
      </w:r>
      <w:r>
        <w:rPr>
          <w:rFonts w:ascii="Times New Roman" w:hAnsi="Times New Roman" w:cs="Times New Roman" w:hint="eastAsia"/>
        </w:rPr>
        <w:t xml:space="preserve">, their covariance </w:t>
      </w:r>
      <w:r>
        <w:rPr>
          <w:rFonts w:ascii="Times New Roman" w:hAnsi="Times New Roman" w:cs="Times New Roman"/>
        </w:rPr>
        <w:t>=</w:t>
      </w:r>
      <w:r w:rsidRPr="004719C1">
        <w:rPr>
          <w:rFonts w:ascii="Times New Roman" w:hAnsi="Times New Roman" w:cs="Times New Roman" w:hint="eastAsia"/>
        </w:rPr>
        <w:t xml:space="preserve"> 0</w:t>
      </w:r>
    </w:p>
    <w:p w14:paraId="339E9F73" w14:textId="05CB69CF" w:rsidR="004719C1" w:rsidRPr="004719C1" w:rsidRDefault="002637B2" w:rsidP="004719C1">
      <w:pPr>
        <w:jc w:val="left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t+s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-X(t)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 ρ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E[B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+s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 xml:space="preserve">]+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</m:e>
          </m:rad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E[B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t+s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]</m:t>
          </m:r>
          <m:r>
            <w:rPr>
              <w:rFonts w:ascii="Cambria Math" w:hAnsi="Cambria Math" w:cs="Times New Roman"/>
              <w:sz w:val="21"/>
              <w:szCs w:val="21"/>
            </w:rPr>
            <m:t>= 0</m:t>
          </m:r>
        </m:oMath>
      </m:oMathPara>
    </w:p>
    <w:p w14:paraId="02206A7C" w14:textId="00C60A30" w:rsidR="00B50F8F" w:rsidRPr="004719C1" w:rsidRDefault="004719C1" w:rsidP="004719C1">
      <w:pPr>
        <w:jc w:val="left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v</m:t>
          </m:r>
          <m:r>
            <w:rPr>
              <w:rFonts w:ascii="Cambria Math" w:hAnsi="Cambria Math" w:cs="Times New Roman"/>
              <w:sz w:val="21"/>
              <w:szCs w:val="21"/>
            </w:rPr>
            <m:t>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t+s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-X(t)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var[B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t+s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]</m:t>
          </m:r>
          <m:r>
            <w:rPr>
              <w:rFonts w:ascii="Cambria Math" w:hAnsi="Cambria Math" w:cs="Times New Roman"/>
              <w:sz w:val="21"/>
              <w:szCs w:val="21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var[B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t+s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]=s</m:t>
          </m:r>
        </m:oMath>
      </m:oMathPara>
    </w:p>
    <w:p w14:paraId="67037267" w14:textId="4CF49553" w:rsidR="00C12C27" w:rsidRDefault="00C12C27" w:rsidP="004719C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</w:t>
      </w:r>
      <m:oMath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[B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t+s</m:t>
            </m:r>
          </m:e>
        </m:d>
        <m:r>
          <w:rPr>
            <w:rFonts w:ascii="Cambria Math" w:hAnsi="Cambria Math" w:cs="Times New Roman"/>
            <w:sz w:val="21"/>
            <w:szCs w:val="21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t</m:t>
            </m:r>
          </m:e>
        </m:d>
        <m:r>
          <w:rPr>
            <w:rFonts w:ascii="Cambria Math" w:hAnsi="Cambria Math" w:cs="Times New Roman"/>
            <w:sz w:val="21"/>
            <w:szCs w:val="21"/>
          </w:rPr>
          <m:t>]</m:t>
        </m:r>
        <m:r>
          <w:rPr>
            <w:rFonts w:ascii="Cambria Math" w:hAnsi="Cambria Math" w:cs="Times New Roman"/>
            <w:sz w:val="21"/>
            <w:szCs w:val="21"/>
          </w:rPr>
          <m:t xml:space="preserve"> ~ N (0, s) and </m:t>
        </m:r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[B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t+s</m:t>
            </m:r>
          </m:e>
        </m:d>
        <m:r>
          <w:rPr>
            <w:rFonts w:ascii="Cambria Math" w:hAnsi="Cambria Math" w:cs="Times New Roman"/>
            <w:sz w:val="21"/>
            <w:szCs w:val="21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t</m:t>
            </m:r>
          </m:e>
        </m:d>
      </m:oMath>
      <w:r>
        <w:rPr>
          <w:rFonts w:ascii="Times New Roman" w:hAnsi="Times New Roman" w:cs="Times New Roman"/>
          <w:sz w:val="21"/>
          <w:szCs w:val="21"/>
        </w:rPr>
        <w:t>]</w:t>
      </w:r>
      <m:oMath>
        <m:r>
          <w:rPr>
            <w:rFonts w:ascii="Cambria Math" w:hAnsi="Cambria Math" w:cs="Times New Roman"/>
            <w:sz w:val="21"/>
            <w:szCs w:val="21"/>
          </w:rPr>
          <m:t xml:space="preserve"> </m:t>
        </m:r>
        <m:r>
          <w:rPr>
            <w:rFonts w:ascii="Cambria Math" w:hAnsi="Cambria Math" w:cs="Times New Roman"/>
            <w:sz w:val="21"/>
            <w:szCs w:val="21"/>
          </w:rPr>
          <m:t>~ N (0, s)</m:t>
        </m:r>
      </m:oMath>
      <w:r>
        <w:rPr>
          <w:rFonts w:ascii="Times New Roman" w:hAnsi="Times New Roman" w:cs="Times New Roman"/>
          <w:sz w:val="21"/>
          <w:szCs w:val="21"/>
        </w:rPr>
        <w:t>,</w:t>
      </w:r>
    </w:p>
    <w:p w14:paraId="547898E0" w14:textId="42C50899" w:rsidR="004719C1" w:rsidRDefault="00C12C27" w:rsidP="004719C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4719C1" w:rsidRPr="004719C1">
        <w:rPr>
          <w:rFonts w:ascii="Times New Roman" w:hAnsi="Times New Roman" w:cs="Times New Roman"/>
        </w:rPr>
        <w:t xml:space="preserve"> increment </w:t>
      </w: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t+s</m:t>
            </m:r>
          </m:e>
        </m:d>
        <m:r>
          <w:rPr>
            <w:rFonts w:ascii="Cambria Math" w:hAnsi="Cambria Math" w:cs="Times New Roman"/>
          </w:rPr>
          <m:t>-X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>
        <w:rPr>
          <w:rFonts w:ascii="Times New Roman" w:hAnsi="Times New Roman" w:cs="Times New Roman"/>
        </w:rPr>
        <w:t xml:space="preserve"> also</w:t>
      </w:r>
      <w:r w:rsidR="004719C1" w:rsidRPr="004719C1">
        <w:rPr>
          <w:rFonts w:ascii="Times New Roman" w:hAnsi="Times New Roman" w:cs="Times New Roman"/>
        </w:rPr>
        <w:t xml:space="preserve"> has a normal distribution with mean 0 and variance s</w:t>
      </w:r>
    </w:p>
    <w:p w14:paraId="56D28F7B" w14:textId="77777777" w:rsidR="00C12C27" w:rsidRDefault="00C12C27" w:rsidP="004719C1">
      <w:pPr>
        <w:jc w:val="left"/>
        <w:rPr>
          <w:rFonts w:ascii="Times New Roman" w:hAnsi="Times New Roman" w:cs="Times New Roman"/>
        </w:rPr>
      </w:pPr>
    </w:p>
    <w:p w14:paraId="66D74E54" w14:textId="0657D4F9" w:rsidR="00C12C27" w:rsidRDefault="00C12C27" w:rsidP="004719C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we can conclude that X(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) is a Brownian motion.</w:t>
      </w:r>
    </w:p>
    <w:p w14:paraId="57854A1D" w14:textId="77777777" w:rsidR="00AD6B51" w:rsidRDefault="00AD6B51" w:rsidP="004719C1">
      <w:pPr>
        <w:jc w:val="left"/>
        <w:rPr>
          <w:rFonts w:ascii="Times New Roman" w:hAnsi="Times New Roman" w:cs="Times New Roman"/>
        </w:rPr>
      </w:pPr>
    </w:p>
    <w:p w14:paraId="2F792CA7" w14:textId="05703A15" w:rsidR="00AD6B51" w:rsidRPr="00AD6B51" w:rsidRDefault="00AD6B51" w:rsidP="00AD6B51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sz w:val="21"/>
            <w:szCs w:val="21"/>
          </w:rPr>
          <m:t>corr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1"/>
            <w:szCs w:val="21"/>
          </w:rPr>
          <m:t>=corr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</w:rPr>
              <m:t>ρ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  <m:r>
              <w:rPr>
                <w:rFonts w:ascii="Cambria Math" w:hAnsi="Cambria Math" w:cs="Times New Roman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d>
      </m:oMath>
    </w:p>
    <w:p w14:paraId="006329BB" w14:textId="1000D730" w:rsidR="00AD6B51" w:rsidRPr="00AD6B51" w:rsidRDefault="00AD6B51" w:rsidP="00AD6B51">
      <w:pPr>
        <w:pStyle w:val="a3"/>
        <w:ind w:left="2100" w:firstLineChars="0" w:firstLine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 w:val="21"/>
                <w:szCs w:val="21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(ρ</m:t>
                    </m:r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+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)*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</m:e>
            </m:d>
          </m:num>
          <m:den>
            <m:r>
              <w:rPr>
                <w:rFonts w:ascii="Cambria Math" w:hAnsi="Cambria Math" w:cs="Times New Roman"/>
                <w:sz w:val="21"/>
                <w:szCs w:val="21"/>
              </w:rPr>
              <m:t>t</m:t>
            </m:r>
          </m:den>
        </m:f>
      </m:oMath>
    </w:p>
    <w:p w14:paraId="0E6F1010" w14:textId="7AC8F19D" w:rsidR="007320E6" w:rsidRPr="00AD6B51" w:rsidRDefault="00AD6B51" w:rsidP="007320E6">
      <w:pPr>
        <w:pStyle w:val="a3"/>
        <w:ind w:left="2100" w:firstLineChars="0" w:firstLine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t>=</w:t>
      </w:r>
      <m:oMath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 w:val="21"/>
                <w:szCs w:val="21"/>
              </w:rPr>
              <m:t>ρE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21"/>
                <w:szCs w:val="21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</w:rPr>
              <m:t xml:space="preserve"> E(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  <m:r>
              <w:rPr>
                <w:rFonts w:ascii="Cambria Math" w:hAnsi="Cambria Math" w:cs="Times New Roman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  <w:sz w:val="21"/>
                <w:szCs w:val="21"/>
              </w:rPr>
              <m:t>t</m:t>
            </m:r>
          </m:den>
        </m:f>
      </m:oMath>
    </w:p>
    <w:p w14:paraId="03D998C9" w14:textId="24C009DD" w:rsidR="00AD6B51" w:rsidRPr="007320E6" w:rsidRDefault="007320E6" w:rsidP="00AD6B51">
      <w:pPr>
        <w:pStyle w:val="a3"/>
        <w:ind w:left="210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m:oMath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ρt</m:t>
            </m:r>
            <m:r>
              <w:rPr>
                <w:rFonts w:ascii="Cambria Math" w:hAnsi="Cambria Math" w:cs="Times New Roman"/>
              </w:rPr>
              <m:t>+0</m:t>
            </m:r>
          </m:num>
          <m:den>
            <m:r>
              <w:rPr>
                <w:rFonts w:ascii="Cambria Math" w:hAnsi="Cambria Math" w:cs="Times New Roman"/>
              </w:rPr>
              <m:t>t</m:t>
            </m:r>
          </m:den>
        </m:f>
      </m:oMath>
    </w:p>
    <w:p w14:paraId="6FC55D48" w14:textId="37E894D7" w:rsidR="007320E6" w:rsidRDefault="007320E6" w:rsidP="00AD6B51">
      <w:pPr>
        <w:pStyle w:val="a3"/>
        <w:ind w:left="210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m:oMath>
        <m:r>
          <w:rPr>
            <w:rFonts w:ascii="Cambria Math" w:hAnsi="Cambria Math" w:cs="Times New Roman"/>
          </w:rPr>
          <m:t xml:space="preserve"> ρ</m:t>
        </m:r>
      </m:oMath>
    </w:p>
    <w:p w14:paraId="16F80F66" w14:textId="77777777" w:rsidR="000D6B13" w:rsidRDefault="000D6B13" w:rsidP="00AD6B51">
      <w:pPr>
        <w:pStyle w:val="a3"/>
        <w:ind w:left="2100" w:firstLineChars="0" w:firstLine="0"/>
        <w:jc w:val="left"/>
        <w:rPr>
          <w:rFonts w:ascii="Times New Roman" w:hAnsi="Times New Roman" w:cs="Times New Roman"/>
        </w:rPr>
      </w:pPr>
    </w:p>
    <w:p w14:paraId="45737A9F" w14:textId="7A33F2EF" w:rsidR="000D6B13" w:rsidRDefault="000D6B13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5FBBE79" w14:textId="10B3809A" w:rsidR="000D6B13" w:rsidRDefault="000D6B13" w:rsidP="000D6B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</w:p>
    <w:p w14:paraId="0FFAAF1F" w14:textId="492677CE" w:rsidR="002637B2" w:rsidRPr="002637B2" w:rsidRDefault="002637B2" w:rsidP="002637B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 X(t) = -B(t)</w:t>
      </w:r>
    </w:p>
    <w:p w14:paraId="70ED2761" w14:textId="5B8575AA" w:rsidR="002637B2" w:rsidRPr="002637B2" w:rsidRDefault="002637B2" w:rsidP="002637B2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negative multiplication maintains the c</w:t>
      </w:r>
      <w:r w:rsidRPr="002637B2">
        <w:rPr>
          <w:rFonts w:ascii="Times New Roman" w:eastAsia="Times New Roman" w:hAnsi="Times New Roman" w:cs="Times New Roman"/>
        </w:rPr>
        <w:t xml:space="preserve">ontinuity and independence </w:t>
      </w:r>
      <w:r w:rsidR="00A463AF">
        <w:rPr>
          <w:rFonts w:ascii="Times New Roman" w:eastAsia="Times New Roman" w:hAnsi="Times New Roman" w:cs="Times New Roman"/>
        </w:rPr>
        <w:t>of increments</w:t>
      </w:r>
    </w:p>
    <w:p w14:paraId="1424568B" w14:textId="2D4E08E6" w:rsidR="002637B2" w:rsidRPr="002637B2" w:rsidRDefault="002637B2" w:rsidP="002637B2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X(0) = -B(0) = 0</w:t>
      </w:r>
    </w:p>
    <w:p w14:paraId="2C860A83" w14:textId="0784ED57" w:rsidR="002637B2" w:rsidRPr="002637B2" w:rsidRDefault="002637B2" w:rsidP="002637B2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sz w:val="21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t+s</m:t>
                </m:r>
              </m:e>
            </m:d>
            <m:r>
              <w:rPr>
                <w:rFonts w:ascii="Cambria Math" w:hAnsi="Cambria Math" w:cs="Times New Roman"/>
                <w:sz w:val="21"/>
                <w:szCs w:val="21"/>
              </w:rPr>
              <m:t>-X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1"/>
            <w:szCs w:val="21"/>
          </w:rPr>
          <m:t xml:space="preserve">= </m:t>
        </m:r>
        <m:r>
          <w:rPr>
            <w:rFonts w:ascii="Cambria Math" w:hAnsi="Cambria Math" w:cs="Times New Roman"/>
            <w:sz w:val="21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t+s</m:t>
                    </m:r>
                  </m:e>
                </m:d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-</m:t>
                </m:r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t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  <w:sz w:val="21"/>
            <w:szCs w:val="21"/>
          </w:rPr>
          <m:t>=0</m:t>
        </m:r>
      </m:oMath>
    </w:p>
    <w:p w14:paraId="2577299A" w14:textId="4CC678C6" w:rsidR="002637B2" w:rsidRPr="002637B2" w:rsidRDefault="002637B2" w:rsidP="002637B2">
      <w:pPr>
        <w:pStyle w:val="a3"/>
        <w:ind w:left="480" w:firstLineChars="0" w:firstLine="0"/>
        <w:jc w:val="left"/>
        <w:rPr>
          <w:rFonts w:ascii="Times New Roman" w:hAnsi="Times New Roman" w:cs="Times New Roman"/>
          <w:sz w:val="2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t+s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-X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1"/>
              <w:szCs w:val="21"/>
            </w:rPr>
            <m:t xml:space="preserve">= </m:t>
          </m:r>
          <m:r>
            <w:rPr>
              <w:rFonts w:ascii="Cambria Math" w:hAnsi="Cambria Math" w:cs="Times New Roman"/>
              <w:sz w:val="21"/>
              <w:szCs w:val="21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t+s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1"/>
              <w:szCs w:val="21"/>
            </w:rPr>
            <m:t xml:space="preserve">= </m:t>
          </m:r>
          <m:r>
            <w:rPr>
              <w:rFonts w:ascii="Cambria Math" w:hAnsi="Cambria Math" w:cs="Times New Roman"/>
              <w:sz w:val="21"/>
              <w:szCs w:val="21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t+s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-</m:t>
              </m:r>
              <m:r>
                <w:rPr>
                  <w:rFonts w:ascii="Cambria Math" w:hAnsi="Cambria Math" w:cs="Times New Roman"/>
                  <w:sz w:val="21"/>
                  <w:szCs w:val="21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1"/>
              <w:szCs w:val="21"/>
            </w:rPr>
            <m:t>=s</m:t>
          </m:r>
        </m:oMath>
      </m:oMathPara>
    </w:p>
    <w:p w14:paraId="29284D26" w14:textId="4DF24EC4" w:rsidR="002637B2" w:rsidRDefault="002637B2" w:rsidP="002637B2">
      <w:pPr>
        <w:pStyle w:val="a3"/>
        <w:ind w:left="480" w:firstLineChars="0" w:firstLine="0"/>
        <w:jc w:val="left"/>
        <w:rPr>
          <w:rFonts w:ascii="Times New Roman" w:hAnsi="Times New Roman" w:cs="Times New Roman"/>
        </w:rPr>
      </w:pPr>
      <w:r w:rsidRPr="002637B2">
        <w:rPr>
          <w:rFonts w:ascii="Times New Roman" w:hAnsi="Times New Roman" w:cs="Times New Roman"/>
        </w:rPr>
        <w:t xml:space="preserve">Because </w:t>
      </w:r>
      <m:oMath>
        <m:r>
          <w:rPr>
            <w:rFonts w:ascii="Cambria Math" w:hAnsi="Cambria Math" w:cs="Times New Roman"/>
          </w:rPr>
          <m:t>B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t+s</m:t>
            </m:r>
          </m:e>
        </m:d>
        <m:r>
          <w:rPr>
            <w:rFonts w:ascii="Cambria Math" w:hAnsi="Cambria Math" w:cs="Times New Roman"/>
          </w:rPr>
          <m:t>-B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Pr="002637B2">
        <w:rPr>
          <w:rFonts w:ascii="Times New Roman" w:hAnsi="Times New Roman" w:cs="Times New Roman"/>
        </w:rPr>
        <w:t>has normal distribution, X(t) still maintains normal distribution with mean 0 and variance s</w:t>
      </w:r>
    </w:p>
    <w:p w14:paraId="63C493E9" w14:textId="531FD110" w:rsidR="002637B2" w:rsidRDefault="002637B2" w:rsidP="002637B2">
      <w:pPr>
        <w:pStyle w:val="a3"/>
        <w:ind w:left="480" w:firstLineChars="0" w:firstLine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Thus,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(-B(t))</m:t>
            </m:r>
          </m:e>
          <m:sub>
            <m:r>
              <w:rPr>
                <w:rFonts w:ascii="Cambria Math" w:hAnsi="Cambria Math" w:cs="Times New Roman"/>
              </w:rPr>
              <m:t>t≥0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>is a Brownian motion.</w:t>
      </w:r>
    </w:p>
    <w:p w14:paraId="29D48F86" w14:textId="77777777" w:rsidR="00A463AF" w:rsidRDefault="00A463AF" w:rsidP="00A463AF">
      <w:pPr>
        <w:jc w:val="left"/>
        <w:rPr>
          <w:rFonts w:ascii="Times New Roman" w:hAnsi="Times New Roman" w:cs="Times New Roman"/>
        </w:rPr>
      </w:pPr>
    </w:p>
    <w:p w14:paraId="08D975A9" w14:textId="77777777" w:rsidR="003A1B2D" w:rsidRDefault="003A1B2D" w:rsidP="00A463AF">
      <w:pPr>
        <w:jc w:val="left"/>
        <w:rPr>
          <w:rFonts w:ascii="Times New Roman" w:hAnsi="Times New Roman" w:cs="Times New Roman"/>
        </w:rPr>
      </w:pPr>
    </w:p>
    <w:p w14:paraId="7068F7F4" w14:textId="68105DFE" w:rsidR="00A463AF" w:rsidRDefault="00A463AF" w:rsidP="00A463A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X(t)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(cB(t/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))</m:t>
            </m:r>
          </m:e>
          <m:sub>
            <m:r>
              <w:rPr>
                <w:rFonts w:ascii="Cambria Math" w:hAnsi="Cambria Math" w:cs="Times New Roman"/>
              </w:rPr>
              <m:t>t≥0</m:t>
            </m:r>
          </m:sub>
        </m:sSub>
      </m:oMath>
      <w:r>
        <w:rPr>
          <w:rFonts w:ascii="Times New Roman" w:hAnsi="Times New Roman" w:cs="Times New Roman"/>
        </w:rPr>
        <w:t xml:space="preserve"> where c &gt; 0 is a constant</w:t>
      </w:r>
    </w:p>
    <w:p w14:paraId="046E9012" w14:textId="0A4E57D0" w:rsidR="00A463AF" w:rsidRPr="002637B2" w:rsidRDefault="00A463AF" w:rsidP="00A463AF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Pr="002637B2">
        <w:rPr>
          <w:rFonts w:ascii="Times New Roman" w:eastAsia="Times New Roman" w:hAnsi="Times New Roman" w:cs="Times New Roman"/>
        </w:rPr>
        <w:t xml:space="preserve">ontinuity and independence </w:t>
      </w:r>
      <w:r>
        <w:rPr>
          <w:rFonts w:ascii="Times New Roman" w:eastAsia="Times New Roman" w:hAnsi="Times New Roman" w:cs="Times New Roman"/>
        </w:rPr>
        <w:t>of increments still maintains.</w:t>
      </w:r>
    </w:p>
    <w:p w14:paraId="2099AB87" w14:textId="05233BB0" w:rsidR="00A463AF" w:rsidRPr="002637B2" w:rsidRDefault="00A463AF" w:rsidP="00A463AF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X(0) = </w:t>
      </w:r>
      <m:oMath>
        <m:r>
          <w:rPr>
            <w:rFonts w:ascii="Cambria Math" w:hAnsi="Cambria Math" w:cs="Times New Roman"/>
          </w:rPr>
          <m:t>cB(0)</m:t>
        </m:r>
      </m:oMath>
      <w:r>
        <w:rPr>
          <w:rFonts w:ascii="Times New Roman" w:eastAsia="Times New Roman" w:hAnsi="Times New Roman" w:cs="Times New Roman"/>
        </w:rPr>
        <w:t xml:space="preserve"> = 0</w:t>
      </w:r>
    </w:p>
    <w:p w14:paraId="13A875EF" w14:textId="77777777" w:rsidR="003A1B2D" w:rsidRPr="003A1B2D" w:rsidRDefault="003A1B2D" w:rsidP="003A1B2D">
      <w:pPr>
        <w:pStyle w:val="a3"/>
        <w:numPr>
          <w:ilvl w:val="0"/>
          <w:numId w:val="7"/>
        </w:numPr>
        <w:ind w:firstLineChars="0"/>
        <w:jc w:val="left"/>
        <w:rPr>
          <w:rFonts w:ascii="Cambria Math" w:hAnsi="Cambria Math" w:cs="Times New Roman"/>
          <w:oMath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Because </m:t>
        </m:r>
        <m:r>
          <w:rPr>
            <w:rFonts w:ascii="Cambria Math" w:hAnsi="Cambria Math" w:cs="Times New Roman"/>
          </w:rPr>
          <m:t>B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t+s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</w:rPr>
          <m:t>-B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 xml:space="preserve">has normal distribution, </m:t>
        </m:r>
      </m:oMath>
    </w:p>
    <w:p w14:paraId="4F13B638" w14:textId="40C1091F" w:rsidR="003A1B2D" w:rsidRPr="003A1B2D" w:rsidRDefault="003A1B2D" w:rsidP="003A1B2D">
      <w:pPr>
        <w:pStyle w:val="a3"/>
        <w:ind w:left="480" w:firstLineChars="0" w:firstLine="0"/>
        <w:jc w:val="left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-x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still maintains normal distribution</m:t>
          </m:r>
        </m:oMath>
      </m:oMathPara>
    </w:p>
    <w:p w14:paraId="42561B3B" w14:textId="424256A3" w:rsidR="00A463AF" w:rsidRPr="003A1B2D" w:rsidRDefault="00A463AF" w:rsidP="003A1B2D">
      <w:pPr>
        <w:pStyle w:val="a3"/>
        <w:ind w:left="480" w:firstLineChars="0" w:firstLine="0"/>
        <w:jc w:val="left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1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t+s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-X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1"/>
              <w:szCs w:val="21"/>
            </w:rPr>
            <m:t xml:space="preserve">= </m:t>
          </m:r>
          <m:r>
            <w:rPr>
              <w:rFonts w:ascii="Cambria Math" w:hAnsi="Cambria Math" w:cs="Times New Roman"/>
              <w:sz w:val="21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c(</m:t>
              </m:r>
              <m:r>
                <w:rPr>
                  <w:rFonts w:ascii="Cambria Math" w:hAnsi="Cambria Math" w:cs="Times New Roman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t+s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-B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)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=0</m:t>
          </m:r>
        </m:oMath>
      </m:oMathPara>
    </w:p>
    <w:p w14:paraId="65FC9771" w14:textId="462C2051" w:rsidR="003A1B2D" w:rsidRPr="003A1B2D" w:rsidRDefault="003A1B2D" w:rsidP="00A463AF">
      <w:pPr>
        <w:pStyle w:val="a3"/>
        <w:ind w:left="480" w:firstLineChars="0" w:firstLine="0"/>
        <w:jc w:val="left"/>
        <w:rPr>
          <w:rFonts w:ascii="Times New Roman" w:hAnsi="Times New Roman" w:cs="Times New Roman"/>
          <w:sz w:val="2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t+s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-X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1"/>
              <w:szCs w:val="21"/>
            </w:rPr>
            <w:tab/>
            <m:t xml:space="preserve">= </m:t>
          </m:r>
          <m:r>
            <w:rPr>
              <w:rFonts w:ascii="Cambria Math" w:hAnsi="Cambria Math" w:cs="Times New Roman"/>
              <w:sz w:val="21"/>
              <w:szCs w:val="21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t+s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-B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1"/>
              <w:szCs w:val="21"/>
            </w:rPr>
            <w:tab/>
          </m:r>
        </m:oMath>
      </m:oMathPara>
    </w:p>
    <w:p w14:paraId="68FF1491" w14:textId="33F59746" w:rsidR="003A1B2D" w:rsidRPr="003A1B2D" w:rsidRDefault="003A1B2D" w:rsidP="00A463AF">
      <w:pPr>
        <w:pStyle w:val="a3"/>
        <w:ind w:left="480" w:firstLineChars="0" w:firstLine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ab/>
      </w:r>
      <w:r>
        <w:rPr>
          <w:rFonts w:ascii="Times New Roman" w:hAnsi="Times New Roman" w:cs="Times New Roman" w:hint="eastAsia"/>
          <w:sz w:val="21"/>
          <w:szCs w:val="21"/>
        </w:rPr>
        <w:tab/>
      </w:r>
      <w:r>
        <w:rPr>
          <w:rFonts w:ascii="Times New Roman" w:hAnsi="Times New Roman" w:cs="Times New Roman" w:hint="eastAsia"/>
          <w:sz w:val="21"/>
          <w:szCs w:val="21"/>
        </w:rPr>
        <w:tab/>
      </w:r>
      <w:r>
        <w:rPr>
          <w:rFonts w:ascii="Times New Roman" w:hAnsi="Times New Roman" w:cs="Times New Roman" w:hint="eastAsia"/>
          <w:sz w:val="21"/>
          <w:szCs w:val="21"/>
        </w:rPr>
        <w:tab/>
      </w:r>
      <m:oMath>
        <m:r>
          <w:rPr>
            <w:rFonts w:ascii="Cambria Math" w:hAnsi="Cambria Math" w:cs="Times New Roman"/>
            <w:sz w:val="21"/>
            <w:szCs w:val="21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  <w:sz w:val="21"/>
            <w:szCs w:val="21"/>
          </w:rPr>
          <m:t>*var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t+s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cs="Times New Roman"/>
              </w:rPr>
              <m:t>-B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d>
      </m:oMath>
    </w:p>
    <w:p w14:paraId="7C5F8151" w14:textId="6FB92D52" w:rsidR="00A463AF" w:rsidRPr="003A1B2D" w:rsidRDefault="003A1B2D" w:rsidP="00A463AF">
      <w:pPr>
        <w:pStyle w:val="a3"/>
        <w:ind w:left="48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1"/>
          <w:szCs w:val="21"/>
        </w:rPr>
        <w:tab/>
      </w:r>
      <w:r>
        <w:rPr>
          <w:rFonts w:ascii="Times New Roman" w:hAnsi="Times New Roman" w:cs="Times New Roman" w:hint="eastAsia"/>
          <w:sz w:val="21"/>
          <w:szCs w:val="21"/>
        </w:rPr>
        <w:tab/>
      </w:r>
      <w:r>
        <w:rPr>
          <w:rFonts w:ascii="Times New Roman" w:hAnsi="Times New Roman" w:cs="Times New Roman" w:hint="eastAsia"/>
          <w:sz w:val="21"/>
          <w:szCs w:val="21"/>
        </w:rPr>
        <w:tab/>
      </w:r>
      <w:r>
        <w:rPr>
          <w:rFonts w:ascii="Times New Roman" w:hAnsi="Times New Roman" w:cs="Times New Roman" w:hint="eastAsia"/>
          <w:sz w:val="21"/>
          <w:szCs w:val="21"/>
        </w:rPr>
        <w:tab/>
      </w:r>
      <m:oMath>
        <m:r>
          <w:rPr>
            <w:rFonts w:ascii="Cambria Math" w:hAnsi="Cambria Math" w:cs="Times New Roman"/>
            <w:sz w:val="21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14:paraId="174D0FE8" w14:textId="05437192" w:rsidR="003A1B2D" w:rsidRPr="003A1B2D" w:rsidRDefault="003A1B2D" w:rsidP="00A463AF">
      <w:pPr>
        <w:pStyle w:val="a3"/>
        <w:ind w:left="480" w:firstLineChars="0" w:firstLine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ab/>
      </w:r>
      <w:r>
        <w:rPr>
          <w:rFonts w:ascii="Times New Roman" w:hAnsi="Times New Roman" w:cs="Times New Roman" w:hint="eastAsia"/>
          <w:sz w:val="21"/>
          <w:szCs w:val="21"/>
        </w:rPr>
        <w:tab/>
      </w:r>
      <w:r>
        <w:rPr>
          <w:rFonts w:ascii="Times New Roman" w:hAnsi="Times New Roman" w:cs="Times New Roman" w:hint="eastAsia"/>
          <w:sz w:val="21"/>
          <w:szCs w:val="21"/>
        </w:rPr>
        <w:tab/>
      </w:r>
      <w:r>
        <w:rPr>
          <w:rFonts w:ascii="Times New Roman" w:hAnsi="Times New Roman" w:cs="Times New Roman" w:hint="eastAsia"/>
          <w:sz w:val="21"/>
          <w:szCs w:val="21"/>
        </w:rPr>
        <w:tab/>
        <w:t>=</w:t>
      </w:r>
      <w:r>
        <w:rPr>
          <w:rFonts w:ascii="Times New Roman" w:hAnsi="Times New Roman" w:cs="Times New Roman"/>
          <w:sz w:val="21"/>
          <w:szCs w:val="21"/>
        </w:rPr>
        <w:t xml:space="preserve"> s</w:t>
      </w:r>
    </w:p>
    <w:p w14:paraId="1897BC4F" w14:textId="55A9FBF2" w:rsidR="00A463AF" w:rsidRDefault="00A463AF" w:rsidP="00A463AF">
      <w:pPr>
        <w:pStyle w:val="a3"/>
        <w:ind w:left="480" w:firstLineChars="0" w:firstLine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Thus, </w:t>
      </w:r>
      <w:r w:rsidR="003A1B2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(cB(t/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))</m:t>
            </m:r>
          </m:e>
          <m:sub>
            <m:r>
              <w:rPr>
                <w:rFonts w:ascii="Cambria Math" w:hAnsi="Cambria Math" w:cs="Times New Roman"/>
              </w:rPr>
              <m:t>t≥0</m:t>
            </m:r>
          </m:sub>
        </m:sSub>
      </m:oMath>
      <w:r w:rsidR="003A1B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a Brownian motion.</w:t>
      </w:r>
    </w:p>
    <w:p w14:paraId="6D6C1FE4" w14:textId="77777777" w:rsidR="00A463AF" w:rsidRDefault="00A463AF" w:rsidP="00A463AF">
      <w:pPr>
        <w:jc w:val="left"/>
        <w:rPr>
          <w:rFonts w:ascii="Times New Roman" w:hAnsi="Times New Roman" w:cs="Times New Roman"/>
        </w:rPr>
      </w:pPr>
    </w:p>
    <w:p w14:paraId="429FD5CA" w14:textId="77777777" w:rsidR="003A1B2D" w:rsidRDefault="003A1B2D" w:rsidP="00A463AF">
      <w:pPr>
        <w:jc w:val="left"/>
        <w:rPr>
          <w:rFonts w:ascii="Times New Roman" w:hAnsi="Times New Roman" w:cs="Times New Roman"/>
        </w:rPr>
      </w:pPr>
    </w:p>
    <w:p w14:paraId="1F57AF09" w14:textId="0E4E318C" w:rsidR="00277841" w:rsidRPr="00277841" w:rsidRDefault="00277841" w:rsidP="00A463A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</w:t>
      </w:r>
      <w:r>
        <w:rPr>
          <w:rFonts w:ascii="Times New Roman" w:hAnsi="Times New Roman" w:cs="Times New Roman"/>
        </w:rPr>
        <w:t xml:space="preserve">X(t)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</m:e>
            </m:d>
          </m:e>
          <m:sub>
            <m:r>
              <w:rPr>
                <w:rFonts w:ascii="Cambria Math" w:hAnsi="Cambria Math" w:cs="Times New Roman"/>
              </w:rPr>
              <m:t>t≥0</m:t>
            </m:r>
          </m:sub>
        </m:sSub>
      </m:oMath>
    </w:p>
    <w:p w14:paraId="23A4C0FA" w14:textId="451D14F9" w:rsidR="002E7897" w:rsidRPr="002E7897" w:rsidRDefault="002E7897" w:rsidP="002E7897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t+s</m:t>
                </m:r>
              </m:e>
            </m:d>
            <m:r>
              <w:rPr>
                <w:rFonts w:ascii="Cambria Math" w:hAnsi="Cambria Math" w:cs="Times New Roman"/>
                <w:sz w:val="21"/>
                <w:szCs w:val="21"/>
              </w:rPr>
              <m:t>-X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1"/>
            <w:szCs w:val="21"/>
          </w:rPr>
          <w:tab/>
        </m:r>
        <m:r>
          <w:rPr>
            <w:rFonts w:ascii="Cambria Math" w:hAnsi="Cambria Math" w:cs="Times New Roman"/>
            <w:sz w:val="21"/>
            <w:szCs w:val="21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t</m:t>
                </m:r>
                <m:r>
                  <w:rPr>
                    <w:rFonts w:ascii="Cambria Math" w:hAnsi="Cambria Math" w:cs="Times New Roman"/>
                  </w:rPr>
                  <m:t>+s</m:t>
                </m:r>
              </m:e>
            </m:rad>
            <m:r>
              <w:rPr>
                <w:rFonts w:ascii="Cambria Math" w:hAnsi="Cambria Math" w:cs="Times New Roman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1"/>
                <w:szCs w:val="21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rad>
            <m:r>
              <w:rPr>
                <w:rFonts w:ascii="Cambria Math" w:hAnsi="Cambria Math" w:cs="Times New Roman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</m:e>
        </m:d>
      </m:oMath>
    </w:p>
    <w:p w14:paraId="31559676" w14:textId="1DCC36EA" w:rsidR="002E7897" w:rsidRPr="002E7897" w:rsidRDefault="002E7897" w:rsidP="002E7897">
      <w:pPr>
        <w:ind w:left="2100"/>
        <w:jc w:val="left"/>
        <w:rPr>
          <w:rFonts w:ascii="Times New Roman" w:hAnsi="Times New Roman" w:cs="Times New Roman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t+s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d>
            </m:e>
          </m:d>
          <m:r>
            <w:rPr>
              <w:rFonts w:ascii="Cambria Math" w:hAnsi="Cambria Math" w:cs="Times New Roman"/>
              <w:sz w:val="21"/>
              <w:szCs w:val="21"/>
            </w:rPr>
            <m:t>+ t*</m:t>
          </m:r>
          <m:r>
            <w:rPr>
              <w:rFonts w:ascii="Cambria Math" w:hAnsi="Cambria Math" w:cs="Times New Roman"/>
              <w:sz w:val="21"/>
              <w:szCs w:val="21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d>
            </m:e>
          </m:d>
          <m:r>
            <w:rPr>
              <w:rFonts w:ascii="Cambria Math" w:hAnsi="Cambria Math" w:cs="Times New Roman"/>
              <w:sz w:val="21"/>
              <w:szCs w:val="21"/>
            </w:rPr>
            <m:t>-2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t+s</m:t>
              </m:r>
            </m:e>
          </m:rad>
          <m:r>
            <w:rPr>
              <w:rFonts w:ascii="Cambria Math" w:hAnsi="Cambria Math" w:cs="Times New Roman"/>
              <w:sz w:val="21"/>
              <w:szCs w:val="21"/>
            </w:rPr>
            <m:t>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rad>
          <m:r>
            <w:rPr>
              <w:rFonts w:ascii="Cambria Math" w:hAnsi="Cambria Math" w:cs="Times New Roman"/>
              <w:sz w:val="21"/>
              <w:szCs w:val="21"/>
            </w:rPr>
            <m:t xml:space="preserve"> cov(B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,B(1))</m:t>
          </m:r>
        </m:oMath>
      </m:oMathPara>
    </w:p>
    <w:p w14:paraId="3E6383AD" w14:textId="3A8B8CD1" w:rsidR="002E7897" w:rsidRPr="002E7897" w:rsidRDefault="002E7897" w:rsidP="002E7897">
      <w:pPr>
        <w:ind w:left="2100"/>
        <w:jc w:val="left"/>
        <w:rPr>
          <w:rFonts w:ascii="Times New Roman" w:hAnsi="Times New Roman" w:cs="Times New Roman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1"/>
              <w:szCs w:val="21"/>
            </w:rPr>
            <m:t>=2t+s-2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t+s</m:t>
              </m:r>
            </m:e>
          </m:rad>
          <m:r>
            <w:rPr>
              <w:rFonts w:ascii="Cambria Math" w:hAnsi="Cambria Math" w:cs="Times New Roman"/>
              <w:sz w:val="21"/>
              <w:szCs w:val="21"/>
            </w:rPr>
            <m:t>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rad>
        </m:oMath>
      </m:oMathPara>
    </w:p>
    <w:p w14:paraId="146BBD2D" w14:textId="3FD19589" w:rsidR="002E7897" w:rsidRDefault="002E7897" w:rsidP="002E789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variance of increments is still related to t, so it’s not a Brownian motion.</w:t>
      </w:r>
    </w:p>
    <w:p w14:paraId="6097EFA6" w14:textId="77777777" w:rsidR="002E7897" w:rsidRDefault="002E7897" w:rsidP="002E7897">
      <w:pPr>
        <w:jc w:val="left"/>
        <w:rPr>
          <w:rFonts w:ascii="Times New Roman" w:hAnsi="Times New Roman" w:cs="Times New Roman"/>
        </w:rPr>
      </w:pPr>
    </w:p>
    <w:p w14:paraId="189CE68D" w14:textId="56457FFF" w:rsidR="008C1110" w:rsidRDefault="008C1110" w:rsidP="008C111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66287A0" w14:textId="452EA305" w:rsidR="002E7897" w:rsidRPr="002E7897" w:rsidRDefault="002E7897" w:rsidP="002E789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(d) </w:t>
      </w:r>
      <w:r>
        <w:rPr>
          <w:rFonts w:ascii="Times New Roman" w:hAnsi="Times New Roman" w:cs="Times New Roman"/>
        </w:rPr>
        <w:t xml:space="preserve">X(t)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hAnsi="Cambria Math" w:cs="Times New Roman"/>
              </w:rPr>
              <m:t>t≥0</m:t>
            </m:r>
          </m:sub>
        </m:sSub>
      </m:oMath>
    </w:p>
    <w:p w14:paraId="37B33FFC" w14:textId="1895367A" w:rsidR="002E7897" w:rsidRDefault="002E7897" w:rsidP="002E7897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all s</w:t>
      </w:r>
      <w:r w:rsidR="008C11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&gt;</w:t>
      </w:r>
      <w:r w:rsidR="008C11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0, t &gt;= 0</w:t>
      </w:r>
    </w:p>
    <w:p w14:paraId="6AE6F059" w14:textId="2BE39719" w:rsidR="002E7897" w:rsidRPr="002E7897" w:rsidRDefault="002E7897" w:rsidP="002E7897">
      <w:pPr>
        <w:pStyle w:val="a3"/>
        <w:ind w:left="480" w:firstLineChars="0" w:firstLine="0"/>
        <w:jc w:val="left"/>
        <w:rPr>
          <w:rFonts w:ascii="Times New Roman" w:hAnsi="Times New Roman" w:cs="Times New Roman"/>
          <w:sz w:val="2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t+s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-X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1"/>
              <w:szCs w:val="21"/>
            </w:rPr>
            <w:tab/>
            <m:t>=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2t</m:t>
                  </m:r>
                  <m:r>
                    <w:rPr>
                      <w:rFonts w:ascii="Cambria Math" w:hAnsi="Cambria Math" w:cs="Times New Roman"/>
                    </w:rPr>
                    <m:t>+2s</m:t>
                  </m:r>
                </m:e>
              </m:d>
              <m:r>
                <w:rPr>
                  <w:rFonts w:ascii="Cambria Math" w:hAnsi="Cambria Math" w:cs="Times New Roman"/>
                </w:rPr>
                <m:t>-B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  <m:r>
                    <w:rPr>
                      <w:rFonts w:ascii="Cambria Math" w:hAnsi="Cambria Math" w:cs="Times New Roman"/>
                    </w:rPr>
                    <m:t>+s</m:t>
                  </m:r>
                </m:e>
              </m:d>
              <m:r>
                <w:rPr>
                  <w:rFonts w:ascii="Cambria Math" w:hAnsi="Cambria Math" w:cs="Times New Roman"/>
                </w:rPr>
                <m:t>-B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2t</m:t>
                  </m:r>
                </m:e>
              </m:d>
              <m:r>
                <w:rPr>
                  <w:rFonts w:ascii="Cambria Math" w:hAnsi="Cambria Math" w:cs="Times New Roman"/>
                </w:rPr>
                <m:t>+B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</m:oMath>
      </m:oMathPara>
    </w:p>
    <w:p w14:paraId="2FC097C9" w14:textId="6B8FF553" w:rsidR="002E7897" w:rsidRDefault="002E7897" w:rsidP="002E7897">
      <w:pPr>
        <w:pStyle w:val="a3"/>
        <w:ind w:left="48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2t+2s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-B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t+s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-B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 xml:space="preserve">    s≥t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2t+2s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-B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2t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s+t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-B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 xml:space="preserve">    s&lt;t</m:t>
                </m:r>
              </m:e>
            </m:eqArr>
          </m:e>
        </m:d>
      </m:oMath>
    </w:p>
    <w:p w14:paraId="282D85E4" w14:textId="1A07FEB7" w:rsidR="008572C4" w:rsidRPr="008C1110" w:rsidRDefault="008C1110" w:rsidP="008C111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s+2t</m:t>
                </m:r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 xml:space="preserve">   s≥t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3s</m:t>
                </m:r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 xml:space="preserve">  </m:t>
                </m:r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 xml:space="preserve">       </m:t>
                </m:r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 xml:space="preserve"> s&lt;t</m:t>
                </m:r>
              </m:e>
            </m:eqArr>
          </m:e>
        </m:d>
      </m:oMath>
    </w:p>
    <w:p w14:paraId="739F0536" w14:textId="34DEAAFB" w:rsidR="002E7897" w:rsidRDefault="008C1110" w:rsidP="002E7897">
      <w:pPr>
        <w:pStyle w:val="a3"/>
        <w:ind w:left="480" w:firstLineChars="0" w:firstLine="0"/>
        <w:jc w:val="left"/>
        <w:rPr>
          <w:rFonts w:ascii="Times New Roman" w:hAnsi="Times New Roman" w:cs="Times New Roman"/>
        </w:rPr>
      </w:pPr>
      <w:r w:rsidRPr="008C1110">
        <w:rPr>
          <w:rFonts w:ascii="Times New Roman" w:hAnsi="Times New Roman" w:cs="Times New Roman"/>
        </w:rPr>
        <w:t xml:space="preserve">Thus, the variance of increments is still related to t for s </w:t>
      </w:r>
      <m:oMath>
        <m:r>
          <w:rPr>
            <w:rFonts w:ascii="Cambria Math" w:hAnsi="Cambria Math" w:cs="Times New Roman"/>
          </w:rPr>
          <m:t>≥</m:t>
        </m:r>
        <m:r>
          <w:rPr>
            <w:rFonts w:ascii="Cambria Math" w:hAnsi="Cambria Math" w:cs="Times New Roman"/>
          </w:rPr>
          <m:t>t</m:t>
        </m:r>
      </m:oMath>
      <w:r w:rsidRPr="008C1110">
        <w:rPr>
          <w:rFonts w:ascii="Times New Roman" w:hAnsi="Times New Roman" w:cs="Times New Roman"/>
        </w:rPr>
        <w:t>. It’s not a Brownian motion.</w:t>
      </w:r>
    </w:p>
    <w:p w14:paraId="5D522684" w14:textId="77777777" w:rsidR="008C1110" w:rsidRDefault="008C1110" w:rsidP="008C1110">
      <w:pPr>
        <w:jc w:val="left"/>
        <w:rPr>
          <w:rFonts w:ascii="Times New Roman" w:hAnsi="Times New Roman" w:cs="Times New Roman"/>
        </w:rPr>
      </w:pPr>
    </w:p>
    <w:p w14:paraId="3E4813AE" w14:textId="77777777" w:rsidR="008C1110" w:rsidRDefault="008C1110" w:rsidP="008C1110">
      <w:pPr>
        <w:jc w:val="left"/>
        <w:rPr>
          <w:rFonts w:ascii="Times New Roman" w:hAnsi="Times New Roman" w:cs="Times New Roman"/>
        </w:rPr>
      </w:pPr>
    </w:p>
    <w:p w14:paraId="6E27DCE4" w14:textId="3BC5906A" w:rsidR="008C1110" w:rsidRPr="008C1110" w:rsidRDefault="008C1110" w:rsidP="008C111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(e) </w:t>
      </w:r>
      <w:r>
        <w:rPr>
          <w:rFonts w:ascii="Times New Roman" w:hAnsi="Times New Roman" w:cs="Times New Roman"/>
        </w:rPr>
        <w:t xml:space="preserve">X(t)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s-t</m:t>
                    </m:r>
                  </m:e>
                </m:d>
              </m:e>
            </m:d>
          </m:e>
          <m:sub>
            <m:r>
              <w:rPr>
                <w:rFonts w:ascii="Cambria Math" w:hAnsi="Cambria Math" w:cs="Times New Roman"/>
              </w:rPr>
              <m:t>0</m:t>
            </m:r>
            <m:r>
              <w:rPr>
                <w:rFonts w:ascii="Cambria Math" w:hAnsi="Cambria Math" w:cs="Times New Roman"/>
              </w:rPr>
              <m:t>≤t≤s</m:t>
            </m:r>
          </m:sub>
        </m:sSub>
      </m:oMath>
      <w:r>
        <w:rPr>
          <w:rFonts w:ascii="Times New Roman" w:hAnsi="Times New Roman" w:cs="Times New Roman"/>
        </w:rPr>
        <w:t>, where s is fixed</w:t>
      </w:r>
    </w:p>
    <w:p w14:paraId="16DD1D9B" w14:textId="3E286CC2" w:rsidR="008C1110" w:rsidRPr="004B517F" w:rsidRDefault="004B517F" w:rsidP="005345F6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X(t) is a linear combination of Brownian motions, it maintains the </w:t>
      </w:r>
      <w:r w:rsidRPr="002637B2">
        <w:rPr>
          <w:rFonts w:ascii="Times New Roman" w:eastAsia="Times New Roman" w:hAnsi="Times New Roman" w:cs="Times New Roman"/>
        </w:rPr>
        <w:t xml:space="preserve">independence </w:t>
      </w:r>
      <w:r>
        <w:rPr>
          <w:rFonts w:ascii="Times New Roman" w:eastAsia="Times New Roman" w:hAnsi="Times New Roman" w:cs="Times New Roman"/>
        </w:rPr>
        <w:t>of increments</w:t>
      </w:r>
      <w:r w:rsidR="008A6E25">
        <w:rPr>
          <w:rFonts w:ascii="Times New Roman" w:eastAsia="Times New Roman" w:hAnsi="Times New Roman" w:cs="Times New Roman"/>
        </w:rPr>
        <w:t xml:space="preserve"> and is almost surely continuous</w:t>
      </w:r>
      <w:r>
        <w:rPr>
          <w:rFonts w:ascii="Times New Roman" w:eastAsia="Times New Roman" w:hAnsi="Times New Roman" w:cs="Times New Roman"/>
        </w:rPr>
        <w:t>. The increments are also normally distributed.</w:t>
      </w:r>
    </w:p>
    <w:p w14:paraId="15612AB3" w14:textId="2FD45F6E" w:rsidR="00BE26FC" w:rsidRPr="00BE26FC" w:rsidRDefault="00BE26FC" w:rsidP="005345F6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all m &gt; 0</w:t>
      </w:r>
      <w:r w:rsidR="00D63A23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  <w:sz w:val="21"/>
            <w:szCs w:val="21"/>
          </w:rPr>
          <m:t>t</m:t>
        </m:r>
        <m:r>
          <w:rPr>
            <w:rFonts w:ascii="Cambria Math" w:hAnsi="Cambria Math" w:cs="Times New Roman"/>
            <w:sz w:val="21"/>
            <w:szCs w:val="21"/>
          </w:rPr>
          <m:t>+</m:t>
        </m:r>
        <m:r>
          <w:rPr>
            <w:rFonts w:ascii="Cambria Math" w:hAnsi="Cambria Math" w:cs="Times New Roman"/>
            <w:sz w:val="21"/>
            <w:szCs w:val="21"/>
          </w:rPr>
          <m:t>m</m:t>
        </m:r>
        <m:r>
          <w:rPr>
            <w:rFonts w:ascii="Cambria Math" w:hAnsi="Cambria Math" w:cs="Times New Roman"/>
            <w:sz w:val="21"/>
            <w:szCs w:val="21"/>
          </w:rPr>
          <m:t>≤s</m:t>
        </m:r>
      </m:oMath>
    </w:p>
    <w:p w14:paraId="0B871029" w14:textId="198B7055" w:rsidR="004B517F" w:rsidRPr="00BE26FC" w:rsidRDefault="00CC2A68" w:rsidP="00BE26FC">
      <w:pPr>
        <w:pStyle w:val="a3"/>
        <w:ind w:left="480" w:firstLineChars="0" w:firstLine="0"/>
        <w:jc w:val="lef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1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-X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1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-B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s-t-m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-B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 xml:space="preserve"> +B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s-t</m:t>
                  </m:r>
                </m:e>
              </m:d>
            </m:e>
          </m:d>
        </m:oMath>
      </m:oMathPara>
    </w:p>
    <w:p w14:paraId="4D5E68B3" w14:textId="38B633FB" w:rsidR="00CC2A68" w:rsidRDefault="00CC2A68" w:rsidP="00CC2A68">
      <w:pPr>
        <w:pStyle w:val="a3"/>
        <w:ind w:left="2100" w:firstLineChars="0" w:firstLine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t xml:space="preserve">= </w:t>
      </w:r>
      <m:oMath>
        <m:r>
          <w:rPr>
            <w:rFonts w:ascii="Cambria Math" w:hAnsi="Cambria Math" w:cs="Times New Roman"/>
            <w:sz w:val="21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s-t</m:t>
                </m:r>
              </m:e>
            </m:d>
            <m:r>
              <w:rPr>
                <w:rFonts w:ascii="Cambria Math" w:hAnsi="Cambria Math" w:cs="Times New Roman"/>
                <w:sz w:val="21"/>
                <w:szCs w:val="21"/>
              </w:rPr>
              <m:t xml:space="preserve"> </m:t>
            </m:r>
            <m:r>
              <w:rPr>
                <w:rFonts w:ascii="Cambria Math" w:hAnsi="Cambria Math" w:cs="Times New Roman"/>
                <w:sz w:val="21"/>
                <w:szCs w:val="21"/>
              </w:rPr>
              <m:t>-B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s-t-m</m:t>
                </m:r>
              </m:e>
            </m:d>
          </m:e>
        </m:d>
      </m:oMath>
    </w:p>
    <w:p w14:paraId="54B48D43" w14:textId="2D9C372E" w:rsidR="00804C03" w:rsidRDefault="00804C03" w:rsidP="00CC2A68">
      <w:pPr>
        <w:pStyle w:val="a3"/>
        <w:ind w:left="2100" w:firstLineChars="0" w:firstLine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= 0</w:t>
      </w:r>
    </w:p>
    <w:p w14:paraId="5CFDB281" w14:textId="0971BD0E" w:rsidR="00804C03" w:rsidRDefault="00804C03" w:rsidP="00804C03">
      <w:pPr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t+s</m:t>
                </m:r>
              </m:e>
            </m:d>
            <m:r>
              <w:rPr>
                <w:rFonts w:ascii="Cambria Math" w:hAnsi="Cambria Math" w:cs="Times New Roman"/>
                <w:sz w:val="21"/>
                <w:szCs w:val="21"/>
              </w:rPr>
              <m:t>-X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t</m:t>
                </m:r>
              </m:e>
            </m:d>
          </m:e>
        </m:d>
      </m:oMath>
      <w:r>
        <w:rPr>
          <w:rFonts w:ascii="Times New Roman" w:hAnsi="Times New Roman" w:cs="Times New Roman"/>
          <w:sz w:val="21"/>
          <w:szCs w:val="21"/>
        </w:rPr>
        <w:t xml:space="preserve"> = </w:t>
      </w:r>
      <m:oMath>
        <m:r>
          <w:rPr>
            <w:rFonts w:ascii="Cambria Math" w:hAnsi="Cambria Math" w:cs="Times New Roman"/>
            <w:sz w:val="21"/>
            <w:szCs w:val="21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s-t</m:t>
                </m:r>
              </m:e>
            </m:d>
            <m:r>
              <w:rPr>
                <w:rFonts w:ascii="Cambria Math" w:hAnsi="Cambria Math" w:cs="Times New Roman"/>
                <w:sz w:val="21"/>
                <w:szCs w:val="21"/>
              </w:rPr>
              <m:t xml:space="preserve"> -B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s-t-m</m:t>
                </m:r>
              </m:e>
            </m:d>
          </m:e>
        </m:d>
      </m:oMath>
    </w:p>
    <w:p w14:paraId="6B6E8A9D" w14:textId="7FA4F042" w:rsidR="00804C03" w:rsidRDefault="00804C03" w:rsidP="00804C03">
      <w:pPr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= m</w:t>
      </w:r>
    </w:p>
    <w:p w14:paraId="4E146649" w14:textId="29D5ED52" w:rsidR="00804C03" w:rsidRPr="00A731B5" w:rsidRDefault="008A6E25" w:rsidP="008A6E25">
      <w:pPr>
        <w:pStyle w:val="a3"/>
        <w:ind w:left="48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 it’s</w:t>
      </w:r>
      <w:r>
        <w:rPr>
          <w:rFonts w:ascii="Times New Roman" w:hAnsi="Times New Roman" w:cs="Times New Roman" w:hint="eastAsia"/>
        </w:rPr>
        <w:t xml:space="preserve"> a B</w:t>
      </w:r>
      <w:r>
        <w:rPr>
          <w:rFonts w:ascii="Times New Roman" w:hAnsi="Times New Roman" w:cs="Times New Roman"/>
        </w:rPr>
        <w:t>rownian motion.</w:t>
      </w:r>
      <w:bookmarkStart w:id="0" w:name="_GoBack"/>
      <w:bookmarkEnd w:id="0"/>
    </w:p>
    <w:sectPr w:rsidR="00804C03" w:rsidRPr="00A731B5" w:rsidSect="00AC4C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254B7"/>
    <w:multiLevelType w:val="hybridMultilevel"/>
    <w:tmpl w:val="78A246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7E17FE3"/>
    <w:multiLevelType w:val="hybridMultilevel"/>
    <w:tmpl w:val="117403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5E94E5D"/>
    <w:multiLevelType w:val="hybridMultilevel"/>
    <w:tmpl w:val="49BAF5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A8B73F9"/>
    <w:multiLevelType w:val="hybridMultilevel"/>
    <w:tmpl w:val="AE64C9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1CC259E"/>
    <w:multiLevelType w:val="hybridMultilevel"/>
    <w:tmpl w:val="AA16BE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7AD2753"/>
    <w:multiLevelType w:val="hybridMultilevel"/>
    <w:tmpl w:val="8C306E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1FA414B"/>
    <w:multiLevelType w:val="hybridMultilevel"/>
    <w:tmpl w:val="1A6E62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E4043B7"/>
    <w:multiLevelType w:val="hybridMultilevel"/>
    <w:tmpl w:val="E690ADD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7E880C91"/>
    <w:multiLevelType w:val="hybridMultilevel"/>
    <w:tmpl w:val="8C620A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8CE"/>
    <w:rsid w:val="000D6B13"/>
    <w:rsid w:val="001D74E0"/>
    <w:rsid w:val="002637B2"/>
    <w:rsid w:val="00277841"/>
    <w:rsid w:val="002C6817"/>
    <w:rsid w:val="002E7897"/>
    <w:rsid w:val="00307DC8"/>
    <w:rsid w:val="003A1B2D"/>
    <w:rsid w:val="004719C1"/>
    <w:rsid w:val="004B517F"/>
    <w:rsid w:val="005345F6"/>
    <w:rsid w:val="005B332B"/>
    <w:rsid w:val="00691742"/>
    <w:rsid w:val="007320E6"/>
    <w:rsid w:val="007E26B2"/>
    <w:rsid w:val="00804C03"/>
    <w:rsid w:val="008572C4"/>
    <w:rsid w:val="008A6E25"/>
    <w:rsid w:val="008C1110"/>
    <w:rsid w:val="00A463AF"/>
    <w:rsid w:val="00A731B5"/>
    <w:rsid w:val="00AA6708"/>
    <w:rsid w:val="00AC4CD8"/>
    <w:rsid w:val="00AD6B51"/>
    <w:rsid w:val="00B0649D"/>
    <w:rsid w:val="00B50F8F"/>
    <w:rsid w:val="00BE26FC"/>
    <w:rsid w:val="00C12C27"/>
    <w:rsid w:val="00CC2A68"/>
    <w:rsid w:val="00D518CE"/>
    <w:rsid w:val="00D63A23"/>
    <w:rsid w:val="00E4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35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E26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8C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518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DengXian Light" panose="020F0502020204030204"/>
        <a:ea typeface=""/>
        <a:cs typeface=""/>
        <a:font script="Jpan" typeface="メイリオ"/>
        <a:font script="Hang" typeface="맑은 고딕"/>
        <a:font script="Hans" typeface="DengXian Light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メイリオ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561</Words>
  <Characters>3198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Wenxin Shi</dc:creator>
  <cp:keywords/>
  <dc:description/>
  <cp:lastModifiedBy>Wenxin Shi</cp:lastModifiedBy>
  <cp:revision>8</cp:revision>
  <dcterms:created xsi:type="dcterms:W3CDTF">2018-09-09T14:09:00Z</dcterms:created>
  <dcterms:modified xsi:type="dcterms:W3CDTF">2018-09-09T16:31:00Z</dcterms:modified>
</cp:coreProperties>
</file>