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第三阶段</w:t>
      </w:r>
      <w:r>
        <w:rPr>
          <w:rFonts w:hint="eastAsia"/>
          <w:b/>
          <w:sz w:val="36"/>
          <w:szCs w:val="36"/>
        </w:rPr>
        <w:t>（HTML）思想总结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经过了一周的HTML、CSS的培训结束了。其实学习HTML、CSS还是比较有趣的，相比Java来说，它比较简单，写一点就能展示一点东西，不像Java那样学起来枯燥。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天主要是学习ps切图的方法和在W3school网站上学习HTML、CSS。接下来的三天就是完成要求的三个题，写完之后发现和psd图看起来差不多，但是经过星期四的第一次初步检查之后，暴露出很多问题。从中我发现写个网页要注意很多细节，比如兼容性问题、字体大小、间距、颜色等等，这些都是需要考虑的问题。接下来的时间都用在了重构代码上。1px、2px都是需要注意的，不然做出来就会和原网页有一些差别。还有就是要用最少的代码写出功能完善的网页，能用文字表示就不要用图片，因为这样能提升网页的加载速度。做网页讲究的就是细心，一些你自己没有发现的问题，别人也会很容易发现。网页是拿给别人看的，别人满意了才算是好网页。最后一次网页的检查，还是找出了很多问题，所以尽管培训完了，但我对它的学习并没有完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在做题的过程中，也是不断学习的过程，当遇到不能解决的问题，就上网找解决方法，并且可以从中选出最优的方法。因为HTML、CSS的简单易懂，基本上从网上都能找到解决方案。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这次培训让我明白了很多，要边看边做学习笔记，电子稿或手写稿均可。把自己认为是重点的部分写上，便于以后查阅；再者，把觉得有疑问的部分记下，带着疑问看下去，如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果没有答案，上网查询或是问别人，解疑是提高知识最快的一种方式。这也是王老师叫我们写读书笔记的原因。心态很重要，一定得静下心学习，能不越过的看就不越过，要树立信心，坚持再坚持下去。系统的将教程学完，一遍不行两遍，持之以恒。当你到达终点时你回发现一切都是顺理成章的事。因为你努力了，努力了就会有回报，有结果。学习永远没有终点，随着学习，知识不断提高，所接触的技术领域也随之扩大。坚持以任何一种方式学习，都将受益无穷，也都是一件十分快乐的事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9706D"/>
    <w:rsid w:val="1CE95795"/>
    <w:rsid w:val="3C1C1CF2"/>
    <w:rsid w:val="4D493ABE"/>
    <w:rsid w:val="77F719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