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3" w:firstLineChars="200"/>
        <w:jc w:val="center"/>
        <w:textAlignment w:val="auto"/>
        <w:outlineLvl w:val="9"/>
        <w:rPr>
          <w:rFonts w:hint="eastAsia" w:ascii="微软雅黑" w:hAnsi="微软雅黑" w:eastAsia="新宋体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新宋体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第三阶段思想总结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  <w:t>学了这么多天的html和css，真的是刻苦铭心，记忆尤深啊。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200"/>
        <w:textAlignment w:val="auto"/>
        <w:outlineLvl w:val="9"/>
        <w:rPr>
          <w:rFonts w:hint="eastAsia" w:ascii="微软雅黑" w:hAnsi="微软雅黑" w:eastAsia="新宋体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/>
          <w:bCs/>
          <w:sz w:val="28"/>
          <w:szCs w:val="28"/>
          <w:lang w:val="en-US" w:eastAsia="zh-CN"/>
        </w:rPr>
        <w:t>开始的时候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  <w:t>最先开始写第一个导航栏的时候，用了一个下午，这样才知道了其中内容是多么的模糊，和实际的操作有多么的不同啊。然后还是接着往下做。尽管看了所有的知识点，但是因为心急并且没有使用过，做着也挺难受，这其中真是一波三折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  <w:t>很多东西在做的时候都不熟，在用的非常陌生。而且看了之后也记不住所有的表达。一边查w3school一边百度，一边学一遍做。在这个过程中不知道为什么，自己写得很刻苦，也没有开小差，但是还是没做出来第三个。感觉自己学习能力不行，效率特别差。没说起得比鸡早睡得比狗晚，但是也是早上起早”加餐“晚上“加餐</w:t>
      </w:r>
      <w:r>
        <w:rPr>
          <w:rFonts w:hint="default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  <w:t>。虽然结果</w:t>
      </w:r>
      <w:r>
        <w:rPr>
          <w:rFonts w:hint="eastAsia" w:ascii="微软雅黑" w:hAnsi="微软雅黑" w:eastAsia="新宋体" w:cs="微软雅黑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不尽人意</w:t>
      </w:r>
      <w:r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  <w:t>，但是我觉得这个过程是非常好的，在这个过程中发现了自己的问题，然后并为之痛苦。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/>
          <w:bCs/>
          <w:sz w:val="28"/>
          <w:szCs w:val="28"/>
          <w:lang w:val="en-US" w:eastAsia="zh-CN"/>
        </w:rPr>
        <w:t>发现问题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  <w:t>问题从根源上只有一个，对细节的把控。有时候在一个小的细节上没有把握好，就会耗费几倍的时间去解决这个问题。就是得不偿失。但是，我往往就是那个得不偿失的人。这就是我最大的问题。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  <w:t>但是在这个过程中真是无比酸爽啊，每次当你花了与别人相同时间，却做得没有那么的多，也没有那么好。自己却只能付之一笑，看我满脸苦笑一个苦逼样。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  <w:t>有一次，晚上写代码当时已是夜深人静，其实也就一两点钟。但是哎呀，心态炸了。第二天就要交作业了，但是第二个还没有给做完，那时候我心里也是慌的。然而，滚滚睡意袭来，自己还是忍不住搞了几个图片上去，惭愧啊。才发现自己意志力还是不是很坚定，不能坚持得更晚。也就像很多东西自己本来没有，却以为有的样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  <w:t>但是也在某些方面有点见效，心态再也没有炸了。虽然很多都难搞，但是也觉得可以的。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200"/>
        <w:textAlignment w:val="auto"/>
        <w:outlineLvl w:val="9"/>
        <w:rPr>
          <w:rFonts w:hint="eastAsia" w:ascii="微软雅黑" w:hAnsi="微软雅黑" w:eastAsia="新宋体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/>
          <w:bCs/>
          <w:sz w:val="28"/>
          <w:szCs w:val="28"/>
          <w:lang w:val="en-US" w:eastAsia="zh-CN"/>
        </w:rPr>
        <w:t>作业的提交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  <w:t>最后就是这次交作业了。这个过程我是极其清楚的，至于为什么没及时交齐这种借口我是不会去找的。对这次没有及时的交作业，并且把命名没做好。都是我自己的个人原因造成的。第一，我没有对交过来的作业及时的进行收存。第二，我没有督促好组员按时的交作业，造成有组员交作业时间比较晚。第三，自己没能按时完成作业，在最后收缴作业的时候才发现自己的预期的时间不太对，不能及时的完成。在收作业的途中，我也是非常的慌的，也知道这种行为是极其不好的，在途中压力真的好大，在途中强哥也在旁边不断地催我，而组员还表现出一种不慌不忙的样子其实真的挺难受的，比做作业做不起还难受的多，以至于差点崩溃。但是还是强行镇定下来，没有表现出那一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200"/>
        <w:textAlignment w:val="auto"/>
        <w:outlineLvl w:val="9"/>
        <w:rPr>
          <w:rFonts w:hint="eastAsia" w:ascii="微软雅黑" w:hAnsi="微软雅黑" w:eastAsia="新宋体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/>
          <w:bCs/>
          <w:sz w:val="28"/>
          <w:szCs w:val="28"/>
          <w:lang w:val="en-US" w:eastAsia="zh-CN"/>
        </w:rPr>
        <w:t>感悟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  <w:t>按照某种说法，上帝给我们最公平的就是时间，所以努力才有效果的，但是我没有很好的去利用自己的时间，这就是我最大的感悟和收获了。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200"/>
        <w:textAlignment w:val="auto"/>
        <w:outlineLvl w:val="9"/>
        <w:rPr>
          <w:rFonts w:hint="eastAsia" w:ascii="微软雅黑" w:hAnsi="微软雅黑" w:eastAsia="新宋体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新宋体" w:cs="微软雅黑"/>
          <w:b/>
          <w:bCs/>
          <w:sz w:val="28"/>
          <w:szCs w:val="28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="新宋体"/>
          <w:sz w:val="28"/>
          <w:szCs w:val="28"/>
          <w:lang w:val="en-US" w:eastAsia="zh-CN"/>
        </w:rPr>
      </w:pPr>
      <w:r>
        <w:rPr>
          <w:rFonts w:hint="eastAsia" w:eastAsia="新宋体"/>
          <w:sz w:val="28"/>
          <w:szCs w:val="28"/>
          <w:lang w:val="en-US" w:eastAsia="zh-CN"/>
        </w:rPr>
        <w:t>就像森哥说的一样，有一些东西，要是不去做，你下次也不会。所以要是我遇到一些东西，我认为推迟一下在去做也可以，这样我只会形成一种只知道逃避的思维。对于自己的发展是极其不利的。我可以做不好，但是我绝不能有一种逃避的习惯性的心态。怎样可以呢，那就是去做吧，用尽自己能用的力量去做，就算做不好也没关系，但是要去做。不能逃避不能拖延。要是拖延了就是给自己设置明天的一些不会去和不可能。路漫漫其修远兮，我将要学屈原上下而求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textAlignment w:val="auto"/>
        <w:outlineLvl w:val="9"/>
        <w:rPr>
          <w:rFonts w:hint="eastAsia" w:ascii="微软雅黑" w:hAnsi="微软雅黑" w:eastAsia="新宋体" w:cs="微软雅黑"/>
          <w:b w:val="0"/>
          <w:bCs w:val="0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F455B"/>
    <w:rsid w:val="38F10533"/>
    <w:rsid w:val="4B39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2017-08-21T02:38:57Z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