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9AE70" w14:textId="77777777" w:rsidR="008F174D" w:rsidRPr="0040525F" w:rsidRDefault="008F174D" w:rsidP="008F174D">
      <w:pPr>
        <w:rPr>
          <w:b/>
          <w:bCs/>
          <w:lang w:val="es-AR"/>
        </w:rPr>
      </w:pPr>
      <w:r w:rsidRPr="0040525F">
        <w:rPr>
          <w:rFonts w:ascii="Segoe UI Emoji" w:hAnsi="Segoe UI Emoji" w:cs="Segoe UI Emoji"/>
          <w:b/>
          <w:bCs/>
        </w:rPr>
        <w:t>🟣</w:t>
      </w:r>
      <w:r w:rsidRPr="0040525F">
        <w:rPr>
          <w:b/>
          <w:bCs/>
          <w:lang w:val="es-AR"/>
        </w:rPr>
        <w:t xml:space="preserve"> 1. INTRODUCCIÓN</w:t>
      </w:r>
    </w:p>
    <w:p w14:paraId="6535DB5F" w14:textId="77777777" w:rsidR="008F174D" w:rsidRPr="0040525F" w:rsidRDefault="008F174D" w:rsidP="008F174D">
      <w:pPr>
        <w:rPr>
          <w:lang w:val="es-AR"/>
        </w:rPr>
      </w:pPr>
      <w:r w:rsidRPr="0040525F">
        <w:rPr>
          <w:lang w:val="es-AR"/>
        </w:rPr>
        <w:t xml:space="preserve">“En este laboratorio voy a construir una arquitectura </w:t>
      </w:r>
      <w:proofErr w:type="spellStart"/>
      <w:r w:rsidRPr="0040525F">
        <w:rPr>
          <w:lang w:val="es-AR"/>
        </w:rPr>
        <w:t>serverless</w:t>
      </w:r>
      <w:proofErr w:type="spellEnd"/>
      <w:r w:rsidRPr="0040525F">
        <w:rPr>
          <w:lang w:val="es-AR"/>
        </w:rPr>
        <w:t xml:space="preserve"> en AWS para el análisis de datos.</w:t>
      </w:r>
      <w:r w:rsidRPr="0040525F">
        <w:rPr>
          <w:lang w:val="es-AR"/>
        </w:rPr>
        <w:br/>
        <w:t>El objetivo es almacenar información en un Data Lake en S3 y consultarla usando SQL con Athena, utilizando Glue como catálogo de metadatos.”</w:t>
      </w:r>
    </w:p>
    <w:p w14:paraId="5E2DBFCD" w14:textId="77777777" w:rsidR="008F174D" w:rsidRPr="0040525F" w:rsidRDefault="008F174D" w:rsidP="008F174D">
      <w:pPr>
        <w:rPr>
          <w:lang w:val="es-AR"/>
        </w:rPr>
      </w:pPr>
      <w:r w:rsidRPr="0040525F">
        <w:rPr>
          <w:lang w:val="es-AR"/>
        </w:rPr>
        <w:t>“Este enfoque evita tener que gestionar servidores o bases de datos tradicionales.”</w:t>
      </w:r>
    </w:p>
    <w:p w14:paraId="1C23F1B8" w14:textId="77777777" w:rsidR="008F174D" w:rsidRPr="0040525F" w:rsidRDefault="008F174D" w:rsidP="008F174D">
      <w:r w:rsidRPr="0040525F">
        <w:pict w14:anchorId="726F3A60">
          <v:rect id="_x0000_i1025" style="width:0;height:1.5pt" o:hralign="center" o:hrstd="t" o:hr="t" fillcolor="#a0a0a0" stroked="f"/>
        </w:pict>
      </w:r>
    </w:p>
    <w:p w14:paraId="29FCD5F2" w14:textId="77777777" w:rsidR="008F174D" w:rsidRPr="0040525F" w:rsidRDefault="008F174D" w:rsidP="008F174D">
      <w:pPr>
        <w:rPr>
          <w:b/>
          <w:bCs/>
          <w:lang w:val="es-AR"/>
        </w:rPr>
      </w:pPr>
      <w:r w:rsidRPr="0040525F">
        <w:rPr>
          <w:rFonts w:ascii="Segoe UI Emoji" w:hAnsi="Segoe UI Emoji" w:cs="Segoe UI Emoji"/>
          <w:b/>
          <w:bCs/>
        </w:rPr>
        <w:t>🧱</w:t>
      </w:r>
      <w:r w:rsidRPr="0040525F">
        <w:rPr>
          <w:b/>
          <w:bCs/>
          <w:lang w:val="es-AR"/>
        </w:rPr>
        <w:t xml:space="preserve"> 2. CLOUDFORMATION (INFRAESTRUCTURA)</w:t>
      </w:r>
    </w:p>
    <w:p w14:paraId="63A85DEF" w14:textId="77777777" w:rsidR="008F174D" w:rsidRPr="0040525F" w:rsidRDefault="008F174D" w:rsidP="008F174D">
      <w:pPr>
        <w:rPr>
          <w:lang w:val="es-AR"/>
        </w:rPr>
      </w:pPr>
      <w:r w:rsidRPr="0040525F">
        <w:rPr>
          <w:lang w:val="es-AR"/>
        </w:rPr>
        <w:t xml:space="preserve">“Empiezo utilizando </w:t>
      </w:r>
      <w:proofErr w:type="spellStart"/>
      <w:r w:rsidRPr="0040525F">
        <w:rPr>
          <w:lang w:val="es-AR"/>
        </w:rPr>
        <w:t>CloudFormation</w:t>
      </w:r>
      <w:proofErr w:type="spellEnd"/>
      <w:r w:rsidRPr="0040525F">
        <w:rPr>
          <w:lang w:val="es-AR"/>
        </w:rPr>
        <w:t xml:space="preserve"> para definir la infraestructura como código.”</w:t>
      </w:r>
    </w:p>
    <w:p w14:paraId="4D287C6E" w14:textId="77777777" w:rsidR="008F174D" w:rsidRPr="0040525F" w:rsidRDefault="008F174D" w:rsidP="008F174D">
      <w:pPr>
        <w:rPr>
          <w:lang w:val="es-AR"/>
        </w:rPr>
      </w:pPr>
      <w:r w:rsidRPr="0040525F">
        <w:rPr>
          <w:rFonts w:ascii="Segoe UI Emoji" w:hAnsi="Segoe UI Emoji" w:cs="Segoe UI Emoji"/>
        </w:rPr>
        <w:t>👉</w:t>
      </w:r>
      <w:r w:rsidRPr="0040525F">
        <w:rPr>
          <w:lang w:val="es-AR"/>
        </w:rPr>
        <w:t xml:space="preserve"> (</w:t>
      </w:r>
      <w:proofErr w:type="spellStart"/>
      <w:r w:rsidRPr="0040525F">
        <w:rPr>
          <w:lang w:val="es-AR"/>
        </w:rPr>
        <w:t>click</w:t>
      </w:r>
      <w:proofErr w:type="spellEnd"/>
      <w:r w:rsidRPr="0040525F">
        <w:rPr>
          <w:lang w:val="es-AR"/>
        </w:rPr>
        <w:t xml:space="preserve"> </w:t>
      </w:r>
      <w:proofErr w:type="spellStart"/>
      <w:r w:rsidRPr="0040525F">
        <w:rPr>
          <w:lang w:val="es-AR"/>
        </w:rPr>
        <w:t>create</w:t>
      </w:r>
      <w:proofErr w:type="spellEnd"/>
      <w:r w:rsidRPr="0040525F">
        <w:rPr>
          <w:lang w:val="es-AR"/>
        </w:rPr>
        <w:t xml:space="preserve"> </w:t>
      </w:r>
      <w:proofErr w:type="spellStart"/>
      <w:r w:rsidRPr="0040525F">
        <w:rPr>
          <w:lang w:val="es-AR"/>
        </w:rPr>
        <w:t>stack</w:t>
      </w:r>
      <w:proofErr w:type="spellEnd"/>
      <w:r w:rsidRPr="0040525F">
        <w:rPr>
          <w:lang w:val="es-AR"/>
        </w:rPr>
        <w:t>)</w:t>
      </w:r>
    </w:p>
    <w:p w14:paraId="253A634D" w14:textId="77777777" w:rsidR="008F174D" w:rsidRPr="0040525F" w:rsidRDefault="008F174D" w:rsidP="008F174D">
      <w:pPr>
        <w:rPr>
          <w:lang w:val="es-AR"/>
        </w:rPr>
      </w:pPr>
      <w:r w:rsidRPr="0040525F">
        <w:rPr>
          <w:lang w:val="es-AR"/>
        </w:rPr>
        <w:t>“Esto es importante porque permite crear recursos de forma reproducible y automatizada, evitando configuraciones manuales.”</w:t>
      </w:r>
    </w:p>
    <w:p w14:paraId="4C00448F" w14:textId="77777777" w:rsidR="008F174D" w:rsidRPr="0040525F" w:rsidRDefault="008F174D" w:rsidP="008F174D">
      <w:r w:rsidRPr="0040525F">
        <w:t xml:space="preserve">“El template </w:t>
      </w:r>
      <w:proofErr w:type="spellStart"/>
      <w:r w:rsidRPr="0040525F">
        <w:t>crea</w:t>
      </w:r>
      <w:proofErr w:type="spellEnd"/>
      <w:r w:rsidRPr="0040525F">
        <w:t xml:space="preserve"> </w:t>
      </w:r>
      <w:proofErr w:type="spellStart"/>
      <w:r w:rsidRPr="0040525F">
        <w:t>tres</w:t>
      </w:r>
      <w:proofErr w:type="spellEnd"/>
      <w:r w:rsidRPr="0040525F">
        <w:t xml:space="preserve"> buckets S3:</w:t>
      </w:r>
    </w:p>
    <w:p w14:paraId="4152F5A5" w14:textId="77777777" w:rsidR="008F174D" w:rsidRPr="0040525F" w:rsidRDefault="008F174D" w:rsidP="008F174D">
      <w:pPr>
        <w:numPr>
          <w:ilvl w:val="0"/>
          <w:numId w:val="1"/>
        </w:numPr>
      </w:pPr>
      <w:r w:rsidRPr="0040525F">
        <w:t xml:space="preserve">uno para frontend </w:t>
      </w:r>
    </w:p>
    <w:p w14:paraId="26A690A9" w14:textId="77777777" w:rsidR="008F174D" w:rsidRPr="0040525F" w:rsidRDefault="008F174D" w:rsidP="008F174D">
      <w:pPr>
        <w:numPr>
          <w:ilvl w:val="0"/>
          <w:numId w:val="1"/>
        </w:numPr>
      </w:pPr>
      <w:r w:rsidRPr="0040525F">
        <w:t xml:space="preserve">uno para los datos </w:t>
      </w:r>
    </w:p>
    <w:p w14:paraId="5F087570" w14:textId="77777777" w:rsidR="008F174D" w:rsidRPr="0040525F" w:rsidRDefault="008F174D" w:rsidP="008F174D">
      <w:pPr>
        <w:numPr>
          <w:ilvl w:val="0"/>
          <w:numId w:val="1"/>
        </w:numPr>
        <w:rPr>
          <w:lang w:val="es-AR"/>
        </w:rPr>
      </w:pPr>
      <w:r w:rsidRPr="0040525F">
        <w:rPr>
          <w:lang w:val="es-AR"/>
        </w:rPr>
        <w:t xml:space="preserve">y otro para los resultados de Athena” </w:t>
      </w:r>
    </w:p>
    <w:p w14:paraId="628E45EB" w14:textId="77777777" w:rsidR="008F174D" w:rsidRPr="0040525F" w:rsidRDefault="008F174D" w:rsidP="008F174D">
      <w:pPr>
        <w:rPr>
          <w:lang w:val="es-AR"/>
        </w:rPr>
      </w:pPr>
      <w:r w:rsidRPr="0040525F">
        <w:rPr>
          <w:lang w:val="es-AR"/>
        </w:rPr>
        <w:t>“También crea una base de datos en Glue, que se utilizará como catálogo.”</w:t>
      </w:r>
    </w:p>
    <w:p w14:paraId="071D285C" w14:textId="77777777" w:rsidR="008F174D" w:rsidRPr="0040525F" w:rsidRDefault="008F174D" w:rsidP="008F174D">
      <w:pPr>
        <w:rPr>
          <w:lang w:val="es-AR"/>
        </w:rPr>
      </w:pPr>
      <w:r w:rsidRPr="0040525F">
        <w:rPr>
          <w:rFonts w:ascii="Segoe UI Emoji" w:hAnsi="Segoe UI Emoji" w:cs="Segoe UI Emoji"/>
        </w:rPr>
        <w:t>👉</w:t>
      </w:r>
      <w:r w:rsidRPr="0040525F">
        <w:rPr>
          <w:lang w:val="es-AR"/>
        </w:rPr>
        <w:t xml:space="preserve"> (esperas a que termine)</w:t>
      </w:r>
    </w:p>
    <w:p w14:paraId="04A1F8B0" w14:textId="77777777" w:rsidR="008F174D" w:rsidRPr="0040525F" w:rsidRDefault="008F174D" w:rsidP="008F174D">
      <w:pPr>
        <w:rPr>
          <w:lang w:val="es-AR"/>
        </w:rPr>
      </w:pPr>
      <w:r w:rsidRPr="0040525F">
        <w:rPr>
          <w:lang w:val="es-AR"/>
        </w:rPr>
        <w:t>“De esta forma ya tengo la base de la arquitectura lista.”</w:t>
      </w:r>
    </w:p>
    <w:p w14:paraId="54CE324E" w14:textId="77777777" w:rsidR="008F174D" w:rsidRPr="0040525F" w:rsidRDefault="008F174D" w:rsidP="008F174D">
      <w:r w:rsidRPr="0040525F">
        <w:pict w14:anchorId="301F6066">
          <v:rect id="_x0000_i1026" style="width:0;height:1.5pt" o:hralign="center" o:hrstd="t" o:hr="t" fillcolor="#a0a0a0" stroked="f"/>
        </w:pict>
      </w:r>
    </w:p>
    <w:p w14:paraId="056CC749" w14:textId="77777777" w:rsidR="008F174D" w:rsidRPr="0040525F" w:rsidRDefault="008F174D" w:rsidP="008F174D">
      <w:pPr>
        <w:rPr>
          <w:b/>
          <w:bCs/>
          <w:lang w:val="es-AR"/>
        </w:rPr>
      </w:pPr>
      <w:r w:rsidRPr="0040525F">
        <w:rPr>
          <w:rFonts w:ascii="Segoe UI Emoji" w:hAnsi="Segoe UI Emoji" w:cs="Segoe UI Emoji"/>
          <w:b/>
          <w:bCs/>
        </w:rPr>
        <w:t>📦</w:t>
      </w:r>
      <w:r w:rsidRPr="0040525F">
        <w:rPr>
          <w:b/>
          <w:bCs/>
          <w:lang w:val="es-AR"/>
        </w:rPr>
        <w:t xml:space="preserve"> 3. S3 (DATA LAKE)</w:t>
      </w:r>
    </w:p>
    <w:p w14:paraId="3925F30B" w14:textId="77777777" w:rsidR="008F174D" w:rsidRPr="0040525F" w:rsidRDefault="008F174D" w:rsidP="008F174D">
      <w:pPr>
        <w:rPr>
          <w:lang w:val="es-AR"/>
        </w:rPr>
      </w:pPr>
      <w:r w:rsidRPr="0040525F">
        <w:rPr>
          <w:rFonts w:ascii="Segoe UI Emoji" w:hAnsi="Segoe UI Emoji" w:cs="Segoe UI Emoji"/>
        </w:rPr>
        <w:t>👉</w:t>
      </w:r>
      <w:r w:rsidRPr="0040525F">
        <w:rPr>
          <w:lang w:val="es-AR"/>
        </w:rPr>
        <w:t xml:space="preserve"> entrar al </w:t>
      </w:r>
      <w:proofErr w:type="spellStart"/>
      <w:r w:rsidRPr="0040525F">
        <w:rPr>
          <w:lang w:val="es-AR"/>
        </w:rPr>
        <w:t>bucket</w:t>
      </w:r>
      <w:proofErr w:type="spellEnd"/>
      <w:r w:rsidRPr="0040525F">
        <w:rPr>
          <w:lang w:val="es-AR"/>
        </w:rPr>
        <w:t xml:space="preserve"> de datos</w:t>
      </w:r>
    </w:p>
    <w:p w14:paraId="7FE9B752" w14:textId="77777777" w:rsidR="008F174D" w:rsidRPr="0040525F" w:rsidRDefault="008F174D" w:rsidP="008F174D">
      <w:pPr>
        <w:rPr>
          <w:lang w:val="es-AR"/>
        </w:rPr>
      </w:pPr>
      <w:r w:rsidRPr="0040525F">
        <w:rPr>
          <w:lang w:val="es-AR"/>
        </w:rPr>
        <w:t xml:space="preserve">“Este </w:t>
      </w:r>
      <w:proofErr w:type="spellStart"/>
      <w:r w:rsidRPr="0040525F">
        <w:rPr>
          <w:lang w:val="es-AR"/>
        </w:rPr>
        <w:t>bucket</w:t>
      </w:r>
      <w:proofErr w:type="spellEnd"/>
      <w:r w:rsidRPr="0040525F">
        <w:rPr>
          <w:lang w:val="es-AR"/>
        </w:rPr>
        <w:t xml:space="preserve"> funciona como Data Lake. Aquí se almacenan los datos en bruto, en este caso en formato CSV.”</w:t>
      </w:r>
    </w:p>
    <w:p w14:paraId="442ACC2F" w14:textId="77777777" w:rsidR="008F174D" w:rsidRPr="0040525F" w:rsidRDefault="008F174D" w:rsidP="008F174D">
      <w:pPr>
        <w:rPr>
          <w:lang w:val="es-AR"/>
        </w:rPr>
      </w:pPr>
      <w:r w:rsidRPr="0040525F">
        <w:rPr>
          <w:lang w:val="es-AR"/>
        </w:rPr>
        <w:t>“S3 es ideal porque es altamente escalable, duradero y económico.”</w:t>
      </w:r>
    </w:p>
    <w:p w14:paraId="38E8099B" w14:textId="77777777" w:rsidR="008F174D" w:rsidRPr="0040525F" w:rsidRDefault="008F174D" w:rsidP="008F174D">
      <w:pPr>
        <w:rPr>
          <w:lang w:val="es-AR"/>
        </w:rPr>
      </w:pPr>
      <w:r w:rsidRPr="0040525F">
        <w:rPr>
          <w:rFonts w:ascii="Segoe UI Emoji" w:hAnsi="Segoe UI Emoji" w:cs="Segoe UI Emoji"/>
        </w:rPr>
        <w:t>👉</w:t>
      </w:r>
      <w:r w:rsidRPr="0040525F">
        <w:rPr>
          <w:lang w:val="es-AR"/>
        </w:rPr>
        <w:t xml:space="preserve"> subir CSV</w:t>
      </w:r>
    </w:p>
    <w:p w14:paraId="38C553AE" w14:textId="77777777" w:rsidR="008F174D" w:rsidRPr="0040525F" w:rsidRDefault="008F174D" w:rsidP="008F174D">
      <w:pPr>
        <w:rPr>
          <w:lang w:val="es-AR"/>
        </w:rPr>
      </w:pPr>
      <w:r w:rsidRPr="0040525F">
        <w:rPr>
          <w:lang w:val="es-AR"/>
        </w:rPr>
        <w:t xml:space="preserve">“Voy a subir un </w:t>
      </w:r>
      <w:proofErr w:type="spellStart"/>
      <w:r w:rsidRPr="0040525F">
        <w:rPr>
          <w:lang w:val="es-AR"/>
        </w:rPr>
        <w:t>dataset</w:t>
      </w:r>
      <w:proofErr w:type="spellEnd"/>
      <w:r w:rsidRPr="0040525F">
        <w:rPr>
          <w:lang w:val="es-AR"/>
        </w:rPr>
        <w:t xml:space="preserve"> de encuestas de clientes.”</w:t>
      </w:r>
    </w:p>
    <w:p w14:paraId="052801EC" w14:textId="77777777" w:rsidR="008F174D" w:rsidRPr="0040525F" w:rsidRDefault="008F174D" w:rsidP="008F174D">
      <w:r w:rsidRPr="0040525F">
        <w:lastRenderedPageBreak/>
        <w:pict w14:anchorId="3EC1F5B5">
          <v:rect id="_x0000_i1027" style="width:0;height:1.5pt" o:hralign="center" o:hrstd="t" o:hr="t" fillcolor="#a0a0a0" stroked="f"/>
        </w:pict>
      </w:r>
    </w:p>
    <w:p w14:paraId="6ADE67B0" w14:textId="77777777" w:rsidR="008F174D" w:rsidRPr="0040525F" w:rsidRDefault="008F174D" w:rsidP="008F174D">
      <w:pPr>
        <w:rPr>
          <w:b/>
          <w:bCs/>
          <w:lang w:val="es-AR"/>
        </w:rPr>
      </w:pPr>
      <w:r w:rsidRPr="0040525F">
        <w:rPr>
          <w:rFonts w:ascii="Segoe UI Emoji" w:hAnsi="Segoe UI Emoji" w:cs="Segoe UI Emoji"/>
          <w:b/>
          <w:bCs/>
        </w:rPr>
        <w:t>🧠</w:t>
      </w:r>
      <w:r w:rsidRPr="0040525F">
        <w:rPr>
          <w:b/>
          <w:bCs/>
          <w:lang w:val="es-AR"/>
        </w:rPr>
        <w:t xml:space="preserve"> 4. GLUE (CATÁLOGO)</w:t>
      </w:r>
    </w:p>
    <w:p w14:paraId="713CCA8A" w14:textId="77777777" w:rsidR="008F174D" w:rsidRPr="0040525F" w:rsidRDefault="008F174D" w:rsidP="008F174D">
      <w:pPr>
        <w:rPr>
          <w:lang w:val="es-AR"/>
        </w:rPr>
      </w:pPr>
      <w:r w:rsidRPr="0040525F">
        <w:rPr>
          <w:rFonts w:ascii="Segoe UI Emoji" w:hAnsi="Segoe UI Emoji" w:cs="Segoe UI Emoji"/>
        </w:rPr>
        <w:t>👉</w:t>
      </w:r>
      <w:r w:rsidRPr="0040525F">
        <w:rPr>
          <w:lang w:val="es-AR"/>
        </w:rPr>
        <w:t xml:space="preserve"> ir a Glue</w:t>
      </w:r>
    </w:p>
    <w:p w14:paraId="4432F6DC" w14:textId="77777777" w:rsidR="008F174D" w:rsidRPr="0040525F" w:rsidRDefault="008F174D" w:rsidP="008F174D">
      <w:pPr>
        <w:rPr>
          <w:lang w:val="es-AR"/>
        </w:rPr>
      </w:pPr>
      <w:r w:rsidRPr="0040525F">
        <w:rPr>
          <w:lang w:val="es-AR"/>
        </w:rPr>
        <w:t>“AWS Glue actúa como catálogo de metadatos.”</w:t>
      </w:r>
    </w:p>
    <w:p w14:paraId="723530F5" w14:textId="77777777" w:rsidR="008F174D" w:rsidRPr="0040525F" w:rsidRDefault="008F174D" w:rsidP="008F174D">
      <w:pPr>
        <w:rPr>
          <w:lang w:val="es-AR"/>
        </w:rPr>
      </w:pPr>
      <w:r w:rsidRPr="0040525F">
        <w:rPr>
          <w:lang w:val="es-AR"/>
        </w:rPr>
        <w:t xml:space="preserve">“Esto significa que no almacena los datos, sino la estructura de </w:t>
      </w:r>
      <w:proofErr w:type="gramStart"/>
      <w:r w:rsidRPr="0040525F">
        <w:rPr>
          <w:lang w:val="es-AR"/>
        </w:rPr>
        <w:t>los mismos</w:t>
      </w:r>
      <w:proofErr w:type="gramEnd"/>
      <w:r w:rsidRPr="0040525F">
        <w:rPr>
          <w:lang w:val="es-AR"/>
        </w:rPr>
        <w:t>: columnas, tipos, ubicación en S3.”</w:t>
      </w:r>
    </w:p>
    <w:p w14:paraId="7DA41B70" w14:textId="77777777" w:rsidR="008F174D" w:rsidRPr="0040525F" w:rsidRDefault="008F174D" w:rsidP="008F174D">
      <w:pPr>
        <w:rPr>
          <w:lang w:val="es-AR"/>
        </w:rPr>
      </w:pPr>
      <w:r w:rsidRPr="0040525F">
        <w:rPr>
          <w:lang w:val="es-AR"/>
        </w:rPr>
        <w:t>“Athena necesita este catálogo para saber cómo interpretar los datos.”</w:t>
      </w:r>
    </w:p>
    <w:p w14:paraId="1BBDA262" w14:textId="77777777" w:rsidR="008F174D" w:rsidRPr="0040525F" w:rsidRDefault="008F174D" w:rsidP="008F174D">
      <w:pPr>
        <w:rPr>
          <w:lang w:val="es-AR"/>
        </w:rPr>
      </w:pPr>
      <w:r w:rsidRPr="0040525F">
        <w:rPr>
          <w:rFonts w:ascii="Segoe UI Emoji" w:hAnsi="Segoe UI Emoji" w:cs="Segoe UI Emoji"/>
        </w:rPr>
        <w:t>👉</w:t>
      </w:r>
      <w:r w:rsidRPr="0040525F">
        <w:rPr>
          <w:lang w:val="es-AR"/>
        </w:rPr>
        <w:t xml:space="preserve"> mostrar </w:t>
      </w:r>
      <w:proofErr w:type="spellStart"/>
      <w:r w:rsidRPr="0040525F">
        <w:rPr>
          <w:lang w:val="es-AR"/>
        </w:rPr>
        <w:t>database</w:t>
      </w:r>
      <w:proofErr w:type="spellEnd"/>
    </w:p>
    <w:p w14:paraId="550B4578" w14:textId="77777777" w:rsidR="008F174D" w:rsidRPr="0040525F" w:rsidRDefault="008F174D" w:rsidP="008F174D">
      <w:pPr>
        <w:rPr>
          <w:lang w:val="es-AR"/>
        </w:rPr>
      </w:pPr>
      <w:r w:rsidRPr="0040525F">
        <w:rPr>
          <w:lang w:val="es-AR"/>
        </w:rPr>
        <w:t xml:space="preserve">“La base de datos fue creada previamente con </w:t>
      </w:r>
      <w:proofErr w:type="spellStart"/>
      <w:r w:rsidRPr="0040525F">
        <w:rPr>
          <w:lang w:val="es-AR"/>
        </w:rPr>
        <w:t>CloudFormation</w:t>
      </w:r>
      <w:proofErr w:type="spellEnd"/>
      <w:r w:rsidRPr="0040525F">
        <w:rPr>
          <w:lang w:val="es-AR"/>
        </w:rPr>
        <w:t>.”</w:t>
      </w:r>
    </w:p>
    <w:p w14:paraId="2C74EB74" w14:textId="77777777" w:rsidR="008F174D" w:rsidRPr="0040525F" w:rsidRDefault="008F174D" w:rsidP="008F174D">
      <w:r w:rsidRPr="0040525F">
        <w:pict w14:anchorId="31FBF3A0">
          <v:rect id="_x0000_i1028" style="width:0;height:1.5pt" o:hralign="center" o:hrstd="t" o:hr="t" fillcolor="#a0a0a0" stroked="f"/>
        </w:pict>
      </w:r>
    </w:p>
    <w:p w14:paraId="1C799955" w14:textId="77777777" w:rsidR="008F174D" w:rsidRPr="0040525F" w:rsidRDefault="008F174D" w:rsidP="008F174D">
      <w:pPr>
        <w:rPr>
          <w:b/>
          <w:bCs/>
          <w:lang w:val="es-AR"/>
        </w:rPr>
      </w:pPr>
      <w:r w:rsidRPr="0040525F">
        <w:rPr>
          <w:rFonts w:ascii="Segoe UI Emoji" w:hAnsi="Segoe UI Emoji" w:cs="Segoe UI Emoji"/>
          <w:b/>
          <w:bCs/>
        </w:rPr>
        <w:t>🔄</w:t>
      </w:r>
      <w:r w:rsidRPr="0040525F">
        <w:rPr>
          <w:b/>
          <w:bCs/>
          <w:lang w:val="es-AR"/>
        </w:rPr>
        <w:t xml:space="preserve"> (OPCIONAL PRO) GLUE CRAWLER</w:t>
      </w:r>
    </w:p>
    <w:p w14:paraId="7FFC23B2" w14:textId="77777777" w:rsidR="008F174D" w:rsidRPr="0040525F" w:rsidRDefault="008F174D" w:rsidP="008F174D">
      <w:pPr>
        <w:rPr>
          <w:lang w:val="es-AR"/>
        </w:rPr>
      </w:pPr>
      <w:r w:rsidRPr="0040525F">
        <w:rPr>
          <w:lang w:val="es-AR"/>
        </w:rPr>
        <w:t xml:space="preserve">“Voy a crear un Glue </w:t>
      </w:r>
      <w:proofErr w:type="spellStart"/>
      <w:r w:rsidRPr="0040525F">
        <w:rPr>
          <w:lang w:val="es-AR"/>
        </w:rPr>
        <w:t>Crawler</w:t>
      </w:r>
      <w:proofErr w:type="spellEnd"/>
      <w:r w:rsidRPr="0040525F">
        <w:rPr>
          <w:lang w:val="es-AR"/>
        </w:rPr>
        <w:t xml:space="preserve"> para automatizar la detección del esquema.”</w:t>
      </w:r>
    </w:p>
    <w:p w14:paraId="06F2715B" w14:textId="77777777" w:rsidR="008F174D" w:rsidRPr="0040525F" w:rsidRDefault="008F174D" w:rsidP="008F174D">
      <w:pPr>
        <w:rPr>
          <w:lang w:val="es-AR"/>
        </w:rPr>
      </w:pPr>
      <w:r w:rsidRPr="0040525F">
        <w:rPr>
          <w:lang w:val="es-AR"/>
        </w:rPr>
        <w:t xml:space="preserve">“El </w:t>
      </w:r>
      <w:proofErr w:type="spellStart"/>
      <w:r w:rsidRPr="0040525F">
        <w:rPr>
          <w:lang w:val="es-AR"/>
        </w:rPr>
        <w:t>crawler</w:t>
      </w:r>
      <w:proofErr w:type="spellEnd"/>
      <w:r w:rsidRPr="0040525F">
        <w:rPr>
          <w:lang w:val="es-AR"/>
        </w:rPr>
        <w:t xml:space="preserve"> analiza los archivos en S3, detecta columnas y tipos de datos, y crea o actualiza la tabla automáticamente.”</w:t>
      </w:r>
    </w:p>
    <w:p w14:paraId="1DF3761E" w14:textId="77777777" w:rsidR="008F174D" w:rsidRPr="0040525F" w:rsidRDefault="008F174D" w:rsidP="008F174D">
      <w:pPr>
        <w:rPr>
          <w:lang w:val="es-AR"/>
        </w:rPr>
      </w:pPr>
      <w:r w:rsidRPr="0040525F">
        <w:rPr>
          <w:rFonts w:ascii="Segoe UI Emoji" w:hAnsi="Segoe UI Emoji" w:cs="Segoe UI Emoji"/>
        </w:rPr>
        <w:t>👉</w:t>
      </w:r>
      <w:r w:rsidRPr="0040525F">
        <w:rPr>
          <w:lang w:val="es-AR"/>
        </w:rPr>
        <w:t xml:space="preserve"> ejecutar </w:t>
      </w:r>
      <w:proofErr w:type="spellStart"/>
      <w:r w:rsidRPr="0040525F">
        <w:rPr>
          <w:lang w:val="es-AR"/>
        </w:rPr>
        <w:t>crawler</w:t>
      </w:r>
      <w:proofErr w:type="spellEnd"/>
    </w:p>
    <w:p w14:paraId="2007305F" w14:textId="77777777" w:rsidR="008F174D" w:rsidRPr="0040525F" w:rsidRDefault="008F174D" w:rsidP="008F174D">
      <w:pPr>
        <w:rPr>
          <w:lang w:val="es-AR"/>
        </w:rPr>
      </w:pPr>
      <w:r w:rsidRPr="0040525F">
        <w:rPr>
          <w:lang w:val="es-AR"/>
        </w:rPr>
        <w:t>“Esto evita tener que definir manualmente las tablas.”</w:t>
      </w:r>
    </w:p>
    <w:p w14:paraId="4ED76D53" w14:textId="77777777" w:rsidR="008F174D" w:rsidRPr="0040525F" w:rsidRDefault="008F174D" w:rsidP="008F174D">
      <w:r w:rsidRPr="0040525F">
        <w:pict w14:anchorId="29BE16EB">
          <v:rect id="_x0000_i1029" style="width:0;height:1.5pt" o:hralign="center" o:hrstd="t" o:hr="t" fillcolor="#a0a0a0" stroked="f"/>
        </w:pict>
      </w:r>
    </w:p>
    <w:p w14:paraId="3989E790" w14:textId="77777777" w:rsidR="008F174D" w:rsidRPr="0040525F" w:rsidRDefault="008F174D" w:rsidP="008F174D">
      <w:pPr>
        <w:rPr>
          <w:b/>
          <w:bCs/>
          <w:lang w:val="es-AR"/>
        </w:rPr>
      </w:pPr>
      <w:r w:rsidRPr="0040525F">
        <w:rPr>
          <w:rFonts w:ascii="Segoe UI Emoji" w:hAnsi="Segoe UI Emoji" w:cs="Segoe UI Emoji"/>
          <w:b/>
          <w:bCs/>
        </w:rPr>
        <w:t>📊</w:t>
      </w:r>
      <w:r w:rsidRPr="0040525F">
        <w:rPr>
          <w:b/>
          <w:bCs/>
          <w:lang w:val="es-AR"/>
        </w:rPr>
        <w:t xml:space="preserve"> 5. ATHENA (CONSULTAS)</w:t>
      </w:r>
    </w:p>
    <w:p w14:paraId="7A85540E" w14:textId="77777777" w:rsidR="008F174D" w:rsidRPr="0040525F" w:rsidRDefault="008F174D" w:rsidP="008F174D">
      <w:pPr>
        <w:rPr>
          <w:lang w:val="es-AR"/>
        </w:rPr>
      </w:pPr>
      <w:r w:rsidRPr="0040525F">
        <w:rPr>
          <w:rFonts w:ascii="Segoe UI Emoji" w:hAnsi="Segoe UI Emoji" w:cs="Segoe UI Emoji"/>
        </w:rPr>
        <w:t>👉</w:t>
      </w:r>
      <w:r w:rsidRPr="0040525F">
        <w:rPr>
          <w:lang w:val="es-AR"/>
        </w:rPr>
        <w:t xml:space="preserve"> entrar Athena</w:t>
      </w:r>
    </w:p>
    <w:p w14:paraId="67F687A2" w14:textId="77777777" w:rsidR="008F174D" w:rsidRPr="0040525F" w:rsidRDefault="008F174D" w:rsidP="008F174D">
      <w:pPr>
        <w:rPr>
          <w:lang w:val="es-AR"/>
        </w:rPr>
      </w:pPr>
      <w:r w:rsidRPr="0040525F">
        <w:rPr>
          <w:lang w:val="es-AR"/>
        </w:rPr>
        <w:t>“Athena permite ejecutar consultas SQL directamente sobre los datos en S3.”</w:t>
      </w:r>
    </w:p>
    <w:p w14:paraId="77BE3714" w14:textId="77777777" w:rsidR="008F174D" w:rsidRPr="0040525F" w:rsidRDefault="008F174D" w:rsidP="008F174D">
      <w:pPr>
        <w:rPr>
          <w:lang w:val="es-AR"/>
        </w:rPr>
      </w:pPr>
      <w:r w:rsidRPr="0040525F">
        <w:rPr>
          <w:lang w:val="es-AR"/>
        </w:rPr>
        <w:t xml:space="preserve">“Este enfoque se llama </w:t>
      </w:r>
      <w:proofErr w:type="spellStart"/>
      <w:r w:rsidRPr="0040525F">
        <w:rPr>
          <w:i/>
          <w:iCs/>
          <w:lang w:val="es-AR"/>
        </w:rPr>
        <w:t>schema-on-read</w:t>
      </w:r>
      <w:proofErr w:type="spellEnd"/>
      <w:r w:rsidRPr="0040525F">
        <w:rPr>
          <w:lang w:val="es-AR"/>
        </w:rPr>
        <w:t>, porque el esquema se aplica en el momento de la consulta.”</w:t>
      </w:r>
    </w:p>
    <w:p w14:paraId="5753E350" w14:textId="77777777" w:rsidR="008F174D" w:rsidRPr="0040525F" w:rsidRDefault="008F174D" w:rsidP="008F174D">
      <w:r w:rsidRPr="0040525F">
        <w:pict w14:anchorId="7C820E62">
          <v:rect id="_x0000_i1030" style="width:0;height:1.5pt" o:hralign="center" o:hrstd="t" o:hr="t" fillcolor="#a0a0a0" stroked="f"/>
        </w:pict>
      </w:r>
    </w:p>
    <w:p w14:paraId="48446761" w14:textId="77777777" w:rsidR="008F174D" w:rsidRPr="0040525F" w:rsidRDefault="008F174D" w:rsidP="008F174D">
      <w:pPr>
        <w:rPr>
          <w:b/>
          <w:bCs/>
          <w:lang w:val="es-AR"/>
        </w:rPr>
      </w:pPr>
      <w:r w:rsidRPr="0040525F">
        <w:rPr>
          <w:rFonts w:ascii="Segoe UI Emoji" w:hAnsi="Segoe UI Emoji" w:cs="Segoe UI Emoji"/>
          <w:b/>
          <w:bCs/>
          <w:lang w:val="es-AR"/>
        </w:rPr>
        <w:t>⚙</w:t>
      </w:r>
      <w:r w:rsidRPr="0040525F">
        <w:rPr>
          <w:rFonts w:ascii="Segoe UI Emoji" w:hAnsi="Segoe UI Emoji" w:cs="Segoe UI Emoji"/>
          <w:b/>
          <w:bCs/>
        </w:rPr>
        <w:t>️</w:t>
      </w:r>
      <w:r w:rsidRPr="0040525F">
        <w:rPr>
          <w:b/>
          <w:bCs/>
          <w:lang w:val="es-AR"/>
        </w:rPr>
        <w:t xml:space="preserve"> Configuración</w:t>
      </w:r>
    </w:p>
    <w:p w14:paraId="033EBCA0" w14:textId="77777777" w:rsidR="008F174D" w:rsidRPr="0040525F" w:rsidRDefault="008F174D" w:rsidP="008F174D">
      <w:pPr>
        <w:rPr>
          <w:lang w:val="es-AR"/>
        </w:rPr>
      </w:pPr>
      <w:r w:rsidRPr="0040525F">
        <w:rPr>
          <w:lang w:val="es-AR"/>
        </w:rPr>
        <w:t xml:space="preserve">“Primero configuro el </w:t>
      </w:r>
      <w:proofErr w:type="spellStart"/>
      <w:r w:rsidRPr="0040525F">
        <w:rPr>
          <w:lang w:val="es-AR"/>
        </w:rPr>
        <w:t>bucket</w:t>
      </w:r>
      <w:proofErr w:type="spellEnd"/>
      <w:r w:rsidRPr="0040525F">
        <w:rPr>
          <w:lang w:val="es-AR"/>
        </w:rPr>
        <w:t xml:space="preserve"> donde se almacenan los resultados de las </w:t>
      </w:r>
      <w:proofErr w:type="spellStart"/>
      <w:r w:rsidRPr="0040525F">
        <w:rPr>
          <w:lang w:val="es-AR"/>
        </w:rPr>
        <w:t>queries</w:t>
      </w:r>
      <w:proofErr w:type="spellEnd"/>
      <w:r w:rsidRPr="0040525F">
        <w:rPr>
          <w:lang w:val="es-AR"/>
        </w:rPr>
        <w:t>.”</w:t>
      </w:r>
    </w:p>
    <w:p w14:paraId="18D6E513" w14:textId="77777777" w:rsidR="008F174D" w:rsidRPr="0040525F" w:rsidRDefault="008F174D" w:rsidP="008F174D">
      <w:r w:rsidRPr="0040525F">
        <w:pict w14:anchorId="246EBDB7">
          <v:rect id="_x0000_i1031" style="width:0;height:1.5pt" o:hralign="center" o:hrstd="t" o:hr="t" fillcolor="#a0a0a0" stroked="f"/>
        </w:pict>
      </w:r>
    </w:p>
    <w:p w14:paraId="071EBE0F" w14:textId="77777777" w:rsidR="008F174D" w:rsidRPr="0040525F" w:rsidRDefault="008F174D" w:rsidP="008F174D">
      <w:pPr>
        <w:rPr>
          <w:b/>
          <w:bCs/>
          <w:lang w:val="es-AR"/>
        </w:rPr>
      </w:pPr>
      <w:r w:rsidRPr="0040525F">
        <w:rPr>
          <w:rFonts w:ascii="Segoe UI Emoji" w:hAnsi="Segoe UI Emoji" w:cs="Segoe UI Emoji"/>
          <w:b/>
          <w:bCs/>
        </w:rPr>
        <w:lastRenderedPageBreak/>
        <w:t>🧱</w:t>
      </w:r>
      <w:r w:rsidRPr="0040525F">
        <w:rPr>
          <w:b/>
          <w:bCs/>
          <w:lang w:val="es-AR"/>
        </w:rPr>
        <w:t xml:space="preserve"> Crear tabla (si no usas </w:t>
      </w:r>
      <w:proofErr w:type="spellStart"/>
      <w:r w:rsidRPr="0040525F">
        <w:rPr>
          <w:b/>
          <w:bCs/>
          <w:lang w:val="es-AR"/>
        </w:rPr>
        <w:t>crawler</w:t>
      </w:r>
      <w:proofErr w:type="spellEnd"/>
      <w:r w:rsidRPr="0040525F">
        <w:rPr>
          <w:b/>
          <w:bCs/>
          <w:lang w:val="es-AR"/>
        </w:rPr>
        <w:t>)</w:t>
      </w:r>
    </w:p>
    <w:p w14:paraId="416DF9C0" w14:textId="77777777" w:rsidR="008F174D" w:rsidRPr="0040525F" w:rsidRDefault="008F174D" w:rsidP="008F174D">
      <w:pPr>
        <w:rPr>
          <w:lang w:val="es-AR"/>
        </w:rPr>
      </w:pPr>
      <w:r w:rsidRPr="0040525F">
        <w:rPr>
          <w:lang w:val="es-AR"/>
        </w:rPr>
        <w:t>“Defino una tabla externa que apunta a los datos en S3.”</w:t>
      </w:r>
    </w:p>
    <w:p w14:paraId="33130C59" w14:textId="77777777" w:rsidR="008F174D" w:rsidRPr="0040525F" w:rsidRDefault="008F174D" w:rsidP="008F174D">
      <w:pPr>
        <w:rPr>
          <w:lang w:val="es-AR"/>
        </w:rPr>
      </w:pPr>
      <w:r w:rsidRPr="0040525F">
        <w:rPr>
          <w:lang w:val="es-AR"/>
        </w:rPr>
        <w:t>“Aquí especifico el esquema y el delimitador del archivo.”</w:t>
      </w:r>
    </w:p>
    <w:p w14:paraId="7CCD84C0" w14:textId="77777777" w:rsidR="008F174D" w:rsidRPr="0040525F" w:rsidRDefault="008F174D" w:rsidP="008F174D">
      <w:r w:rsidRPr="0040525F">
        <w:pict w14:anchorId="4770CF8D">
          <v:rect id="_x0000_i1032" style="width:0;height:1.5pt" o:hralign="center" o:hrstd="t" o:hr="t" fillcolor="#a0a0a0" stroked="f"/>
        </w:pict>
      </w:r>
    </w:p>
    <w:p w14:paraId="736AB275" w14:textId="77777777" w:rsidR="008F174D" w:rsidRPr="0040525F" w:rsidRDefault="008F174D" w:rsidP="008F174D">
      <w:pPr>
        <w:rPr>
          <w:b/>
          <w:bCs/>
        </w:rPr>
      </w:pPr>
      <w:r w:rsidRPr="0040525F">
        <w:rPr>
          <w:rFonts w:ascii="Segoe UI Emoji" w:hAnsi="Segoe UI Emoji" w:cs="Segoe UI Emoji"/>
          <w:b/>
          <w:bCs/>
        </w:rPr>
        <w:t>🔍</w:t>
      </w:r>
      <w:r w:rsidRPr="0040525F">
        <w:rPr>
          <w:b/>
          <w:bCs/>
        </w:rPr>
        <w:t xml:space="preserve"> Query</w:t>
      </w:r>
    </w:p>
    <w:p w14:paraId="5F4D2452" w14:textId="77777777" w:rsidR="008F174D" w:rsidRPr="0040525F" w:rsidRDefault="008F174D" w:rsidP="008F174D">
      <w:r w:rsidRPr="0040525F">
        <w:t xml:space="preserve">SELECT * FROM </w:t>
      </w:r>
      <w:proofErr w:type="gramStart"/>
      <w:r w:rsidRPr="0040525F">
        <w:t>surveys;</w:t>
      </w:r>
      <w:proofErr w:type="gramEnd"/>
    </w:p>
    <w:p w14:paraId="2D773455" w14:textId="77777777" w:rsidR="008F174D" w:rsidRPr="0040525F" w:rsidRDefault="008F174D" w:rsidP="008F174D">
      <w:pPr>
        <w:rPr>
          <w:lang w:val="es-AR"/>
        </w:rPr>
      </w:pPr>
      <w:r w:rsidRPr="0040525F">
        <w:rPr>
          <w:lang w:val="es-AR"/>
        </w:rPr>
        <w:t>“Aquí puedo ver los datos sin necesidad de cargarlos en una base de datos.”</w:t>
      </w:r>
    </w:p>
    <w:p w14:paraId="511F72DA" w14:textId="77777777" w:rsidR="008F174D" w:rsidRPr="0040525F" w:rsidRDefault="008F174D" w:rsidP="008F174D">
      <w:r w:rsidRPr="0040525F">
        <w:pict w14:anchorId="4DD7254B">
          <v:rect id="_x0000_i1033" style="width:0;height:1.5pt" o:hralign="center" o:hrstd="t" o:hr="t" fillcolor="#a0a0a0" stroked="f"/>
        </w:pict>
      </w:r>
    </w:p>
    <w:p w14:paraId="3E85E418" w14:textId="77777777" w:rsidR="008F174D" w:rsidRPr="0040525F" w:rsidRDefault="008F174D" w:rsidP="008F174D">
      <w:pPr>
        <w:rPr>
          <w:b/>
          <w:bCs/>
          <w:lang w:val="es-AR"/>
        </w:rPr>
      </w:pPr>
      <w:r w:rsidRPr="0040525F">
        <w:rPr>
          <w:rFonts w:ascii="Segoe UI Emoji" w:hAnsi="Segoe UI Emoji" w:cs="Segoe UI Emoji"/>
          <w:b/>
          <w:bCs/>
        </w:rPr>
        <w:t>📈</w:t>
      </w:r>
      <w:r w:rsidRPr="0040525F">
        <w:rPr>
          <w:b/>
          <w:bCs/>
          <w:lang w:val="es-AR"/>
        </w:rPr>
        <w:t xml:space="preserve"> Análisis</w:t>
      </w:r>
    </w:p>
    <w:p w14:paraId="318C50D3" w14:textId="77777777" w:rsidR="008F174D" w:rsidRPr="0040525F" w:rsidRDefault="008F174D" w:rsidP="008F174D">
      <w:pPr>
        <w:rPr>
          <w:lang w:val="es-AR"/>
        </w:rPr>
      </w:pPr>
      <w:r w:rsidRPr="0040525F">
        <w:rPr>
          <w:lang w:val="es-AR"/>
        </w:rPr>
        <w:t>“Ahora voy a ejecutar consultas de análisis.”</w:t>
      </w:r>
    </w:p>
    <w:p w14:paraId="6F057BE7" w14:textId="77777777" w:rsidR="008F174D" w:rsidRPr="0040525F" w:rsidRDefault="008F174D" w:rsidP="008F174D">
      <w:pPr>
        <w:rPr>
          <w:lang w:val="es-AR"/>
        </w:rPr>
      </w:pPr>
      <w:r w:rsidRPr="0040525F">
        <w:rPr>
          <w:rFonts w:ascii="Segoe UI Emoji" w:hAnsi="Segoe UI Emoji" w:cs="Segoe UI Emoji"/>
        </w:rPr>
        <w:t>👉</w:t>
      </w:r>
      <w:r w:rsidRPr="0040525F">
        <w:rPr>
          <w:lang w:val="es-AR"/>
        </w:rPr>
        <w:t xml:space="preserve"> ejemplo edad</w:t>
      </w:r>
    </w:p>
    <w:p w14:paraId="406F312C" w14:textId="77777777" w:rsidR="008F174D" w:rsidRDefault="008F174D" w:rsidP="008F174D">
      <w:pPr>
        <w:rPr>
          <w:lang w:val="es-AR"/>
        </w:rPr>
      </w:pPr>
      <w:r w:rsidRPr="0040525F">
        <w:rPr>
          <w:lang w:val="es-AR"/>
        </w:rPr>
        <w:t xml:space="preserve">“Esto permite obtener </w:t>
      </w:r>
      <w:proofErr w:type="spellStart"/>
      <w:r w:rsidRPr="0040525F">
        <w:rPr>
          <w:lang w:val="es-AR"/>
        </w:rPr>
        <w:t>insights</w:t>
      </w:r>
      <w:proofErr w:type="spellEnd"/>
      <w:r w:rsidRPr="0040525F">
        <w:rPr>
          <w:lang w:val="es-AR"/>
        </w:rPr>
        <w:t xml:space="preserve"> como distribución de clientes por edad.”</w:t>
      </w:r>
    </w:p>
    <w:p w14:paraId="5C4829A3" w14:textId="77777777" w:rsidR="008F174D" w:rsidRPr="008F174D" w:rsidRDefault="008F174D" w:rsidP="008F174D">
      <w:pPr>
        <w:rPr>
          <w:b/>
          <w:bCs/>
          <w:lang w:val="es-AR"/>
        </w:rPr>
      </w:pPr>
    </w:p>
    <w:p w14:paraId="55E51AA8" w14:textId="38AABA2A" w:rsidR="008F174D" w:rsidRPr="008F174D" w:rsidRDefault="008F174D" w:rsidP="008F174D">
      <w:pPr>
        <w:rPr>
          <w:b/>
          <w:bCs/>
          <w:u w:val="single"/>
          <w:lang w:val="es-AR"/>
        </w:rPr>
      </w:pPr>
      <w:r w:rsidRPr="008F174D">
        <w:rPr>
          <w:b/>
          <w:bCs/>
          <w:u w:val="single"/>
          <w:lang w:val="es-AR"/>
        </w:rPr>
        <w:t>EJEMPLO DE QUERIES</w:t>
      </w:r>
    </w:p>
    <w:p w14:paraId="0A323AD0" w14:textId="77777777" w:rsidR="008F174D" w:rsidRPr="008F174D" w:rsidRDefault="008F174D" w:rsidP="008F174D">
      <w:r w:rsidRPr="008F174D">
        <w:t xml:space="preserve">SELECT </w:t>
      </w:r>
      <w:proofErr w:type="gramStart"/>
      <w:r w:rsidRPr="008F174D">
        <w:t>COUNT(</w:t>
      </w:r>
      <w:proofErr w:type="gramEnd"/>
      <w:r w:rsidRPr="008F174D">
        <w:t xml:space="preserve">*) AS </w:t>
      </w:r>
      <w:proofErr w:type="spellStart"/>
      <w:r w:rsidRPr="008F174D">
        <w:t>total_respuestas</w:t>
      </w:r>
      <w:proofErr w:type="spellEnd"/>
    </w:p>
    <w:p w14:paraId="14745334" w14:textId="4406F708" w:rsidR="008F174D" w:rsidRDefault="008F174D" w:rsidP="008F174D">
      <w:r w:rsidRPr="008F174D">
        <w:t xml:space="preserve">FROM </w:t>
      </w:r>
      <w:proofErr w:type="spellStart"/>
      <w:r w:rsidRPr="008F174D">
        <w:t>survey_data_consumer_affinity_</w:t>
      </w:r>
      <w:proofErr w:type="gramStart"/>
      <w:r w:rsidRPr="008F174D">
        <w:t>research</w:t>
      </w:r>
      <w:proofErr w:type="spellEnd"/>
      <w:r w:rsidRPr="008F174D">
        <w:t>;</w:t>
      </w:r>
      <w:proofErr w:type="gramEnd"/>
    </w:p>
    <w:p w14:paraId="5DB346FA" w14:textId="77777777" w:rsidR="008F174D" w:rsidRDefault="008F174D" w:rsidP="008F174D"/>
    <w:p w14:paraId="414D1C8A" w14:textId="77777777" w:rsidR="008F174D" w:rsidRDefault="008F174D" w:rsidP="008F174D">
      <w:r>
        <w:t xml:space="preserve">SELECT city, </w:t>
      </w:r>
      <w:proofErr w:type="gramStart"/>
      <w:r>
        <w:t>COUNT(</w:t>
      </w:r>
      <w:proofErr w:type="gramEnd"/>
      <w:r>
        <w:t>*) AS total</w:t>
      </w:r>
    </w:p>
    <w:p w14:paraId="464CBADD" w14:textId="77777777" w:rsidR="008F174D" w:rsidRDefault="008F174D" w:rsidP="008F174D">
      <w:r>
        <w:t xml:space="preserve">FROM </w:t>
      </w:r>
      <w:proofErr w:type="spellStart"/>
      <w:r>
        <w:t>survey_data_consumer_affinity_research</w:t>
      </w:r>
      <w:proofErr w:type="spellEnd"/>
    </w:p>
    <w:p w14:paraId="08A99D3C" w14:textId="77777777" w:rsidR="008F174D" w:rsidRDefault="008F174D" w:rsidP="008F174D">
      <w:r>
        <w:t>GROUP BY city</w:t>
      </w:r>
    </w:p>
    <w:p w14:paraId="1D06BE95" w14:textId="6E01BE51" w:rsidR="008F174D" w:rsidRDefault="008F174D" w:rsidP="008F174D">
      <w:r>
        <w:t xml:space="preserve">ORDER BY total </w:t>
      </w:r>
      <w:proofErr w:type="gramStart"/>
      <w:r>
        <w:t>DESC;</w:t>
      </w:r>
      <w:proofErr w:type="gramEnd"/>
    </w:p>
    <w:p w14:paraId="16C9D1EF" w14:textId="77777777" w:rsidR="008F174D" w:rsidRDefault="008F174D" w:rsidP="008F174D"/>
    <w:p w14:paraId="2046E0DF" w14:textId="77777777" w:rsidR="008F174D" w:rsidRDefault="008F174D" w:rsidP="008F174D">
      <w:r>
        <w:t xml:space="preserve">SELECT </w:t>
      </w:r>
    </w:p>
    <w:p w14:paraId="5A2D9078" w14:textId="77777777" w:rsidR="008F174D" w:rsidRDefault="008F174D" w:rsidP="008F174D">
      <w:r>
        <w:t xml:space="preserve">  </w:t>
      </w:r>
      <w:proofErr w:type="spellStart"/>
      <w:r>
        <w:t>age_range</w:t>
      </w:r>
      <w:proofErr w:type="spellEnd"/>
      <w:r>
        <w:t>,</w:t>
      </w:r>
    </w:p>
    <w:p w14:paraId="210C340C" w14:textId="77777777" w:rsidR="008F174D" w:rsidRDefault="008F174D" w:rsidP="008F174D">
      <w:r>
        <w:t xml:space="preserve">  </w:t>
      </w:r>
      <w:proofErr w:type="gramStart"/>
      <w:r>
        <w:t>COUNT(</w:t>
      </w:r>
      <w:proofErr w:type="gramEnd"/>
      <w:r>
        <w:t>*) AS total,</w:t>
      </w:r>
    </w:p>
    <w:p w14:paraId="6C356BC6" w14:textId="77777777" w:rsidR="008F174D" w:rsidRDefault="008F174D" w:rsidP="008F174D">
      <w:r>
        <w:t xml:space="preserve">  </w:t>
      </w:r>
      <w:proofErr w:type="gramStart"/>
      <w:r>
        <w:t>ROUND(</w:t>
      </w:r>
      <w:proofErr w:type="gramEnd"/>
      <w:r>
        <w:t xml:space="preserve">100.0 * </w:t>
      </w:r>
      <w:proofErr w:type="gramStart"/>
      <w:r>
        <w:t>COUNT(</w:t>
      </w:r>
      <w:proofErr w:type="gramEnd"/>
      <w:r>
        <w:t>*) / SUM(</w:t>
      </w:r>
      <w:proofErr w:type="gramStart"/>
      <w:r>
        <w:t>COUNT(</w:t>
      </w:r>
      <w:proofErr w:type="gramEnd"/>
      <w:r>
        <w:t xml:space="preserve">*)) OVER (), 2) AS </w:t>
      </w:r>
      <w:proofErr w:type="spellStart"/>
      <w:r>
        <w:t>porcentaje</w:t>
      </w:r>
      <w:proofErr w:type="spellEnd"/>
    </w:p>
    <w:p w14:paraId="58748CB4" w14:textId="77777777" w:rsidR="008F174D" w:rsidRDefault="008F174D" w:rsidP="008F174D">
      <w:r>
        <w:lastRenderedPageBreak/>
        <w:t xml:space="preserve">FROM </w:t>
      </w:r>
      <w:proofErr w:type="spellStart"/>
      <w:r>
        <w:t>survey_data_consumer_affinity_research</w:t>
      </w:r>
      <w:proofErr w:type="spellEnd"/>
    </w:p>
    <w:p w14:paraId="0A46C650" w14:textId="77777777" w:rsidR="008F174D" w:rsidRDefault="008F174D" w:rsidP="008F174D">
      <w:r>
        <w:t xml:space="preserve">GROUP BY </w:t>
      </w:r>
      <w:proofErr w:type="spellStart"/>
      <w:r>
        <w:t>age_range</w:t>
      </w:r>
      <w:proofErr w:type="spellEnd"/>
    </w:p>
    <w:p w14:paraId="035CF9C7" w14:textId="58329446" w:rsidR="008F174D" w:rsidRDefault="008F174D" w:rsidP="008F174D">
      <w:r>
        <w:t xml:space="preserve">ORDER BY </w:t>
      </w:r>
      <w:proofErr w:type="spellStart"/>
      <w:r>
        <w:t>porcentaje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6BE63E34" w14:textId="77777777" w:rsidR="008F174D" w:rsidRDefault="008F174D" w:rsidP="008F174D"/>
    <w:p w14:paraId="4D8F182E" w14:textId="77777777" w:rsidR="008F174D" w:rsidRDefault="008F174D" w:rsidP="008F174D">
      <w:r>
        <w:t xml:space="preserve">SELECT </w:t>
      </w:r>
    </w:p>
    <w:p w14:paraId="059F804B" w14:textId="77777777" w:rsidR="008F174D" w:rsidRDefault="008F174D" w:rsidP="008F174D">
      <w:r>
        <w:t xml:space="preserve">  city,</w:t>
      </w:r>
    </w:p>
    <w:p w14:paraId="53098015" w14:textId="77777777" w:rsidR="008F174D" w:rsidRDefault="008F174D" w:rsidP="008F174D">
      <w:r>
        <w:t xml:space="preserve">  ROUND(</w:t>
      </w:r>
      <w:proofErr w:type="gramStart"/>
      <w:r>
        <w:t>AVG(</w:t>
      </w:r>
      <w:proofErr w:type="spellStart"/>
      <w:proofErr w:type="gramEnd"/>
      <w:r>
        <w:t>nps_score</w:t>
      </w:r>
      <w:proofErr w:type="spellEnd"/>
      <w:r>
        <w:t xml:space="preserve">),2) AS </w:t>
      </w:r>
      <w:proofErr w:type="spellStart"/>
      <w:r>
        <w:t>avg_nps</w:t>
      </w:r>
      <w:proofErr w:type="spellEnd"/>
    </w:p>
    <w:p w14:paraId="2E83805E" w14:textId="77777777" w:rsidR="008F174D" w:rsidRDefault="008F174D" w:rsidP="008F174D">
      <w:r>
        <w:t xml:space="preserve">FROM </w:t>
      </w:r>
      <w:proofErr w:type="spellStart"/>
      <w:r>
        <w:t>survey_data_consumer_affinity_research</w:t>
      </w:r>
      <w:proofErr w:type="spellEnd"/>
    </w:p>
    <w:p w14:paraId="05E06EB8" w14:textId="77777777" w:rsidR="008F174D" w:rsidRDefault="008F174D" w:rsidP="008F174D">
      <w:r>
        <w:t>GROUP BY city</w:t>
      </w:r>
    </w:p>
    <w:p w14:paraId="799E01E2" w14:textId="0E0430C9" w:rsidR="008F174D" w:rsidRDefault="008F174D" w:rsidP="008F174D">
      <w:r>
        <w:t xml:space="preserve">ORDER BY </w:t>
      </w:r>
      <w:proofErr w:type="spellStart"/>
      <w:r>
        <w:t>avg_nps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1D7D6B62" w14:textId="77777777" w:rsidR="008F174D" w:rsidRPr="0040525F" w:rsidRDefault="008F174D" w:rsidP="008F174D"/>
    <w:p w14:paraId="04BE4053" w14:textId="77777777" w:rsidR="008F174D" w:rsidRPr="0040525F" w:rsidRDefault="008F174D" w:rsidP="008F174D">
      <w:r w:rsidRPr="0040525F">
        <w:pict w14:anchorId="51BE9C9D">
          <v:rect id="_x0000_i1034" style="width:0;height:1.5pt" o:hralign="center" o:hrstd="t" o:hr="t" fillcolor="#a0a0a0" stroked="f"/>
        </w:pict>
      </w:r>
    </w:p>
    <w:p w14:paraId="11B673BE" w14:textId="77777777" w:rsidR="008F174D" w:rsidRPr="0040525F" w:rsidRDefault="008F174D" w:rsidP="008F174D">
      <w:pPr>
        <w:rPr>
          <w:b/>
          <w:bCs/>
          <w:lang w:val="es-AR"/>
        </w:rPr>
      </w:pPr>
      <w:r w:rsidRPr="0040525F">
        <w:rPr>
          <w:rFonts w:ascii="Segoe UI Emoji" w:hAnsi="Segoe UI Emoji" w:cs="Segoe UI Emoji"/>
          <w:b/>
          <w:bCs/>
        </w:rPr>
        <w:t>🔄</w:t>
      </w:r>
      <w:r w:rsidRPr="0040525F">
        <w:rPr>
          <w:b/>
          <w:bCs/>
          <w:lang w:val="es-AR"/>
        </w:rPr>
        <w:t xml:space="preserve"> 6. DEMO NUEVOS DATOS (MUY IMPORTANTE)</w:t>
      </w:r>
    </w:p>
    <w:p w14:paraId="72EE5E10" w14:textId="77777777" w:rsidR="008F174D" w:rsidRPr="0040525F" w:rsidRDefault="008F174D" w:rsidP="008F174D">
      <w:pPr>
        <w:rPr>
          <w:lang w:val="es-AR"/>
        </w:rPr>
      </w:pPr>
      <w:r w:rsidRPr="0040525F">
        <w:rPr>
          <w:lang w:val="es-AR"/>
        </w:rPr>
        <w:t>“Voy a simular la llegada de nuevos datos al sistema.”</w:t>
      </w:r>
    </w:p>
    <w:p w14:paraId="3D9B9349" w14:textId="77777777" w:rsidR="008F174D" w:rsidRPr="0040525F" w:rsidRDefault="008F174D" w:rsidP="008F174D">
      <w:pPr>
        <w:rPr>
          <w:lang w:val="es-AR"/>
        </w:rPr>
      </w:pPr>
      <w:r w:rsidRPr="0040525F">
        <w:rPr>
          <w:rFonts w:ascii="Segoe UI Emoji" w:hAnsi="Segoe UI Emoji" w:cs="Segoe UI Emoji"/>
        </w:rPr>
        <w:t>👉</w:t>
      </w:r>
      <w:r w:rsidRPr="0040525F">
        <w:rPr>
          <w:lang w:val="es-AR"/>
        </w:rPr>
        <w:t xml:space="preserve"> subir nuevo CSV o reemplazar con más filas</w:t>
      </w:r>
    </w:p>
    <w:p w14:paraId="146E1A95" w14:textId="77777777" w:rsidR="008F174D" w:rsidRPr="0040525F" w:rsidRDefault="008F174D" w:rsidP="008F174D">
      <w:pPr>
        <w:rPr>
          <w:lang w:val="es-AR"/>
        </w:rPr>
      </w:pPr>
      <w:r w:rsidRPr="0040525F">
        <w:rPr>
          <w:lang w:val="es-AR"/>
        </w:rPr>
        <w:t>“No es necesario cambiar la estructura del archivo.</w:t>
      </w:r>
      <w:r w:rsidRPr="0040525F">
        <w:rPr>
          <w:lang w:val="es-AR"/>
        </w:rPr>
        <w:br/>
        <w:t xml:space="preserve">Athena funciona con </w:t>
      </w:r>
      <w:proofErr w:type="spellStart"/>
      <w:r w:rsidRPr="0040525F">
        <w:rPr>
          <w:lang w:val="es-AR"/>
        </w:rPr>
        <w:t>schema-on-read</w:t>
      </w:r>
      <w:proofErr w:type="spellEnd"/>
      <w:r w:rsidRPr="0040525F">
        <w:rPr>
          <w:lang w:val="es-AR"/>
        </w:rPr>
        <w:t>, por lo que puede leer nuevos registros automáticamente si el esquema se mantiene.”</w:t>
      </w:r>
    </w:p>
    <w:p w14:paraId="5EFE8F68" w14:textId="77777777" w:rsidR="008F174D" w:rsidRPr="0040525F" w:rsidRDefault="008F174D" w:rsidP="008F174D">
      <w:r w:rsidRPr="0040525F">
        <w:pict w14:anchorId="2CACFA31">
          <v:rect id="_x0000_i1036" style="width:0;height:1.5pt" o:hralign="center" o:hrstd="t" o:hr="t" fillcolor="#a0a0a0" stroked="f"/>
        </w:pict>
      </w:r>
    </w:p>
    <w:p w14:paraId="66D07B58" w14:textId="77777777" w:rsidR="008F174D" w:rsidRPr="0040525F" w:rsidRDefault="008F174D" w:rsidP="008F174D">
      <w:pPr>
        <w:rPr>
          <w:b/>
          <w:bCs/>
          <w:lang w:val="es-AR"/>
        </w:rPr>
      </w:pPr>
      <w:r w:rsidRPr="0040525F">
        <w:rPr>
          <w:rFonts w:ascii="Segoe UI Emoji" w:hAnsi="Segoe UI Emoji" w:cs="Segoe UI Emoji"/>
          <w:b/>
          <w:bCs/>
        </w:rPr>
        <w:t>🔄</w:t>
      </w:r>
      <w:r w:rsidRPr="0040525F">
        <w:rPr>
          <w:b/>
          <w:bCs/>
          <w:lang w:val="es-AR"/>
        </w:rPr>
        <w:t xml:space="preserve"> Si usas </w:t>
      </w:r>
      <w:proofErr w:type="spellStart"/>
      <w:r w:rsidRPr="0040525F">
        <w:rPr>
          <w:b/>
          <w:bCs/>
          <w:lang w:val="es-AR"/>
        </w:rPr>
        <w:t>crawler</w:t>
      </w:r>
      <w:proofErr w:type="spellEnd"/>
    </w:p>
    <w:p w14:paraId="6718D4C1" w14:textId="77777777" w:rsidR="008F174D" w:rsidRPr="0040525F" w:rsidRDefault="008F174D" w:rsidP="008F174D">
      <w:pPr>
        <w:rPr>
          <w:lang w:val="es-AR"/>
        </w:rPr>
      </w:pPr>
      <w:r w:rsidRPr="0040525F">
        <w:rPr>
          <w:lang w:val="es-AR"/>
        </w:rPr>
        <w:t xml:space="preserve">“Ejecuto nuevamente el </w:t>
      </w:r>
      <w:proofErr w:type="spellStart"/>
      <w:r w:rsidRPr="0040525F">
        <w:rPr>
          <w:lang w:val="es-AR"/>
        </w:rPr>
        <w:t>crawler</w:t>
      </w:r>
      <w:proofErr w:type="spellEnd"/>
      <w:r w:rsidRPr="0040525F">
        <w:rPr>
          <w:lang w:val="es-AR"/>
        </w:rPr>
        <w:t xml:space="preserve"> para actualizar el catálogo.”</w:t>
      </w:r>
    </w:p>
    <w:p w14:paraId="3EA6DEA2" w14:textId="77777777" w:rsidR="008F174D" w:rsidRPr="0040525F" w:rsidRDefault="008F174D" w:rsidP="008F174D">
      <w:r w:rsidRPr="0040525F">
        <w:pict w14:anchorId="0306EB98">
          <v:rect id="_x0000_i1037" style="width:0;height:1.5pt" o:hralign="center" o:hrstd="t" o:hr="t" fillcolor="#a0a0a0" stroked="f"/>
        </w:pict>
      </w:r>
    </w:p>
    <w:p w14:paraId="22B7C39F" w14:textId="77777777" w:rsidR="008F174D" w:rsidRPr="0040525F" w:rsidRDefault="008F174D" w:rsidP="008F174D">
      <w:pPr>
        <w:rPr>
          <w:b/>
          <w:bCs/>
        </w:rPr>
      </w:pPr>
      <w:r w:rsidRPr="0040525F">
        <w:rPr>
          <w:rFonts w:ascii="Segoe UI Emoji" w:hAnsi="Segoe UI Emoji" w:cs="Segoe UI Emoji"/>
          <w:b/>
          <w:bCs/>
        </w:rPr>
        <w:t>🔍</w:t>
      </w:r>
      <w:r w:rsidRPr="0040525F">
        <w:rPr>
          <w:b/>
          <w:bCs/>
        </w:rPr>
        <w:t xml:space="preserve"> </w:t>
      </w:r>
      <w:proofErr w:type="spellStart"/>
      <w:r w:rsidRPr="0040525F">
        <w:rPr>
          <w:b/>
          <w:bCs/>
        </w:rPr>
        <w:t>Validación</w:t>
      </w:r>
      <w:proofErr w:type="spellEnd"/>
    </w:p>
    <w:p w14:paraId="7ED86B45" w14:textId="77777777" w:rsidR="008F174D" w:rsidRPr="0040525F" w:rsidRDefault="008F174D" w:rsidP="008F174D">
      <w:r w:rsidRPr="0040525F">
        <w:t xml:space="preserve">SELECT </w:t>
      </w:r>
      <w:proofErr w:type="gramStart"/>
      <w:r w:rsidRPr="0040525F">
        <w:t>COUNT(</w:t>
      </w:r>
      <w:proofErr w:type="gramEnd"/>
      <w:r w:rsidRPr="0040525F">
        <w:t xml:space="preserve">*) FROM </w:t>
      </w:r>
      <w:proofErr w:type="gramStart"/>
      <w:r w:rsidRPr="0040525F">
        <w:t>surveys;</w:t>
      </w:r>
      <w:proofErr w:type="gramEnd"/>
    </w:p>
    <w:p w14:paraId="4F984554" w14:textId="77777777" w:rsidR="008F174D" w:rsidRPr="0040525F" w:rsidRDefault="008F174D" w:rsidP="008F174D">
      <w:pPr>
        <w:rPr>
          <w:lang w:val="es-AR"/>
        </w:rPr>
      </w:pPr>
      <w:r w:rsidRPr="0040525F">
        <w:rPr>
          <w:lang w:val="es-AR"/>
        </w:rPr>
        <w:t>“Aquí vemos que el número de registros ha aumentado.”</w:t>
      </w:r>
    </w:p>
    <w:p w14:paraId="1FA88CBF" w14:textId="77777777" w:rsidR="008F174D" w:rsidRPr="0040525F" w:rsidRDefault="008F174D" w:rsidP="008F174D">
      <w:r w:rsidRPr="0040525F">
        <w:pict w14:anchorId="3B88C5C4">
          <v:rect id="_x0000_i1038" style="width:0;height:1.5pt" o:hralign="center" o:hrstd="t" o:hr="t" fillcolor="#a0a0a0" stroked="f"/>
        </w:pict>
      </w:r>
    </w:p>
    <w:p w14:paraId="202C3E13" w14:textId="77777777" w:rsidR="008F174D" w:rsidRPr="0040525F" w:rsidRDefault="008F174D" w:rsidP="008F174D">
      <w:pPr>
        <w:rPr>
          <w:b/>
          <w:bCs/>
          <w:lang w:val="es-AR"/>
        </w:rPr>
      </w:pPr>
      <w:r w:rsidRPr="0040525F">
        <w:rPr>
          <w:rFonts w:ascii="Segoe UI Emoji" w:hAnsi="Segoe UI Emoji" w:cs="Segoe UI Emoji"/>
          <w:b/>
          <w:bCs/>
        </w:rPr>
        <w:lastRenderedPageBreak/>
        <w:t>🧠</w:t>
      </w:r>
      <w:r w:rsidRPr="0040525F">
        <w:rPr>
          <w:b/>
          <w:bCs/>
          <w:lang w:val="es-AR"/>
        </w:rPr>
        <w:t xml:space="preserve"> FRASE CLAVE (MUY IMPORTANTE)</w:t>
      </w:r>
    </w:p>
    <w:p w14:paraId="5C562BB4" w14:textId="77777777" w:rsidR="008F174D" w:rsidRPr="0040525F" w:rsidRDefault="008F174D" w:rsidP="008F174D">
      <w:pPr>
        <w:rPr>
          <w:lang w:val="es-AR"/>
        </w:rPr>
      </w:pPr>
      <w:r w:rsidRPr="0040525F">
        <w:rPr>
          <w:lang w:val="es-AR"/>
        </w:rPr>
        <w:t>“Este enfoque permite ingestión continua de datos sin necesidad de reprocesamiento.”</w:t>
      </w:r>
    </w:p>
    <w:p w14:paraId="70D77932" w14:textId="77777777" w:rsidR="008F174D" w:rsidRPr="0040525F" w:rsidRDefault="008F174D" w:rsidP="008F174D">
      <w:r w:rsidRPr="0040525F">
        <w:pict w14:anchorId="0917B5BE">
          <v:rect id="_x0000_i1039" style="width:0;height:1.5pt" o:hralign="center" o:hrstd="t" o:hr="t" fillcolor="#a0a0a0" stroked="f"/>
        </w:pict>
      </w:r>
    </w:p>
    <w:p w14:paraId="15516715" w14:textId="77777777" w:rsidR="008F174D" w:rsidRPr="0040525F" w:rsidRDefault="008F174D" w:rsidP="008F174D">
      <w:pPr>
        <w:rPr>
          <w:b/>
          <w:bCs/>
          <w:lang w:val="es-AR"/>
        </w:rPr>
      </w:pPr>
      <w:r w:rsidRPr="0040525F">
        <w:rPr>
          <w:rFonts w:ascii="Segoe UI Emoji" w:hAnsi="Segoe UI Emoji" w:cs="Segoe UI Emoji"/>
          <w:b/>
          <w:bCs/>
        </w:rPr>
        <w:t>🧠</w:t>
      </w:r>
      <w:r w:rsidRPr="0040525F">
        <w:rPr>
          <w:b/>
          <w:bCs/>
          <w:lang w:val="es-AR"/>
        </w:rPr>
        <w:t xml:space="preserve"> EXTRA PRO</w:t>
      </w:r>
    </w:p>
    <w:p w14:paraId="6EEC441A" w14:textId="77777777" w:rsidR="008F174D" w:rsidRPr="0040525F" w:rsidRDefault="008F174D" w:rsidP="008F174D">
      <w:pPr>
        <w:rPr>
          <w:lang w:val="es-AR"/>
        </w:rPr>
      </w:pPr>
      <w:r w:rsidRPr="0040525F">
        <w:rPr>
          <w:lang w:val="es-AR"/>
        </w:rPr>
        <w:t xml:space="preserve">“En un entorno productivo, este proceso se automatizaría mediante eventos de S3 que disparan el </w:t>
      </w:r>
      <w:proofErr w:type="spellStart"/>
      <w:r w:rsidRPr="0040525F">
        <w:rPr>
          <w:lang w:val="es-AR"/>
        </w:rPr>
        <w:t>crawler</w:t>
      </w:r>
      <w:proofErr w:type="spellEnd"/>
      <w:r w:rsidRPr="0040525F">
        <w:rPr>
          <w:lang w:val="es-AR"/>
        </w:rPr>
        <w:t>.”</w:t>
      </w:r>
    </w:p>
    <w:p w14:paraId="78FD917A" w14:textId="77777777" w:rsidR="008F174D" w:rsidRPr="0040525F" w:rsidRDefault="008F174D" w:rsidP="008F174D">
      <w:r w:rsidRPr="0040525F">
        <w:pict w14:anchorId="6DA3F3B7">
          <v:rect id="_x0000_i1040" style="width:0;height:1.5pt" o:hralign="center" o:hrstd="t" o:hr="t" fillcolor="#a0a0a0" stroked="f"/>
        </w:pict>
      </w:r>
    </w:p>
    <w:p w14:paraId="32C2F539" w14:textId="77777777" w:rsidR="008F174D" w:rsidRPr="0040525F" w:rsidRDefault="008F174D" w:rsidP="008F174D">
      <w:pPr>
        <w:rPr>
          <w:b/>
          <w:bCs/>
          <w:lang w:val="es-AR"/>
        </w:rPr>
      </w:pPr>
      <w:r w:rsidRPr="0040525F">
        <w:rPr>
          <w:rFonts w:ascii="Segoe UI Emoji" w:hAnsi="Segoe UI Emoji" w:cs="Segoe UI Emoji"/>
          <w:b/>
          <w:bCs/>
        </w:rPr>
        <w:t>🧠</w:t>
      </w:r>
      <w:r w:rsidRPr="0040525F">
        <w:rPr>
          <w:b/>
          <w:bCs/>
          <w:lang w:val="es-AR"/>
        </w:rPr>
        <w:t xml:space="preserve"> 7. CIERRE</w:t>
      </w:r>
    </w:p>
    <w:p w14:paraId="7C4667F1" w14:textId="77777777" w:rsidR="008F174D" w:rsidRPr="0040525F" w:rsidRDefault="008F174D" w:rsidP="008F174D">
      <w:pPr>
        <w:rPr>
          <w:lang w:val="es-AR"/>
        </w:rPr>
      </w:pPr>
      <w:r w:rsidRPr="0040525F">
        <w:rPr>
          <w:lang w:val="es-AR"/>
        </w:rPr>
        <w:t>“En resumen, esta arquitectura permite:</w:t>
      </w:r>
    </w:p>
    <w:p w14:paraId="340E7965" w14:textId="77777777" w:rsidR="008F174D" w:rsidRPr="0040525F" w:rsidRDefault="008F174D" w:rsidP="008F174D">
      <w:pPr>
        <w:numPr>
          <w:ilvl w:val="0"/>
          <w:numId w:val="2"/>
        </w:numPr>
      </w:pPr>
      <w:proofErr w:type="spellStart"/>
      <w:r w:rsidRPr="0040525F">
        <w:t>almacenar</w:t>
      </w:r>
      <w:proofErr w:type="spellEnd"/>
      <w:r w:rsidRPr="0040525F">
        <w:t xml:space="preserve"> datos en S3 </w:t>
      </w:r>
    </w:p>
    <w:p w14:paraId="2A53E073" w14:textId="77777777" w:rsidR="008F174D" w:rsidRPr="0040525F" w:rsidRDefault="008F174D" w:rsidP="008F174D">
      <w:pPr>
        <w:numPr>
          <w:ilvl w:val="0"/>
          <w:numId w:val="2"/>
        </w:numPr>
      </w:pPr>
      <w:proofErr w:type="spellStart"/>
      <w:r w:rsidRPr="0040525F">
        <w:t>gestionarlos</w:t>
      </w:r>
      <w:proofErr w:type="spellEnd"/>
      <w:r w:rsidRPr="0040525F">
        <w:t xml:space="preserve"> con Glue </w:t>
      </w:r>
    </w:p>
    <w:p w14:paraId="6ED65D90" w14:textId="77777777" w:rsidR="008F174D" w:rsidRPr="0040525F" w:rsidRDefault="008F174D" w:rsidP="008F174D">
      <w:pPr>
        <w:numPr>
          <w:ilvl w:val="0"/>
          <w:numId w:val="2"/>
        </w:numPr>
      </w:pPr>
      <w:proofErr w:type="spellStart"/>
      <w:r w:rsidRPr="0040525F">
        <w:t>analizarlos</w:t>
      </w:r>
      <w:proofErr w:type="spellEnd"/>
      <w:r w:rsidRPr="0040525F">
        <w:t xml:space="preserve"> con Athena </w:t>
      </w:r>
    </w:p>
    <w:p w14:paraId="30D04996" w14:textId="77777777" w:rsidR="008F174D" w:rsidRPr="0040525F" w:rsidRDefault="008F174D" w:rsidP="008F174D">
      <w:pPr>
        <w:rPr>
          <w:lang w:val="es-AR"/>
        </w:rPr>
      </w:pPr>
      <w:r w:rsidRPr="0040525F">
        <w:rPr>
          <w:lang w:val="es-AR"/>
        </w:rPr>
        <w:t xml:space="preserve">Todo de forma </w:t>
      </w:r>
      <w:proofErr w:type="spellStart"/>
      <w:r w:rsidRPr="0040525F">
        <w:rPr>
          <w:lang w:val="es-AR"/>
        </w:rPr>
        <w:t>serverless</w:t>
      </w:r>
      <w:proofErr w:type="spellEnd"/>
      <w:r w:rsidRPr="0040525F">
        <w:rPr>
          <w:lang w:val="es-AR"/>
        </w:rPr>
        <w:t>, escalable y sin gestión de infraestructura.”</w:t>
      </w:r>
    </w:p>
    <w:p w14:paraId="631A02FA" w14:textId="77777777" w:rsidR="008F174D" w:rsidRPr="008F174D" w:rsidRDefault="008F174D">
      <w:pPr>
        <w:rPr>
          <w:lang w:val="es-AR"/>
        </w:rPr>
      </w:pPr>
    </w:p>
    <w:sectPr w:rsidR="008F174D" w:rsidRPr="008F17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B31BA"/>
    <w:multiLevelType w:val="multilevel"/>
    <w:tmpl w:val="D9CA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C1560"/>
    <w:multiLevelType w:val="multilevel"/>
    <w:tmpl w:val="555C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207713">
    <w:abstractNumId w:val="1"/>
  </w:num>
  <w:num w:numId="2" w16cid:durableId="1457868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74D"/>
    <w:rsid w:val="000137BD"/>
    <w:rsid w:val="008F1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7E24E"/>
  <w15:chartTrackingRefBased/>
  <w15:docId w15:val="{9BC48C98-55B5-44FE-BD97-4C50D117A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74D"/>
  </w:style>
  <w:style w:type="paragraph" w:styleId="Ttulo1">
    <w:name w:val="heading 1"/>
    <w:basedOn w:val="Normal"/>
    <w:next w:val="Normal"/>
    <w:link w:val="Ttulo1Car"/>
    <w:uiPriority w:val="9"/>
    <w:qFormat/>
    <w:rsid w:val="008F1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1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1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1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1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1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1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1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1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1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1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1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17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17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17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17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17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17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1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1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1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1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1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17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17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17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1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17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17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602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Becaria Coquet</dc:creator>
  <cp:keywords/>
  <dc:description/>
  <cp:lastModifiedBy>Juan Becaria Coquet</cp:lastModifiedBy>
  <cp:revision>1</cp:revision>
  <dcterms:created xsi:type="dcterms:W3CDTF">2026-05-03T18:26:00Z</dcterms:created>
  <dcterms:modified xsi:type="dcterms:W3CDTF">2026-05-03T18:30:00Z</dcterms:modified>
</cp:coreProperties>
</file>