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DC7ABF"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1.2</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6202B4"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75"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534.25pt" o:ole="">
            <v:imagedata r:id="rId7" o:title=""/>
          </v:shape>
          <o:OLEObject Type="Embed" ProgID="Visio.Drawing.11" ShapeID="_x0000_i1025" DrawAspect="Content" ObjectID="_1378118998"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isr_track</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interrupt vector is associated with </w:t>
      </w:r>
      <w:proofErr w:type="gramStart"/>
      <w:r w:rsidRPr="00595A77">
        <w:rPr>
          <w:rFonts w:ascii="Times New Roman" w:hAnsi="Times New Roman" w:cs="Times New Roman"/>
          <w:color w:val="0070C0"/>
          <w:sz w:val="14"/>
          <w:szCs w:val="14"/>
        </w:rPr>
        <w:t>CQ’s</w:t>
      </w:r>
      <w:r w:rsidR="005D3072" w:rsidRPr="00595A77">
        <w:rPr>
          <w:rFonts w:ascii="Times New Roman" w:hAnsi="Times New Roman" w:cs="Times New Roman"/>
          <w:color w:val="0070C0"/>
          <w:sz w:val="14"/>
          <w:szCs w:val="14"/>
        </w:rPr>
        <w:t>.</w:t>
      </w:r>
      <w:proofErr w:type="gramEnd"/>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512B5B" w:rsidRPr="00595A77">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 xml:space="preserve">SQ ID where this </w:t>
      </w:r>
      <w:proofErr w:type="spellStart"/>
      <w:r w:rsidR="002D3FC3" w:rsidRPr="00595A77">
        <w:rPr>
          <w:rFonts w:ascii="Times New Roman" w:hAnsi="Times New Roman" w:cs="Times New Roman"/>
          <w:color w:val="0070C0"/>
          <w:sz w:val="14"/>
          <w:szCs w:val="14"/>
        </w:rPr>
        <w:t>cmd</w:t>
      </w:r>
      <w:proofErr w:type="spellEnd"/>
      <w:r w:rsidR="002D3FC3" w:rsidRPr="00595A77">
        <w:rPr>
          <w:rFonts w:ascii="Times New Roman" w:hAnsi="Times New Roman" w:cs="Times New Roman"/>
          <w:color w:val="0070C0"/>
          <w:sz w:val="14"/>
          <w:szCs w:val="14"/>
        </w:rPr>
        <w:t xml:space="preserve"> was </w:t>
      </w:r>
      <w:proofErr w:type="gramStart"/>
      <w:r w:rsidR="002D3FC3" w:rsidRPr="00595A77">
        <w:rPr>
          <w:rFonts w:ascii="Times New Roman" w:hAnsi="Times New Roman" w:cs="Times New Roman"/>
          <w:color w:val="0070C0"/>
          <w:sz w:val="14"/>
          <w:szCs w:val="14"/>
        </w:rPr>
        <w:t>submitted.</w:t>
      </w:r>
      <w:proofErr w:type="gram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w:t>
      </w:r>
      <w:proofErr w:type="spellStart"/>
      <w:r w:rsidRPr="00595A77">
        <w:rPr>
          <w:rFonts w:ascii="Times New Roman" w:hAnsi="Times New Roman" w:cs="Times New Roman"/>
          <w:color w:val="0070C0"/>
          <w:sz w:val="14"/>
          <w:szCs w:val="14"/>
        </w:rPr>
        <w:t>unique_id</w:t>
      </w:r>
      <w:proofErr w:type="spellEnd"/>
      <w:r w:rsidRPr="00595A77">
        <w:rPr>
          <w:rFonts w:ascii="Times New Roman" w:hAnsi="Times New Roman" w:cs="Times New Roman"/>
          <w:color w:val="0070C0"/>
          <w:sz w:val="14"/>
          <w:szCs w:val="14"/>
        </w:rPr>
        <w:t xml:space="preserve"> we can exactly locate a unique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prp_element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prp_nonpersist</w:t>
      </w:r>
      <w:proofErr w:type="spellEnd"/>
      <w:r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Default="00F02AFA"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SQ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unique_cmd_id</w:t>
      </w:r>
      <w:proofErr w:type="spellEnd"/>
      <w:r w:rsidRPr="00595A77">
        <w:rPr>
          <w:rFonts w:ascii="Times New Roman" w:hAnsi="Times New Roman" w:cs="Times New Roman"/>
          <w:color w:val="0070C0"/>
          <w:sz w:val="14"/>
          <w:szCs w:val="14"/>
        </w:rPr>
        <w:t>;</w:t>
      </w:r>
    </w:p>
    <w:p w:rsidR="00CB2F53"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 xml:space="preserve">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being submitted into this S</w:t>
      </w:r>
      <w:r w:rsidR="00F25CF7" w:rsidRPr="00595A77">
        <w:rPr>
          <w:rFonts w:ascii="Times New Roman" w:hAnsi="Times New Roman" w:cs="Times New Roman"/>
          <w:color w:val="0070C0"/>
          <w:sz w:val="14"/>
          <w:szCs w:val="14"/>
        </w:rPr>
        <w:t>Q to guarantee uniqueness.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irqEnable</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w:t>
      </w:r>
      <w:proofErr w:type="gramStart"/>
      <w:r w:rsidRPr="00595A77">
        <w:rPr>
          <w:rFonts w:ascii="Times New Roman" w:hAnsi="Times New Roman" w:cs="Times New Roman"/>
          <w:color w:val="0070C0"/>
          <w:sz w:val="14"/>
          <w:szCs w:val="14"/>
        </w:rPr>
        <w:t>reaped,</w:t>
      </w:r>
      <w:proofErr w:type="gramEnd"/>
      <w:r w:rsidRPr="00595A77">
        <w:rPr>
          <w:rFonts w:ascii="Times New Roman" w:hAnsi="Times New Roman" w:cs="Times New Roman"/>
          <w:color w:val="0070C0"/>
          <w:sz w:val="14"/>
          <w:szCs w:val="14"/>
        </w:rPr>
        <w:t xml:space="preserve">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w:t>
      </w:r>
      <w:proofErr w:type="spellStart"/>
      <w:r w:rsidRPr="00595A77">
        <w:rPr>
          <w:rFonts w:ascii="Times New Roman" w:hAnsi="Times New Roman" w:cs="Times New Roman"/>
          <w:color w:val="0070C0"/>
          <w:sz w:val="14"/>
          <w:szCs w:val="14"/>
        </w:rPr>
        <w:t>tail_ptr</w:t>
      </w:r>
      <w:proofErr w:type="spellEnd"/>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private_cq</w:t>
      </w:r>
      <w:proofErr w:type="spellEnd"/>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DF0D8B" w:rsidRDefault="00DF0D8B"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CQ, this will hold PRP list for Admin Create IO CQ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CQ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Default="00DF0D8B" w:rsidP="00DF0D8B">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 may not be physically contiguous, but will be virtually contiguous.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CQ.</w:t>
      </w:r>
    </w:p>
    <w:p w:rsidR="00DD4E1D" w:rsidRPr="00595A77" w:rsidRDefault="00DD4E1D" w:rsidP="00DD4E1D">
      <w:pPr>
        <w:pStyle w:val="ListParagraph"/>
        <w:ind w:left="2520"/>
        <w:rPr>
          <w:rFonts w:ascii="Times New Roman" w:hAnsi="Times New Roman" w:cs="Times New Roman"/>
          <w:color w:val="0070C0"/>
          <w:sz w:val="14"/>
          <w:szCs w:val="14"/>
        </w:rPr>
      </w:pPr>
    </w:p>
    <w:p w:rsidR="00D46A32" w:rsidRPr="00595A77" w:rsidRDefault="00D46A32" w:rsidP="00D46A32">
      <w:pPr>
        <w:pStyle w:val="ListParagraph"/>
        <w:numPr>
          <w:ilvl w:val="3"/>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prp_element</w:t>
      </w:r>
      <w:proofErr w:type="spellEnd"/>
    </w:p>
    <w:p w:rsidR="00D46A32" w:rsidRPr="00595A77" w:rsidRDefault="00D46A32"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Pr="00595A77">
        <w:rPr>
          <w:rFonts w:ascii="Times New Roman" w:hAnsi="Times New Roman" w:cs="Times New Roman"/>
          <w:color w:val="0070C0"/>
          <w:sz w:val="14"/>
          <w:szCs w:val="14"/>
        </w:rPr>
        <w:t>prp_list</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xml:space="preserve">// points to a PRP list, </w:t>
      </w:r>
      <w:r w:rsidR="00271C59" w:rsidRPr="00595A77">
        <w:rPr>
          <w:rFonts w:ascii="Times New Roman" w:hAnsi="Times New Roman" w:cs="Times New Roman"/>
          <w:color w:val="0070C0"/>
          <w:sz w:val="14"/>
          <w:szCs w:val="14"/>
        </w:rPr>
        <w:t>NULL indicates there is no</w:t>
      </w:r>
      <w:r w:rsidR="00203297" w:rsidRPr="00595A77">
        <w:rPr>
          <w:rFonts w:ascii="Times New Roman" w:hAnsi="Times New Roman" w:cs="Times New Roman"/>
          <w:color w:val="0070C0"/>
          <w:sz w:val="14"/>
          <w:szCs w:val="14"/>
        </w:rPr>
        <w:t xml:space="preserve"> PRP list</w:t>
      </w:r>
    </w:p>
    <w:p w:rsidR="00D46A32" w:rsidRPr="00595A77" w:rsidRDefault="00D46A32"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num_pages</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how many phy</w:t>
      </w:r>
      <w:r w:rsidR="00271C59" w:rsidRPr="00595A77">
        <w:rPr>
          <w:rFonts w:ascii="Times New Roman" w:hAnsi="Times New Roman" w:cs="Times New Roman"/>
          <w:color w:val="0070C0"/>
          <w:sz w:val="14"/>
          <w:szCs w:val="14"/>
        </w:rPr>
        <w:t>sical</w:t>
      </w:r>
      <w:r w:rsidRPr="00595A77">
        <w:rPr>
          <w:rFonts w:ascii="Times New Roman" w:hAnsi="Times New Roman" w:cs="Times New Roman"/>
          <w:color w:val="0070C0"/>
          <w:sz w:val="14"/>
          <w:szCs w:val="14"/>
        </w:rPr>
        <w:t xml:space="preserve"> pages consist of this PRP list? Last </w:t>
      </w:r>
      <w:proofErr w:type="spellStart"/>
      <w:r w:rsidRPr="00595A77">
        <w:rPr>
          <w:rFonts w:ascii="Times New Roman" w:hAnsi="Times New Roman" w:cs="Times New Roman"/>
          <w:color w:val="0070C0"/>
          <w:sz w:val="14"/>
          <w:szCs w:val="14"/>
        </w:rPr>
        <w:t>ptr</w:t>
      </w:r>
      <w:proofErr w:type="spellEnd"/>
      <w:r w:rsidRPr="00595A77">
        <w:rPr>
          <w:rFonts w:ascii="Times New Roman" w:hAnsi="Times New Roman" w:cs="Times New Roman"/>
          <w:color w:val="0070C0"/>
          <w:sz w:val="14"/>
          <w:szCs w:val="14"/>
        </w:rPr>
        <w:t xml:space="preserve"> in </w:t>
      </w:r>
      <w:r w:rsidR="00271C59" w:rsidRPr="00595A77">
        <w:rPr>
          <w:rFonts w:ascii="Times New Roman" w:hAnsi="Times New Roman" w:cs="Times New Roman"/>
          <w:color w:val="0070C0"/>
          <w:sz w:val="14"/>
          <w:szCs w:val="14"/>
        </w:rPr>
        <w:t xml:space="preserve">each </w:t>
      </w:r>
      <w:r w:rsidRPr="00595A77">
        <w:rPr>
          <w:rFonts w:ascii="Times New Roman" w:hAnsi="Times New Roman" w:cs="Times New Roman"/>
          <w:color w:val="0070C0"/>
          <w:sz w:val="14"/>
          <w:szCs w:val="14"/>
        </w:rPr>
        <w:t xml:space="preserve">page </w:t>
      </w:r>
      <w:r w:rsidR="00271C59" w:rsidRPr="00595A77">
        <w:rPr>
          <w:rFonts w:ascii="Times New Roman" w:hAnsi="Times New Roman" w:cs="Times New Roman"/>
          <w:color w:val="0070C0"/>
          <w:sz w:val="14"/>
          <w:szCs w:val="14"/>
        </w:rPr>
        <w:t>will point</w:t>
      </w:r>
      <w:r w:rsidRPr="00595A77">
        <w:rPr>
          <w:rFonts w:ascii="Times New Roman" w:hAnsi="Times New Roman" w:cs="Times New Roman"/>
          <w:color w:val="0070C0"/>
          <w:sz w:val="14"/>
          <w:szCs w:val="14"/>
        </w:rPr>
        <w:t xml:space="preserve"> to next PRP list</w:t>
      </w:r>
      <w:r w:rsidR="00271C59" w:rsidRPr="00595A77">
        <w:rPr>
          <w:rFonts w:ascii="Times New Roman" w:hAnsi="Times New Roman" w:cs="Times New Roman"/>
          <w:color w:val="0070C0"/>
          <w:sz w:val="14"/>
          <w:szCs w:val="14"/>
        </w:rPr>
        <w:t>.</w:t>
      </w:r>
    </w:p>
    <w:p w:rsidR="00D46A32" w:rsidRPr="00595A77" w:rsidRDefault="00F56E5B" w:rsidP="00D46A32">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r>
      <w:r w:rsidR="00D46A32" w:rsidRPr="00595A77">
        <w:rPr>
          <w:rFonts w:ascii="Times New Roman" w:hAnsi="Times New Roman" w:cs="Times New Roman"/>
          <w:color w:val="0070C0"/>
          <w:sz w:val="14"/>
          <w:szCs w:val="14"/>
        </w:rPr>
        <w:t>// ID of the SQ for which this PRP list is being used</w:t>
      </w:r>
    </w:p>
    <w:p w:rsidR="00551FED" w:rsidRPr="00595A77" w:rsidRDefault="00D46A32" w:rsidP="006460DD">
      <w:pPr>
        <w:pStyle w:val="ListParagraph"/>
        <w:numPr>
          <w:ilvl w:val="4"/>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F73DF5" w:rsidRPr="00595A77">
        <w:rPr>
          <w:rFonts w:ascii="Times New Roman" w:hAnsi="Times New Roman" w:cs="Times New Roman"/>
          <w:color w:val="0070C0"/>
          <w:sz w:val="14"/>
          <w:szCs w:val="14"/>
        </w:rPr>
        <w:t>unique</w:t>
      </w:r>
      <w:r w:rsidRPr="00595A77">
        <w:rPr>
          <w:rFonts w:ascii="Times New Roman" w:hAnsi="Times New Roman" w:cs="Times New Roman"/>
          <w:color w:val="0070C0"/>
          <w:sz w:val="14"/>
          <w:szCs w:val="14"/>
        </w:rPr>
        <w:t>_id</w:t>
      </w:r>
      <w:proofErr w:type="spellEnd"/>
      <w:r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ab/>
        <w:t>// unique ID of</w:t>
      </w:r>
      <w:r w:rsidR="00271C59" w:rsidRPr="00595A77">
        <w:rPr>
          <w:rFonts w:ascii="Times New Roman" w:hAnsi="Times New Roman" w:cs="Times New Roman"/>
          <w:color w:val="0070C0"/>
          <w:sz w:val="14"/>
          <w:szCs w:val="14"/>
        </w:rPr>
        <w:t xml:space="preserve"> the</w:t>
      </w:r>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within SQ </w:t>
      </w:r>
      <w:r w:rsidR="00271C59" w:rsidRPr="00595A77">
        <w:rPr>
          <w:rFonts w:ascii="Times New Roman" w:hAnsi="Times New Roman" w:cs="Times New Roman"/>
          <w:color w:val="0070C0"/>
          <w:sz w:val="14"/>
          <w:szCs w:val="14"/>
        </w:rPr>
        <w:t xml:space="preserve">for </w:t>
      </w:r>
      <w:r w:rsidRPr="00595A77">
        <w:rPr>
          <w:rFonts w:ascii="Times New Roman" w:hAnsi="Times New Roman" w:cs="Times New Roman"/>
          <w:color w:val="0070C0"/>
          <w:sz w:val="14"/>
          <w:szCs w:val="14"/>
        </w:rPr>
        <w:t xml:space="preserve">which this PRP list </w:t>
      </w:r>
      <w:r w:rsidR="00271C59" w:rsidRPr="00595A77">
        <w:rPr>
          <w:rFonts w:ascii="Times New Roman" w:hAnsi="Times New Roman" w:cs="Times New Roman"/>
          <w:color w:val="0070C0"/>
          <w:sz w:val="14"/>
          <w:szCs w:val="14"/>
        </w:rPr>
        <w:t>was created.</w:t>
      </w: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INT_MSI_MULTI, INT_MSIX, INT_NONE}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proofErr w:type="gramStart"/>
      <w:r w:rsidRPr="00595A77">
        <w:rPr>
          <w:rFonts w:ascii="Times New Roman" w:hAnsi="Times New Roman" w:cs="Times New Roman"/>
          <w:color w:val="0070C0"/>
          <w:sz w:val="14"/>
          <w:szCs w:val="14"/>
        </w:rPr>
        <w:t>CQ’s .</w:t>
      </w:r>
      <w:proofErr w:type="gramEnd"/>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Thus </w:t>
      </w:r>
      <w:proofErr w:type="spellStart"/>
      <w:r w:rsidRPr="00595A77">
        <w:rPr>
          <w:rFonts w:ascii="Times New Roman" w:hAnsi="Times New Roman" w:cs="Times New Roman"/>
          <w:color w:val="0070C0"/>
          <w:sz w:val="14"/>
          <w:szCs w:val="14"/>
        </w:rPr>
        <w:t>metrics_device_</w:t>
      </w:r>
      <w:proofErr w:type="gramStart"/>
      <w:r w:rsidRPr="00595A77">
        <w:rPr>
          <w:rFonts w:ascii="Times New Roman" w:hAnsi="Times New Roman" w:cs="Times New Roman"/>
          <w:color w:val="0070C0"/>
          <w:sz w:val="14"/>
          <w:szCs w:val="14"/>
        </w:rPr>
        <w:t>list</w:t>
      </w:r>
      <w:proofErr w:type="spellEnd"/>
      <w:r w:rsidRPr="00595A77">
        <w:rPr>
          <w:rFonts w:ascii="Times New Roman" w:hAnsi="Times New Roman" w:cs="Times New Roman"/>
          <w:color w:val="0070C0"/>
          <w:sz w:val="14"/>
          <w:szCs w:val="14"/>
        </w:rPr>
        <w:t>[</w:t>
      </w:r>
      <w:proofErr w:type="gram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metrics_cq_list</w:t>
      </w:r>
      <w:proofErr w:type="spell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public_cq.irqEnabled</w:t>
      </w:r>
      <w:proofErr w:type="spellEnd"/>
      <w:r w:rsidRPr="00595A77">
        <w:rPr>
          <w:rFonts w:ascii="Times New Roman" w:hAnsi="Times New Roman" w:cs="Times New Roman"/>
          <w:color w:val="0070C0"/>
          <w:sz w:val="14"/>
          <w:szCs w:val="14"/>
        </w:rPr>
        <w:t xml:space="preserve">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isr_track_list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r w:rsidR="002D008E" w:rsidRPr="00595A77">
        <w:rPr>
          <w:rFonts w:ascii="Times New Roman" w:hAnsi="Times New Roman" w:cs="Times New Roman"/>
          <w:color w:val="0070C0"/>
          <w:sz w:val="14"/>
          <w:szCs w:val="14"/>
        </w:rPr>
        <w:t>, one for each device controlled by this driver</w:t>
      </w:r>
    </w:p>
    <w:p w:rsidR="00434B23" w:rsidRPr="003369F3" w:rsidRDefault="00434B23" w:rsidP="00434B23">
      <w:pPr>
        <w:pStyle w:val="ListParagraph"/>
        <w:numPr>
          <w:ilvl w:val="3"/>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Define  </w:t>
      </w:r>
      <w:proofErr w:type="spellStart"/>
      <w:r w:rsidRPr="003369F3">
        <w:rPr>
          <w:rFonts w:ascii="Times New Roman" w:hAnsi="Times New Roman" w:cs="Times New Roman"/>
          <w:color w:val="FF0000"/>
          <w:sz w:val="14"/>
          <w:szCs w:val="14"/>
        </w:rPr>
        <w:t>Nvme_device</w:t>
      </w:r>
      <w:proofErr w:type="spellEnd"/>
      <w:r w:rsidRPr="003369F3">
        <w:rPr>
          <w:rFonts w:ascii="Times New Roman" w:hAnsi="Times New Roman" w:cs="Times New Roman"/>
          <w:color w:val="FF0000"/>
          <w:sz w:val="14"/>
          <w:szCs w:val="14"/>
        </w:rPr>
        <w:t xml:space="preserve"> structures</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pci_dev</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pdev</w:t>
      </w:r>
      <w:proofErr w:type="spellEnd"/>
      <w:r w:rsidRPr="003369F3">
        <w:rPr>
          <w:rFonts w:ascii="Times New Roman" w:hAnsi="Times New Roman" w:cs="Times New Roman"/>
          <w:color w:val="FF0000"/>
          <w:sz w:val="14"/>
          <w:szCs w:val="14"/>
        </w:rPr>
        <w:t>; // pointer to the PCI device</w:t>
      </w:r>
      <w:r w:rsidR="00EC3B8F" w:rsidRPr="003369F3">
        <w:rPr>
          <w:rFonts w:ascii="Times New Roman" w:hAnsi="Times New Roman" w:cs="Times New Roman"/>
          <w:color w:val="FF0000"/>
          <w:sz w:val="14"/>
          <w:szCs w:val="14"/>
        </w:rPr>
        <w:t>. This should point to the correct device opened in the driver.</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nvme_ctrl_reg</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nvme_ctrl_space</w:t>
      </w:r>
      <w:proofErr w:type="spellEnd"/>
      <w:r w:rsidRPr="003369F3">
        <w:rPr>
          <w:rFonts w:ascii="Times New Roman" w:hAnsi="Times New Roman" w:cs="Times New Roman"/>
          <w:color w:val="FF0000"/>
          <w:sz w:val="14"/>
          <w:szCs w:val="14"/>
        </w:rPr>
        <w:t>; //pointer to the nvme register space.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U8 *</w:t>
      </w:r>
      <w:proofErr w:type="gramStart"/>
      <w:r w:rsidRPr="003369F3">
        <w:rPr>
          <w:rFonts w:ascii="Times New Roman" w:hAnsi="Times New Roman" w:cs="Times New Roman"/>
          <w:color w:val="FF0000"/>
          <w:sz w:val="14"/>
          <w:szCs w:val="14"/>
        </w:rPr>
        <w:t>bar0mapped  /</w:t>
      </w:r>
      <w:proofErr w:type="gramEnd"/>
      <w:r w:rsidRPr="003369F3">
        <w:rPr>
          <w:rFonts w:ascii="Times New Roman" w:hAnsi="Times New Roman" w:cs="Times New Roman"/>
          <w:color w:val="FF0000"/>
          <w:sz w:val="14"/>
          <w:szCs w:val="14"/>
        </w:rPr>
        <w:t>/ points to the BAR0 of the PCI device.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gramStart"/>
      <w:r w:rsidRPr="003369F3">
        <w:rPr>
          <w:rFonts w:ascii="Times New Roman" w:hAnsi="Times New Roman" w:cs="Times New Roman"/>
          <w:color w:val="FF0000"/>
          <w:sz w:val="14"/>
          <w:szCs w:val="14"/>
        </w:rPr>
        <w:t>device</w:t>
      </w:r>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dmadev</w:t>
      </w:r>
      <w:proofErr w:type="spellEnd"/>
      <w:r w:rsidRPr="003369F3">
        <w:rPr>
          <w:rFonts w:ascii="Times New Roman" w:hAnsi="Times New Roman" w:cs="Times New Roman"/>
          <w:color w:val="FF0000"/>
          <w:sz w:val="14"/>
          <w:szCs w:val="14"/>
        </w:rPr>
        <w:t xml:space="preserve"> // points to the device inside the </w:t>
      </w:r>
      <w:proofErr w:type="spellStart"/>
      <w:r w:rsidRPr="003369F3">
        <w:rPr>
          <w:rFonts w:ascii="Times New Roman" w:hAnsi="Times New Roman" w:cs="Times New Roman"/>
          <w:color w:val="FF0000"/>
          <w:sz w:val="14"/>
          <w:szCs w:val="14"/>
        </w:rPr>
        <w:t>pci</w:t>
      </w:r>
      <w:proofErr w:type="spellEnd"/>
      <w:r w:rsidRPr="003369F3">
        <w:rPr>
          <w:rFonts w:ascii="Times New Roman" w:hAnsi="Times New Roman" w:cs="Times New Roman"/>
          <w:color w:val="FF0000"/>
          <w:sz w:val="14"/>
          <w:szCs w:val="14"/>
        </w:rPr>
        <w:t xml:space="preserve"> structure.</w:t>
      </w:r>
    </w:p>
    <w:p w:rsidR="00EC3B8F" w:rsidRPr="003369F3" w:rsidRDefault="00EC3B8F"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U8 </w:t>
      </w:r>
      <w:proofErr w:type="spellStart"/>
      <w:r w:rsidRPr="003369F3">
        <w:rPr>
          <w:rFonts w:ascii="Times New Roman" w:hAnsi="Times New Roman" w:cs="Times New Roman"/>
          <w:color w:val="FF0000"/>
          <w:sz w:val="14"/>
          <w:szCs w:val="14"/>
        </w:rPr>
        <w:t>device_no</w:t>
      </w:r>
      <w:proofErr w:type="spellEnd"/>
      <w:r w:rsidRPr="003369F3">
        <w:rPr>
          <w:rFonts w:ascii="Times New Roman" w:hAnsi="Times New Roman" w:cs="Times New Roman"/>
          <w:color w:val="FF0000"/>
          <w:sz w:val="14"/>
          <w:szCs w:val="14"/>
        </w:rPr>
        <w:t xml:space="preserve">;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lastRenderedPageBreak/>
        <w:t>enum</w:t>
      </w:r>
      <w:proofErr w:type="spellEnd"/>
      <w:r w:rsidRPr="00A72BB9">
        <w:rPr>
          <w:rFonts w:ascii="Times New Roman" w:hAnsi="Times New Roman" w:cs="Times New Roman"/>
          <w:sz w:val="14"/>
          <w:szCs w:val="14"/>
        </w:rPr>
        <w:t xml:space="preserve"> {METRICS_CQ, METRICS_SQ} type</w:t>
      </w:r>
    </w:p>
    <w:p w:rsidR="00B72783"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u32 </w:t>
      </w:r>
      <w:proofErr w:type="spellStart"/>
      <w:r w:rsidRPr="00376776">
        <w:rPr>
          <w:rFonts w:ascii="Times New Roman" w:hAnsi="Times New Roman" w:cs="Times New Roman"/>
          <w:color w:val="FF0000"/>
          <w:sz w:val="14"/>
          <w:szCs w:val="14"/>
        </w:rPr>
        <w:t>nBytes</w:t>
      </w:r>
      <w:proofErr w:type="spellEnd"/>
    </w:p>
    <w:p w:rsidR="00376776" w:rsidRP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Number of bytes to copy to the user buffer. The size must be able to hold the metrics data requested.</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u8 *buffer</w:t>
      </w:r>
    </w:p>
    <w:p w:rsid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Buffer to copy the metrics data, which is either </w:t>
      </w:r>
      <w:proofErr w:type="spellStart"/>
      <w:r w:rsidRPr="00376776">
        <w:rPr>
          <w:rFonts w:ascii="Times New Roman" w:hAnsi="Times New Roman" w:cs="Times New Roman"/>
          <w:color w:val="FF0000"/>
          <w:sz w:val="14"/>
          <w:szCs w:val="14"/>
        </w:rPr>
        <w:t>public_cq</w:t>
      </w:r>
      <w:proofErr w:type="spellEnd"/>
      <w:r w:rsidRPr="00376776">
        <w:rPr>
          <w:rFonts w:ascii="Times New Roman" w:hAnsi="Times New Roman" w:cs="Times New Roman"/>
          <w:color w:val="FF0000"/>
          <w:sz w:val="14"/>
          <w:szCs w:val="14"/>
        </w:rPr>
        <w:t xml:space="preserve"> or </w:t>
      </w:r>
      <w:proofErr w:type="spellStart"/>
      <w:r w:rsidRPr="00376776">
        <w:rPr>
          <w:rFonts w:ascii="Times New Roman" w:hAnsi="Times New Roman" w:cs="Times New Roman"/>
          <w:color w:val="FF0000"/>
          <w:sz w:val="14"/>
          <w:szCs w:val="14"/>
        </w:rPr>
        <w:t>public_sq</w:t>
      </w:r>
      <w:proofErr w:type="spellEnd"/>
      <w:r w:rsidRPr="00376776">
        <w:rPr>
          <w:rFonts w:ascii="Times New Roman" w:hAnsi="Times New Roman" w:cs="Times New Roman"/>
          <w:color w:val="FF0000"/>
          <w:sz w:val="14"/>
          <w:szCs w:val="14"/>
        </w:rPr>
        <w:t xml:space="preserve"> based on the type of q. </w:t>
      </w:r>
    </w:p>
    <w:p w:rsidR="00081767" w:rsidRDefault="00081767" w:rsidP="00081767">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Notes:</w:t>
      </w:r>
    </w:p>
    <w:p w:rsidR="00081767" w:rsidRPr="00376776" w:rsidRDefault="00081767" w:rsidP="0008176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w:t>
      </w:r>
      <w:proofErr w:type="spellStart"/>
      <w:r>
        <w:rPr>
          <w:rFonts w:ascii="Times New Roman" w:hAnsi="Times New Roman" w:cs="Times New Roman"/>
          <w:color w:val="FF0000"/>
          <w:sz w:val="14"/>
          <w:szCs w:val="14"/>
        </w:rPr>
        <w:t>nBytes</w:t>
      </w:r>
      <w:proofErr w:type="spellEnd"/>
      <w:r>
        <w:rPr>
          <w:rFonts w:ascii="Times New Roman" w:hAnsi="Times New Roman" w:cs="Times New Roman"/>
          <w:color w:val="FF0000"/>
          <w:sz w:val="14"/>
          <w:szCs w:val="14"/>
        </w:rPr>
        <w:t xml:space="preserve"> &lt; </w:t>
      </w:r>
      <w:proofErr w:type="spellStart"/>
      <w:proofErr w:type="gramStart"/>
      <w:r>
        <w:rPr>
          <w:rFonts w:ascii="Times New Roman" w:hAnsi="Times New Roman" w:cs="Times New Roman"/>
          <w:color w:val="FF0000"/>
          <w:sz w:val="14"/>
          <w:szCs w:val="14"/>
        </w:rPr>
        <w:t>sizeof</w:t>
      </w:r>
      <w:proofErr w:type="spellEnd"/>
      <w:r>
        <w:rPr>
          <w:rFonts w:ascii="Times New Roman" w:hAnsi="Times New Roman" w:cs="Times New Roman"/>
          <w:color w:val="FF0000"/>
          <w:sz w:val="14"/>
          <w:szCs w:val="14"/>
        </w:rPr>
        <w:t>(</w:t>
      </w:r>
      <w:proofErr w:type="spellStart"/>
      <w:proofErr w:type="gramEnd"/>
      <w:r>
        <w:rPr>
          <w:rFonts w:ascii="Times New Roman" w:hAnsi="Times New Roman" w:cs="Times New Roman"/>
          <w:color w:val="FF0000"/>
          <w:sz w:val="14"/>
          <w:szCs w:val="14"/>
        </w:rPr>
        <w:t>data_we_are_returning</w:t>
      </w:r>
      <w:proofErr w:type="spellEnd"/>
      <w:r>
        <w:rPr>
          <w:rFonts w:ascii="Times New Roman" w:hAnsi="Times New Roman" w:cs="Times New Roman"/>
          <w:color w:val="FF0000"/>
          <w:sz w:val="14"/>
          <w:szCs w:val="14"/>
        </w:rPr>
        <w:t>) then alert failure to copy.</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A72BB9" w:rsidRDefault="00615C3A" w:rsidP="00615C3A">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newS</w:t>
      </w:r>
      <w:r w:rsidRPr="00A72BB9">
        <w:rPr>
          <w:rFonts w:ascii="Times New Roman" w:hAnsi="Times New Roman" w:cs="Times New Roman"/>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lastRenderedPageBreak/>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FC666B" w:rsidRDefault="002339FE"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w:t>
      </w:r>
      <w:r w:rsidR="00FC666B" w:rsidRPr="00FC666B">
        <w:rPr>
          <w:rFonts w:ascii="Times New Roman" w:hAnsi="Times New Roman" w:cs="Times New Roman"/>
          <w:color w:val="FF0000"/>
          <w:sz w:val="14"/>
          <w:szCs w:val="14"/>
        </w:rPr>
        <w:t>elements</w:t>
      </w:r>
      <w:r w:rsidRPr="00FC666B">
        <w:rPr>
          <w:rFonts w:ascii="Times New Roman" w:hAnsi="Times New Roman" w:cs="Times New Roman"/>
          <w:color w:val="FF0000"/>
          <w:sz w:val="14"/>
          <w:szCs w:val="14"/>
        </w:rPr>
        <w:t xml:space="preserve">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FC666B" w:rsidRDefault="00FC666B"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(element</w:t>
      </w:r>
      <w:r w:rsidR="002339FE" w:rsidRPr="00FC666B">
        <w:rPr>
          <w:rFonts w:ascii="Times New Roman" w:hAnsi="Times New Roman" w:cs="Times New Roman"/>
          <w:color w:val="FF0000"/>
          <w:sz w:val="14"/>
          <w:szCs w:val="14"/>
        </w:rPr>
        <w:t>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proofErr w:type="spellStart"/>
      <w:r w:rsidR="00A403A8">
        <w:rPr>
          <w:rFonts w:ascii="Times New Roman" w:hAnsi="Times New Roman" w:cs="Times New Roman"/>
          <w:sz w:val="14"/>
          <w:szCs w:val="14"/>
        </w:rPr>
        <w:t>sitation</w:t>
      </w:r>
      <w:proofErr w:type="spellEnd"/>
      <w:r w:rsidR="00A403A8">
        <w:rPr>
          <w:rFonts w:ascii="Times New Roman" w:hAnsi="Times New Roman" w:cs="Times New Roman"/>
          <w:sz w:val="14"/>
          <w:szCs w:val="14"/>
        </w:rPr>
        <w:t>.</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FC666B" w:rsidRDefault="00CA4A21" w:rsidP="00CA4A21">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w:t>
      </w:r>
      <w:r w:rsidR="009008D9" w:rsidRPr="00FC666B">
        <w:rPr>
          <w:rFonts w:ascii="Times New Roman" w:hAnsi="Times New Roman" w:cs="Times New Roman"/>
          <w:color w:val="FF0000"/>
          <w:sz w:val="14"/>
          <w:szCs w:val="14"/>
        </w:rPr>
        <w:t xml:space="preserve"> in ‘bytes’</w:t>
      </w:r>
      <w:r w:rsidR="007D6A91" w:rsidRPr="00FC666B">
        <w:rPr>
          <w:rFonts w:ascii="Times New Roman" w:hAnsi="Times New Roman" w:cs="Times New Roman"/>
          <w:color w:val="FF0000"/>
          <w:sz w:val="14"/>
          <w:szCs w:val="14"/>
        </w:rPr>
        <w:t xml:space="preserve"> = (</w:t>
      </w:r>
      <w:r w:rsidR="009008D9" w:rsidRPr="00FC666B">
        <w:rPr>
          <w:rFonts w:ascii="Times New Roman" w:hAnsi="Times New Roman" w:cs="Times New Roman"/>
          <w:color w:val="FF0000"/>
          <w:sz w:val="14"/>
          <w:szCs w:val="14"/>
        </w:rPr>
        <w:t>elements</w:t>
      </w:r>
      <w:r w:rsidR="007D6A91" w:rsidRPr="00FC666B">
        <w:rPr>
          <w:rFonts w:ascii="Times New Roman" w:hAnsi="Times New Roman" w:cs="Times New Roman"/>
          <w:color w:val="FF0000"/>
          <w:sz w:val="14"/>
          <w:szCs w:val="14"/>
        </w:rPr>
        <w:t xml:space="preserve"> *</w:t>
      </w:r>
      <w:r w:rsidR="00FC666B" w:rsidRPr="00FC666B">
        <w:rPr>
          <w:rFonts w:ascii="Times New Roman" w:hAnsi="Times New Roman" w:cs="Times New Roman"/>
          <w:color w:val="FF0000"/>
          <w:sz w:val="14"/>
          <w:szCs w:val="14"/>
        </w:rPr>
        <w:t xml:space="preserve"> 2^(</w:t>
      </w:r>
      <w:r w:rsidRPr="00FC666B">
        <w:rPr>
          <w:rFonts w:ascii="Times New Roman" w:hAnsi="Times New Roman" w:cs="Times New Roman"/>
          <w:color w:val="FF0000"/>
          <w:sz w:val="14"/>
          <w:szCs w:val="14"/>
        </w:rPr>
        <w:t xml:space="preserve"> CC.IOSQES</w:t>
      </w:r>
      <w:r w:rsidR="00FC666B" w:rsidRPr="00FC666B">
        <w:rPr>
          <w:rFonts w:ascii="Times New Roman" w:hAnsi="Times New Roman" w:cs="Times New Roman"/>
          <w:color w:val="FF0000"/>
          <w:sz w:val="14"/>
          <w:szCs w:val="14"/>
        </w:rPr>
        <w:t>)</w:t>
      </w:r>
      <w:r w:rsidR="007D6A91" w:rsidRPr="00FC666B">
        <w:rPr>
          <w:rFonts w:ascii="Times New Roman" w:hAnsi="Times New Roman" w:cs="Times New Roman"/>
          <w:color w:val="FF0000"/>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w:t>
      </w:r>
      <w:proofErr w:type="spellStart"/>
      <w:proofErr w:type="gramStart"/>
      <w:r w:rsidR="00D9662D">
        <w:rPr>
          <w:rFonts w:ascii="Times New Roman" w:hAnsi="Times New Roman" w:cs="Times New Roman"/>
          <w:color w:val="FF0000"/>
          <w:sz w:val="14"/>
          <w:szCs w:val="14"/>
        </w:rPr>
        <w:t>malloc</w:t>
      </w:r>
      <w:proofErr w:type="spellEnd"/>
      <w:r w:rsidR="00D9662D">
        <w:rPr>
          <w:rFonts w:ascii="Times New Roman" w:hAnsi="Times New Roman" w:cs="Times New Roman"/>
          <w:color w:val="FF0000"/>
          <w:sz w:val="14"/>
          <w:szCs w:val="14"/>
        </w:rPr>
        <w:t>(</w:t>
      </w:r>
      <w:proofErr w:type="gramEnd"/>
      <w:r w:rsidR="00D9662D">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w:t>
      </w:r>
      <w:proofErr w:type="spellStart"/>
      <w:r w:rsidR="00D9662D">
        <w:rPr>
          <w:rFonts w:ascii="Times New Roman" w:hAnsi="Times New Roman" w:cs="Times New Roman"/>
          <w:color w:val="FF0000"/>
          <w:sz w:val="14"/>
          <w:szCs w:val="14"/>
        </w:rPr>
        <w:t>dataBuf</w:t>
      </w:r>
      <w:proofErr w:type="spellEnd"/>
      <w:r w:rsidR="00D9662D">
        <w:rPr>
          <w:rFonts w:ascii="Times New Roman" w:hAnsi="Times New Roman" w:cs="Times New Roman"/>
          <w:color w:val="FF0000"/>
          <w:sz w:val="14"/>
          <w:szCs w:val="14"/>
        </w:rPr>
        <w:t xml:space="preserve">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w:t>
      </w:r>
      <w:proofErr w:type="gramStart"/>
      <w:r w:rsidR="00BD588A">
        <w:rPr>
          <w:rFonts w:ascii="Times New Roman" w:hAnsi="Times New Roman" w:cs="Times New Roman"/>
          <w:color w:val="FF0000"/>
          <w:sz w:val="14"/>
          <w:szCs w:val="14"/>
        </w:rPr>
        <w:t>list[</w:t>
      </w:r>
      <w:proofErr w:type="gramEnd"/>
      <w:r w:rsidR="00BD588A">
        <w:rPr>
          <w:rFonts w:ascii="Times New Roman" w:hAnsi="Times New Roman" w:cs="Times New Roman"/>
          <w:color w:val="FF0000"/>
          <w:sz w:val="14"/>
          <w:szCs w:val="14"/>
        </w:rPr>
        <w: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00780038" w:rsidRPr="00D307FF">
        <w:rPr>
          <w:rFonts w:ascii="Times New Roman" w:hAnsi="Times New Roman" w:cs="Times New Roman"/>
          <w:color w:val="FF0000"/>
          <w:sz w:val="14"/>
          <w:szCs w:val="14"/>
        </w:rPr>
        <w:t>metrics_device_</w:t>
      </w:r>
      <w:proofErr w:type="gramStart"/>
      <w:r w:rsidR="00780038" w:rsidRPr="00D307FF">
        <w:rPr>
          <w:rFonts w:ascii="Times New Roman" w:hAnsi="Times New Roman" w:cs="Times New Roman"/>
          <w:color w:val="FF0000"/>
          <w:sz w:val="14"/>
          <w:szCs w:val="14"/>
        </w:rPr>
        <w:t>list</w:t>
      </w:r>
      <w:proofErr w:type="spellEnd"/>
      <w:r w:rsidR="00780038" w:rsidRPr="00D307FF">
        <w:rPr>
          <w:rFonts w:ascii="Times New Roman" w:hAnsi="Times New Roman" w:cs="Times New Roman"/>
          <w:color w:val="FF0000"/>
          <w:sz w:val="14"/>
          <w:szCs w:val="14"/>
        </w:rPr>
        <w:t>[</w:t>
      </w:r>
      <w:proofErr w:type="spellStart"/>
      <w:proofErr w:type="gramEnd"/>
      <w:r w:rsidR="00780038" w:rsidRPr="00D307FF">
        <w:rPr>
          <w:rFonts w:ascii="Times New Roman" w:hAnsi="Times New Roman" w:cs="Times New Roman"/>
          <w:color w:val="FF0000"/>
          <w:sz w:val="14"/>
          <w:szCs w:val="14"/>
        </w:rPr>
        <w:t>this_device</w:t>
      </w:r>
      <w:proofErr w:type="spellEnd"/>
      <w:r w:rsidR="00780038" w:rsidRPr="00D307FF">
        <w:rPr>
          <w:rFonts w:ascii="Times New Roman" w:hAnsi="Times New Roman" w:cs="Times New Roman"/>
          <w:color w:val="FF0000"/>
          <w:sz w:val="14"/>
          <w:szCs w:val="14"/>
        </w:rPr>
        <w:t>].</w:t>
      </w:r>
      <w:proofErr w:type="spellStart"/>
      <w:r w:rsidR="00780038" w:rsidRPr="00D307FF">
        <w:rPr>
          <w:rFonts w:ascii="Times New Roman" w:hAnsi="Times New Roman" w:cs="Times New Roman"/>
          <w:color w:val="FF0000"/>
          <w:sz w:val="14"/>
          <w:szCs w:val="14"/>
        </w:rPr>
        <w:t>metrics_sq_list</w:t>
      </w:r>
      <w:proofErr w:type="spellEnd"/>
      <w:r w:rsidR="00780038" w:rsidRPr="00D307FF">
        <w:rPr>
          <w:rFonts w:ascii="Times New Roman" w:hAnsi="Times New Roman" w:cs="Times New Roman"/>
          <w:color w:val="FF0000"/>
          <w:sz w:val="14"/>
          <w:szCs w:val="14"/>
        </w:rPr>
        <w:t xml:space="preserve">[append]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Total number of entries/elements that needs to be allocated in the kernel</w:t>
      </w:r>
    </w:p>
    <w:p w:rsidR="00524224" w:rsidRPr="00FC666B" w:rsidRDefault="00524224" w:rsidP="00524224">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 in ‘bytes’ = (elements *</w:t>
      </w:r>
      <w:r w:rsidR="00FC666B" w:rsidRPr="00FC666B">
        <w:rPr>
          <w:rFonts w:ascii="Times New Roman" w:hAnsi="Times New Roman" w:cs="Times New Roman"/>
          <w:color w:val="FF0000"/>
          <w:sz w:val="14"/>
          <w:szCs w:val="14"/>
        </w:rPr>
        <w:t>2^(</w:t>
      </w:r>
      <w:r w:rsidRPr="00FC666B">
        <w:rPr>
          <w:rFonts w:ascii="Times New Roman" w:hAnsi="Times New Roman" w:cs="Times New Roman"/>
          <w:color w:val="FF0000"/>
          <w:sz w:val="14"/>
          <w:szCs w:val="14"/>
        </w:rPr>
        <w:t xml:space="preserve"> CC.IOCQES)</w:t>
      </w:r>
      <w:r w:rsidR="00FC666B" w:rsidRPr="00FC666B">
        <w:rPr>
          <w:rFonts w:ascii="Times New Roman" w:hAnsi="Times New Roman" w:cs="Times New Roman"/>
          <w:color w:val="FF0000"/>
          <w:sz w:val="14"/>
          <w:szCs w:val="14"/>
        </w:rPr>
        <w:t>)</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Pr="00D307FF">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spellEnd"/>
      <w:r w:rsidR="009F21CB">
        <w:rPr>
          <w:rFonts w:ascii="Times New Roman" w:hAnsi="Times New Roman" w:cs="Times New Roman"/>
          <w:color w:val="FF0000"/>
          <w:sz w:val="14"/>
          <w:szCs w:val="14"/>
        </w:rPr>
        <w:t>[</w:t>
      </w:r>
      <w:proofErr w:type="spellStart"/>
      <w:proofErr w:type="gramEnd"/>
      <w:r w:rsidR="009F21CB">
        <w:rPr>
          <w:rFonts w:ascii="Times New Roman" w:hAnsi="Times New Roman" w:cs="Times New Roman"/>
          <w:color w:val="FF0000"/>
          <w:sz w:val="14"/>
          <w:szCs w:val="14"/>
        </w:rPr>
        <w:t>this_device</w:t>
      </w:r>
      <w:proofErr w:type="spellEnd"/>
      <w:r w:rsidR="009F21CB">
        <w:rPr>
          <w:rFonts w:ascii="Times New Roman" w:hAnsi="Times New Roman" w:cs="Times New Roman"/>
          <w:color w:val="FF0000"/>
          <w:sz w:val="14"/>
          <w:szCs w:val="14"/>
        </w:rPr>
        <w:t>].</w:t>
      </w:r>
      <w:proofErr w:type="spellStart"/>
      <w:r w:rsidR="009F21CB">
        <w:rPr>
          <w:rFonts w:ascii="Times New Roman" w:hAnsi="Times New Roman" w:cs="Times New Roman"/>
          <w:color w:val="FF0000"/>
          <w:sz w:val="14"/>
          <w:szCs w:val="14"/>
        </w:rPr>
        <w:t>metrics_c</w:t>
      </w:r>
      <w:r w:rsidRPr="00D307FF">
        <w:rPr>
          <w:rFonts w:ascii="Times New Roman" w:hAnsi="Times New Roman" w:cs="Times New Roman"/>
          <w:color w:val="FF0000"/>
          <w:sz w:val="14"/>
          <w:szCs w:val="14"/>
        </w:rPr>
        <w:t>q_list</w:t>
      </w:r>
      <w:proofErr w:type="spellEnd"/>
      <w:r w:rsidRPr="00D307FF">
        <w:rPr>
          <w:rFonts w:ascii="Times New Roman" w:hAnsi="Times New Roman" w:cs="Times New Roman"/>
          <w:color w:val="FF0000"/>
          <w:sz w:val="14"/>
          <w:szCs w:val="14"/>
        </w:rPr>
        <w: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cmdBuf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cmdSet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210AC8" w:rsidP="00210AC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bitMask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dataBufSize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dataBuf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dataBuf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dataBufSize</w:t>
      </w:r>
      <w:proofErr w:type="spellEnd"/>
      <w:r>
        <w:rPr>
          <w:rFonts w:ascii="Times New Roman" w:hAnsi="Times New Roman" w:cs="Times New Roman"/>
          <w:sz w:val="14"/>
          <w:szCs w:val="14"/>
        </w:rPr>
        <w:t xml:space="preserve"> &gt;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proofErr w:type="spellStart"/>
      <w:r>
        <w:rPr>
          <w:rFonts w:ascii="Times New Roman" w:hAnsi="Times New Roman" w:cs="Times New Roman"/>
          <w:sz w:val="14"/>
          <w:szCs w:val="14"/>
        </w:rPr>
        <w:t>arn’t</w:t>
      </w:r>
      <w:proofErr w:type="spellEnd"/>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userBuf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 xml:space="preserve">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w:t>
      </w:r>
      <w:proofErr w:type="spellStart"/>
      <w:r w:rsidR="00746D66">
        <w:rPr>
          <w:rFonts w:ascii="Times New Roman" w:hAnsi="Times New Roman" w:cs="Times New Roman"/>
          <w:color w:val="FF0000"/>
          <w:sz w:val="14"/>
          <w:szCs w:val="14"/>
        </w:rPr>
        <w:t>vir_kern_addr</w:t>
      </w:r>
      <w:proofErr w:type="spellEnd"/>
      <w:r w:rsidR="00746D66">
        <w:rPr>
          <w:rFonts w:ascii="Times New Roman" w:hAnsi="Times New Roman" w:cs="Times New Roman"/>
          <w:color w:val="FF0000"/>
          <w:sz w:val="14"/>
          <w:szCs w:val="14"/>
        </w:rPr>
        <w:t xml:space="preserve"> or </w:t>
      </w:r>
      <w:proofErr w:type="spellStart"/>
      <w:r w:rsidR="00746D66">
        <w:rPr>
          <w:rFonts w:ascii="Times New Roman" w:hAnsi="Times New Roman" w:cs="Times New Roman"/>
          <w:color w:val="FF0000"/>
          <w:sz w:val="14"/>
          <w:szCs w:val="14"/>
        </w:rPr>
        <w:t>prp_element</w:t>
      </w:r>
      <w:proofErr w:type="spellEnd"/>
      <w:r w:rsidR="00746D66">
        <w:rPr>
          <w:rFonts w:ascii="Times New Roman" w:hAnsi="Times New Roman" w:cs="Times New Roman"/>
          <w:color w:val="FF0000"/>
          <w:sz w:val="14"/>
          <w:szCs w:val="14"/>
        </w:rPr>
        <w:t xml:space="preserve">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cmdSet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r w:rsidR="00746D66">
        <w:rPr>
          <w:rFonts w:ascii="Times New Roman" w:hAnsi="Times New Roman" w:cs="Times New Roman"/>
          <w:color w:val="FF0000"/>
          <w:sz w:val="14"/>
          <w:szCs w:val="14"/>
        </w:rPr>
        <w:t xml:space="preserve"> To understand whether something is persistent or not we peek into the </w:t>
      </w:r>
      <w:proofErr w:type="spellStart"/>
      <w:r w:rsidR="00746D66">
        <w:rPr>
          <w:rFonts w:ascii="Times New Roman" w:hAnsi="Times New Roman" w:cs="Times New Roman"/>
          <w:color w:val="FF0000"/>
          <w:sz w:val="14"/>
          <w:szCs w:val="14"/>
        </w:rPr>
        <w:t>cmd</w:t>
      </w:r>
      <w:proofErr w:type="spellEnd"/>
      <w:r w:rsidR="00746D66">
        <w:rPr>
          <w:rFonts w:ascii="Times New Roman" w:hAnsi="Times New Roman" w:cs="Times New Roman"/>
          <w:color w:val="FF0000"/>
          <w:sz w:val="14"/>
          <w:szCs w:val="14"/>
        </w:rPr>
        <w:t xml:space="preserve">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cmdBuf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dataBufSize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dataBuf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dataBufSize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dataBuf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512B5B" w:rsidRPr="00512B5B">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metaBufSize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metaBuf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==0) &amp;&amp; (</w:t>
      </w:r>
      <w:proofErr w:type="spellStart"/>
      <w:r w:rsidRPr="00A72BB9">
        <w:rPr>
          <w:rFonts w:ascii="Times New Roman" w:hAnsi="Times New Roman" w:cs="Times New Roman"/>
          <w:sz w:val="14"/>
          <w:szCs w:val="14"/>
        </w:rPr>
        <w:t>metaBuf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metaBufSize</w:t>
      </w:r>
      <w:proofErr w:type="spellEnd"/>
      <w:r w:rsidRPr="00A72BB9">
        <w:rPr>
          <w:rFonts w:ascii="Times New Roman" w:hAnsi="Times New Roman" w:cs="Times New Roman"/>
          <w:sz w:val="14"/>
          <w:szCs w:val="14"/>
        </w:rPr>
        <w:t xml:space="preserve"> &gt;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metaBuf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dataBuf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proofErr w:type="spellStart"/>
      <w:r w:rsidR="00966B90">
        <w:rPr>
          <w:rFonts w:ascii="Times New Roman" w:hAnsi="Times New Roman" w:cs="Times New Roman"/>
          <w:color w:val="FF0000"/>
          <w:sz w:val="14"/>
          <w:szCs w:val="14"/>
        </w:rPr>
        <w:t>prp_element.prp_list</w:t>
      </w:r>
      <w:proofErr w:type="spellEnd"/>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w:t>
      </w:r>
      <w:proofErr w:type="gramStart"/>
      <w:r w:rsidR="00966B90" w:rsidRPr="00DE3095">
        <w:rPr>
          <w:rFonts w:ascii="Times New Roman" w:hAnsi="Times New Roman" w:cs="Times New Roman"/>
          <w:color w:val="FF0000"/>
          <w:sz w:val="14"/>
          <w:szCs w:val="14"/>
        </w:rPr>
        <w:t>list[</w:t>
      </w:r>
      <w:proofErr w:type="gramEnd"/>
      <w:r w:rsidR="00966B90" w:rsidRPr="00DE3095">
        <w:rPr>
          <w:rFonts w:ascii="Times New Roman" w:hAnsi="Times New Roman" w:cs="Times New Roman"/>
          <w:color w:val="FF0000"/>
          <w:sz w:val="14"/>
          <w:szCs w:val="14"/>
        </w:rPr>
        <w: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98745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w:t>
      </w:r>
      <w:proofErr w:type="gramStart"/>
      <w:r w:rsidR="00FD777B" w:rsidRPr="00A72BB9">
        <w:rPr>
          <w:rFonts w:ascii="Times New Roman" w:hAnsi="Times New Roman" w:cs="Times New Roman"/>
          <w:sz w:val="14"/>
          <w:szCs w:val="14"/>
        </w:rPr>
        <w:t>list[</w:t>
      </w:r>
      <w:proofErr w:type="gramEnd"/>
      <w:r w:rsidR="00FD777B" w:rsidRPr="00A72BB9">
        <w:rPr>
          <w:rFonts w:ascii="Times New Roman" w:hAnsi="Times New Roman" w:cs="Times New Roman"/>
          <w:sz w:val="14"/>
          <w:szCs w:val="14"/>
        </w:rPr>
        <w: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FD777B"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cmdSet</w:t>
      </w:r>
      <w:proofErr w:type="spellEnd"/>
      <w:r>
        <w:rPr>
          <w:rFonts w:ascii="Times New Roman" w:hAnsi="Times New Roman" w:cs="Times New Roman"/>
          <w:sz w:val="14"/>
          <w:szCs w:val="14"/>
        </w:rPr>
        <w:t xml:space="preserve"> == CMD_ADMIN) &amp;&amp; (</w:t>
      </w:r>
      <w:proofErr w:type="spellStart"/>
      <w:r>
        <w:rPr>
          <w:rFonts w:ascii="Times New Roman" w:hAnsi="Times New Roman" w:cs="Times New Roman"/>
          <w:sz w:val="14"/>
          <w:szCs w:val="14"/>
        </w:rPr>
        <w:t>CMD.opcode</w:t>
      </w:r>
      <w:proofErr w:type="spellEnd"/>
      <w:r>
        <w:rPr>
          <w:rFonts w:ascii="Times New Roman" w:hAnsi="Times New Roman" w:cs="Times New Roman"/>
          <w:sz w:val="14"/>
          <w:szCs w:val="14"/>
        </w:rPr>
        <w:t xml:space="preserve"> == 0x00 or 0x01 or 0x04 or 0x05))</w:t>
      </w:r>
      <w:r w:rsidR="004D157B">
        <w:rPr>
          <w:rFonts w:ascii="Times New Roman" w:hAnsi="Times New Roman" w:cs="Times New Roman"/>
          <w:sz w:val="14"/>
          <w:szCs w:val="14"/>
        </w:rPr>
        <w:t xml:space="preserve"> or…</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cmdBuf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cmdSet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.cmdSet</w:t>
      </w:r>
    </w:p>
    <w:p w:rsidR="00FD777B" w:rsidRPr="006613C5"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.public_cq.irqEnable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intVec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.public_cq.irqEnable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w:t>
      </w:r>
      <w:proofErr w:type="spellEnd"/>
      <w:r w:rsidR="00F73DF5" w:rsidRPr="00FA5032">
        <w:rPr>
          <w:rFonts w:ascii="Times New Roman" w:hAnsi="Times New Roman" w:cs="Times New Roman"/>
          <w:color w:val="FF0000"/>
          <w:sz w:val="14"/>
          <w:szCs w:val="14"/>
        </w:rPr>
        <w:t xml:space="preserve">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dataBuf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509" w:rsidRDefault="009E2509" w:rsidP="00565766">
      <w:pPr>
        <w:spacing w:after="0" w:line="240" w:lineRule="auto"/>
      </w:pPr>
      <w:r>
        <w:separator/>
      </w:r>
    </w:p>
  </w:endnote>
  <w:endnote w:type="continuationSeparator" w:id="0">
    <w:p w:rsidR="009E2509" w:rsidRDefault="009E2509"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434B23" w:rsidRDefault="00B20AB3" w:rsidP="002C23CD">
        <w:pPr>
          <w:pStyle w:val="Footer"/>
          <w:jc w:val="right"/>
        </w:pPr>
        <w:fldSimple w:instr=" PAGE   \* MERGEFORMAT ">
          <w:r w:rsidR="006202B4">
            <w:rPr>
              <w:noProof/>
            </w:rPr>
            <w:t>1</w:t>
          </w:r>
        </w:fldSimple>
      </w:p>
    </w:sdtContent>
  </w:sdt>
  <w:p w:rsidR="00434B23" w:rsidRDefault="00434B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509" w:rsidRDefault="009E2509" w:rsidP="00565766">
      <w:pPr>
        <w:spacing w:after="0" w:line="240" w:lineRule="auto"/>
      </w:pPr>
      <w:r>
        <w:separator/>
      </w:r>
    </w:p>
  </w:footnote>
  <w:footnote w:type="continuationSeparator" w:id="0">
    <w:p w:rsidR="009E2509" w:rsidRDefault="009E2509"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B23" w:rsidRDefault="00434B23">
    <w:pPr>
      <w:pStyle w:val="Header"/>
    </w:pPr>
  </w:p>
  <w:p w:rsidR="00434B23" w:rsidRDefault="00434B23">
    <w:pPr>
      <w:pStyle w:val="Header"/>
    </w:pPr>
  </w:p>
  <w:p w:rsidR="00434B23" w:rsidRDefault="00434B23">
    <w:pPr>
      <w:pStyle w:val="Header"/>
    </w:pPr>
  </w:p>
  <w:p w:rsidR="00434B23" w:rsidRDefault="00434B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10CB8"/>
    <w:rsid w:val="000203FE"/>
    <w:rsid w:val="00032FFD"/>
    <w:rsid w:val="00033F9F"/>
    <w:rsid w:val="00034B6A"/>
    <w:rsid w:val="00055D51"/>
    <w:rsid w:val="000564E7"/>
    <w:rsid w:val="000605D0"/>
    <w:rsid w:val="0006357A"/>
    <w:rsid w:val="0007268B"/>
    <w:rsid w:val="0007332E"/>
    <w:rsid w:val="00081767"/>
    <w:rsid w:val="00087B34"/>
    <w:rsid w:val="000A014A"/>
    <w:rsid w:val="000A24FA"/>
    <w:rsid w:val="000A6AA6"/>
    <w:rsid w:val="000B0801"/>
    <w:rsid w:val="000B36E3"/>
    <w:rsid w:val="000B3B15"/>
    <w:rsid w:val="000B4403"/>
    <w:rsid w:val="000C0C33"/>
    <w:rsid w:val="000C2CFA"/>
    <w:rsid w:val="000D0091"/>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1A07"/>
    <w:rsid w:val="0017246E"/>
    <w:rsid w:val="0018081B"/>
    <w:rsid w:val="00180E99"/>
    <w:rsid w:val="00197A7C"/>
    <w:rsid w:val="001A61D5"/>
    <w:rsid w:val="001A77A0"/>
    <w:rsid w:val="001B494F"/>
    <w:rsid w:val="001C1D12"/>
    <w:rsid w:val="001C6805"/>
    <w:rsid w:val="001C6B5C"/>
    <w:rsid w:val="001D0BB1"/>
    <w:rsid w:val="001E3C00"/>
    <w:rsid w:val="001E66A5"/>
    <w:rsid w:val="001F4047"/>
    <w:rsid w:val="001F43B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B1BF0"/>
    <w:rsid w:val="002B44E5"/>
    <w:rsid w:val="002B5922"/>
    <w:rsid w:val="002C23CD"/>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369F3"/>
    <w:rsid w:val="00340A49"/>
    <w:rsid w:val="003425F3"/>
    <w:rsid w:val="003442DD"/>
    <w:rsid w:val="00364770"/>
    <w:rsid w:val="00374305"/>
    <w:rsid w:val="00376776"/>
    <w:rsid w:val="00380CA8"/>
    <w:rsid w:val="003833BA"/>
    <w:rsid w:val="00391144"/>
    <w:rsid w:val="0039168F"/>
    <w:rsid w:val="00394FDD"/>
    <w:rsid w:val="003974E5"/>
    <w:rsid w:val="003B018A"/>
    <w:rsid w:val="003B1E2A"/>
    <w:rsid w:val="003B6D93"/>
    <w:rsid w:val="003B792C"/>
    <w:rsid w:val="003C6DCF"/>
    <w:rsid w:val="003D39A0"/>
    <w:rsid w:val="003D6D63"/>
    <w:rsid w:val="003E702C"/>
    <w:rsid w:val="003F351F"/>
    <w:rsid w:val="003F51EB"/>
    <w:rsid w:val="0041232D"/>
    <w:rsid w:val="00414D1C"/>
    <w:rsid w:val="004166AE"/>
    <w:rsid w:val="004308A9"/>
    <w:rsid w:val="0043229A"/>
    <w:rsid w:val="00433C1D"/>
    <w:rsid w:val="00434B23"/>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B9B"/>
    <w:rsid w:val="004B6719"/>
    <w:rsid w:val="004C09BD"/>
    <w:rsid w:val="004C4DF1"/>
    <w:rsid w:val="004D01ED"/>
    <w:rsid w:val="004D157B"/>
    <w:rsid w:val="004E23DD"/>
    <w:rsid w:val="00502928"/>
    <w:rsid w:val="0050497F"/>
    <w:rsid w:val="00505640"/>
    <w:rsid w:val="00505C9F"/>
    <w:rsid w:val="005113CE"/>
    <w:rsid w:val="00512B5B"/>
    <w:rsid w:val="00513002"/>
    <w:rsid w:val="00524224"/>
    <w:rsid w:val="00524F44"/>
    <w:rsid w:val="0053387A"/>
    <w:rsid w:val="00551FED"/>
    <w:rsid w:val="00554317"/>
    <w:rsid w:val="00565766"/>
    <w:rsid w:val="00566446"/>
    <w:rsid w:val="00575938"/>
    <w:rsid w:val="005800F3"/>
    <w:rsid w:val="005847F3"/>
    <w:rsid w:val="00591466"/>
    <w:rsid w:val="00591EFE"/>
    <w:rsid w:val="00592211"/>
    <w:rsid w:val="00595A77"/>
    <w:rsid w:val="00596950"/>
    <w:rsid w:val="005A6E4D"/>
    <w:rsid w:val="005C71C6"/>
    <w:rsid w:val="005D3072"/>
    <w:rsid w:val="005D51EE"/>
    <w:rsid w:val="005F28FD"/>
    <w:rsid w:val="005F3A86"/>
    <w:rsid w:val="005F41FE"/>
    <w:rsid w:val="005F5AA4"/>
    <w:rsid w:val="005F6C5A"/>
    <w:rsid w:val="005F6E0C"/>
    <w:rsid w:val="00602D33"/>
    <w:rsid w:val="00605111"/>
    <w:rsid w:val="00614FF2"/>
    <w:rsid w:val="00615C3A"/>
    <w:rsid w:val="006202B4"/>
    <w:rsid w:val="00621682"/>
    <w:rsid w:val="00622F3D"/>
    <w:rsid w:val="006241CB"/>
    <w:rsid w:val="006253DC"/>
    <w:rsid w:val="00634A46"/>
    <w:rsid w:val="006460DD"/>
    <w:rsid w:val="00656075"/>
    <w:rsid w:val="006607D0"/>
    <w:rsid w:val="006613C5"/>
    <w:rsid w:val="00666AAE"/>
    <w:rsid w:val="00667A90"/>
    <w:rsid w:val="00673C3F"/>
    <w:rsid w:val="00673EC3"/>
    <w:rsid w:val="00680AB6"/>
    <w:rsid w:val="00681AC3"/>
    <w:rsid w:val="006852DC"/>
    <w:rsid w:val="00686043"/>
    <w:rsid w:val="00694207"/>
    <w:rsid w:val="006A031E"/>
    <w:rsid w:val="006A0E2C"/>
    <w:rsid w:val="006A10BE"/>
    <w:rsid w:val="006A2C9B"/>
    <w:rsid w:val="006A586D"/>
    <w:rsid w:val="006B1873"/>
    <w:rsid w:val="006B661E"/>
    <w:rsid w:val="006C20FC"/>
    <w:rsid w:val="006C6B21"/>
    <w:rsid w:val="006D0630"/>
    <w:rsid w:val="006D1145"/>
    <w:rsid w:val="006D3C0E"/>
    <w:rsid w:val="006E06BC"/>
    <w:rsid w:val="006E0D0E"/>
    <w:rsid w:val="006E21FD"/>
    <w:rsid w:val="006E2B3C"/>
    <w:rsid w:val="006F1831"/>
    <w:rsid w:val="00706A7C"/>
    <w:rsid w:val="007178A4"/>
    <w:rsid w:val="007241B3"/>
    <w:rsid w:val="00724301"/>
    <w:rsid w:val="00724D59"/>
    <w:rsid w:val="007340DC"/>
    <w:rsid w:val="00742DE8"/>
    <w:rsid w:val="00745A2E"/>
    <w:rsid w:val="00746D66"/>
    <w:rsid w:val="00746FDB"/>
    <w:rsid w:val="00762645"/>
    <w:rsid w:val="00762A3E"/>
    <w:rsid w:val="00763A3E"/>
    <w:rsid w:val="00765811"/>
    <w:rsid w:val="0077085A"/>
    <w:rsid w:val="00773625"/>
    <w:rsid w:val="00776DF0"/>
    <w:rsid w:val="00780038"/>
    <w:rsid w:val="00783B52"/>
    <w:rsid w:val="00787FCF"/>
    <w:rsid w:val="007938AE"/>
    <w:rsid w:val="00797066"/>
    <w:rsid w:val="007B27DD"/>
    <w:rsid w:val="007B2FE1"/>
    <w:rsid w:val="007B4F61"/>
    <w:rsid w:val="007C05B7"/>
    <w:rsid w:val="007D17AF"/>
    <w:rsid w:val="007D6A91"/>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70C80"/>
    <w:rsid w:val="0087133D"/>
    <w:rsid w:val="0088166F"/>
    <w:rsid w:val="00882EC8"/>
    <w:rsid w:val="00885017"/>
    <w:rsid w:val="00885297"/>
    <w:rsid w:val="00887139"/>
    <w:rsid w:val="00887A60"/>
    <w:rsid w:val="008901A5"/>
    <w:rsid w:val="008A5C3C"/>
    <w:rsid w:val="008B5BCB"/>
    <w:rsid w:val="008B74D0"/>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41101"/>
    <w:rsid w:val="009574B8"/>
    <w:rsid w:val="009644FE"/>
    <w:rsid w:val="009648FE"/>
    <w:rsid w:val="00966B90"/>
    <w:rsid w:val="009670B1"/>
    <w:rsid w:val="0097373F"/>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2509"/>
    <w:rsid w:val="009E37A5"/>
    <w:rsid w:val="009F1596"/>
    <w:rsid w:val="009F21CB"/>
    <w:rsid w:val="009F5ABA"/>
    <w:rsid w:val="00A03637"/>
    <w:rsid w:val="00A245A2"/>
    <w:rsid w:val="00A37E9B"/>
    <w:rsid w:val="00A403A8"/>
    <w:rsid w:val="00A542D6"/>
    <w:rsid w:val="00A55C26"/>
    <w:rsid w:val="00A5658C"/>
    <w:rsid w:val="00A621E0"/>
    <w:rsid w:val="00A6533F"/>
    <w:rsid w:val="00A70487"/>
    <w:rsid w:val="00A72184"/>
    <w:rsid w:val="00A72BB9"/>
    <w:rsid w:val="00A74655"/>
    <w:rsid w:val="00A74B2F"/>
    <w:rsid w:val="00A75F05"/>
    <w:rsid w:val="00A77569"/>
    <w:rsid w:val="00A9244A"/>
    <w:rsid w:val="00A93057"/>
    <w:rsid w:val="00AB0005"/>
    <w:rsid w:val="00AD4D47"/>
    <w:rsid w:val="00AD5DCA"/>
    <w:rsid w:val="00AF242F"/>
    <w:rsid w:val="00AF38AA"/>
    <w:rsid w:val="00AF5166"/>
    <w:rsid w:val="00AF710F"/>
    <w:rsid w:val="00AF7CC0"/>
    <w:rsid w:val="00B02599"/>
    <w:rsid w:val="00B03BA8"/>
    <w:rsid w:val="00B0729A"/>
    <w:rsid w:val="00B07F85"/>
    <w:rsid w:val="00B136E7"/>
    <w:rsid w:val="00B20AB3"/>
    <w:rsid w:val="00B24A90"/>
    <w:rsid w:val="00B32EF8"/>
    <w:rsid w:val="00B344C7"/>
    <w:rsid w:val="00B372D8"/>
    <w:rsid w:val="00B51AA6"/>
    <w:rsid w:val="00B53076"/>
    <w:rsid w:val="00B62472"/>
    <w:rsid w:val="00B63380"/>
    <w:rsid w:val="00B641B1"/>
    <w:rsid w:val="00B67EE4"/>
    <w:rsid w:val="00B72783"/>
    <w:rsid w:val="00B8091C"/>
    <w:rsid w:val="00B8727A"/>
    <w:rsid w:val="00B92A25"/>
    <w:rsid w:val="00B95436"/>
    <w:rsid w:val="00BA0A29"/>
    <w:rsid w:val="00BA46E9"/>
    <w:rsid w:val="00BB1155"/>
    <w:rsid w:val="00BB1489"/>
    <w:rsid w:val="00BC139C"/>
    <w:rsid w:val="00BC6F30"/>
    <w:rsid w:val="00BC7EAE"/>
    <w:rsid w:val="00BD3DED"/>
    <w:rsid w:val="00BD588A"/>
    <w:rsid w:val="00BD5C71"/>
    <w:rsid w:val="00C037BE"/>
    <w:rsid w:val="00C22C44"/>
    <w:rsid w:val="00C31417"/>
    <w:rsid w:val="00C337B7"/>
    <w:rsid w:val="00C33FCE"/>
    <w:rsid w:val="00C353B1"/>
    <w:rsid w:val="00C3616A"/>
    <w:rsid w:val="00C43F94"/>
    <w:rsid w:val="00C444D8"/>
    <w:rsid w:val="00C47693"/>
    <w:rsid w:val="00C51844"/>
    <w:rsid w:val="00C71E84"/>
    <w:rsid w:val="00C74464"/>
    <w:rsid w:val="00C7488E"/>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238AC"/>
    <w:rsid w:val="00D30735"/>
    <w:rsid w:val="00D307FF"/>
    <w:rsid w:val="00D32E2C"/>
    <w:rsid w:val="00D343E8"/>
    <w:rsid w:val="00D35CB9"/>
    <w:rsid w:val="00D37639"/>
    <w:rsid w:val="00D40048"/>
    <w:rsid w:val="00D407B7"/>
    <w:rsid w:val="00D43B71"/>
    <w:rsid w:val="00D45CD5"/>
    <w:rsid w:val="00D46A32"/>
    <w:rsid w:val="00D50183"/>
    <w:rsid w:val="00D52758"/>
    <w:rsid w:val="00D527EC"/>
    <w:rsid w:val="00D56575"/>
    <w:rsid w:val="00D63E86"/>
    <w:rsid w:val="00D66DB2"/>
    <w:rsid w:val="00D869E4"/>
    <w:rsid w:val="00D9662D"/>
    <w:rsid w:val="00DA7956"/>
    <w:rsid w:val="00DC05F3"/>
    <w:rsid w:val="00DC5D6D"/>
    <w:rsid w:val="00DC72A7"/>
    <w:rsid w:val="00DC7ABF"/>
    <w:rsid w:val="00DD0636"/>
    <w:rsid w:val="00DD488B"/>
    <w:rsid w:val="00DD4E1D"/>
    <w:rsid w:val="00DD7C5D"/>
    <w:rsid w:val="00DE3095"/>
    <w:rsid w:val="00DF0D8B"/>
    <w:rsid w:val="00DF5633"/>
    <w:rsid w:val="00E014FB"/>
    <w:rsid w:val="00E03B65"/>
    <w:rsid w:val="00E104C4"/>
    <w:rsid w:val="00E14D90"/>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2633"/>
    <w:rsid w:val="00E91C2D"/>
    <w:rsid w:val="00E94125"/>
    <w:rsid w:val="00EA6292"/>
    <w:rsid w:val="00EA6739"/>
    <w:rsid w:val="00EB0368"/>
    <w:rsid w:val="00EB38F2"/>
    <w:rsid w:val="00EB4CE6"/>
    <w:rsid w:val="00EB7D0C"/>
    <w:rsid w:val="00EC33F3"/>
    <w:rsid w:val="00EC3B8F"/>
    <w:rsid w:val="00ED0451"/>
    <w:rsid w:val="00ED08BC"/>
    <w:rsid w:val="00ED5735"/>
    <w:rsid w:val="00ED5F38"/>
    <w:rsid w:val="00EE6053"/>
    <w:rsid w:val="00EE6A2D"/>
    <w:rsid w:val="00EF6246"/>
    <w:rsid w:val="00EF74A3"/>
    <w:rsid w:val="00F02AFA"/>
    <w:rsid w:val="00F23DBD"/>
    <w:rsid w:val="00F25CF7"/>
    <w:rsid w:val="00F263DB"/>
    <w:rsid w:val="00F27203"/>
    <w:rsid w:val="00F32970"/>
    <w:rsid w:val="00F32CA9"/>
    <w:rsid w:val="00F428DC"/>
    <w:rsid w:val="00F467C1"/>
    <w:rsid w:val="00F502A7"/>
    <w:rsid w:val="00F56E5B"/>
    <w:rsid w:val="00F632AE"/>
    <w:rsid w:val="00F67AC9"/>
    <w:rsid w:val="00F73657"/>
    <w:rsid w:val="00F73DF5"/>
    <w:rsid w:val="00F91225"/>
    <w:rsid w:val="00F913DF"/>
    <w:rsid w:val="00FA3CA3"/>
    <w:rsid w:val="00FA41C4"/>
    <w:rsid w:val="00FA5032"/>
    <w:rsid w:val="00FB0ECA"/>
    <w:rsid w:val="00FB1AA6"/>
    <w:rsid w:val="00FB2EF7"/>
    <w:rsid w:val="00FC4710"/>
    <w:rsid w:val="00FC5457"/>
    <w:rsid w:val="00FC58E5"/>
    <w:rsid w:val="00FC666B"/>
    <w:rsid w:val="00FD17FD"/>
    <w:rsid w:val="00FD355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15</cp:revision>
  <cp:lastPrinted>2011-09-02T16:00:00Z</cp:lastPrinted>
  <dcterms:created xsi:type="dcterms:W3CDTF">2011-09-20T15:10:00Z</dcterms:created>
  <dcterms:modified xsi:type="dcterms:W3CDTF">2011-09-21T20:04:00Z</dcterms:modified>
</cp:coreProperties>
</file>