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CBE3" w14:textId="77777777" w:rsidR="005E2991" w:rsidRPr="008B12CE" w:rsidRDefault="005E2991" w:rsidP="005E29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Team Name: </w:t>
      </w:r>
      <w:bookmarkStart w:id="0" w:name="_Hlk183096015"/>
      <w:r w:rsidRPr="008B12CE">
        <w:rPr>
          <w:rFonts w:ascii="Times New Roman" w:hAnsi="Times New Roman" w:cs="Times New Roman"/>
          <w:b/>
          <w:bCs/>
          <w:sz w:val="24"/>
          <w:szCs w:val="24"/>
        </w:rPr>
        <w:t>Hobbit’s Den</w:t>
      </w:r>
      <w:r w:rsidRPr="008B12C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35C3980F" w14:textId="77777777" w:rsidR="005E2991" w:rsidRPr="008B12CE" w:rsidRDefault="005E2991" w:rsidP="005E29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D5410" w14:textId="77777777" w:rsidR="005E2991" w:rsidRPr="008B12CE" w:rsidRDefault="005E2991" w:rsidP="005E29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Team Member: Talia Katebi </w:t>
      </w:r>
    </w:p>
    <w:p w14:paraId="337EB0C5" w14:textId="77777777" w:rsidR="005E2991" w:rsidRPr="008B12CE" w:rsidRDefault="005E2991" w:rsidP="005E29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732FF" w14:textId="7E46EFCC" w:rsidR="008B12CE" w:rsidRPr="008B12CE" w:rsidRDefault="005E2991" w:rsidP="008B12C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12CE">
        <w:rPr>
          <w:rFonts w:ascii="Times New Roman" w:hAnsi="Times New Roman" w:cs="Times New Roman"/>
          <w:i/>
          <w:iCs/>
          <w:sz w:val="24"/>
          <w:szCs w:val="24"/>
        </w:rPr>
        <w:t>Welcome to Hobbit’s Den!!! Your Personal Book Journal</w:t>
      </w:r>
      <w:r w:rsidR="008B12CE" w:rsidRPr="008B12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B12CE" w:rsidRPr="008B12CE">
        <w:rPr>
          <w:rFonts w:ascii="Times New Roman" w:hAnsi="Times New Roman" w:cs="Times New Roman"/>
          <w:i/>
          <w:iCs/>
          <w:sz w:val="24"/>
          <w:szCs w:val="24"/>
        </w:rPr>
        <w:t>awaits!</w:t>
      </w:r>
    </w:p>
    <w:p w14:paraId="0A17398D" w14:textId="7E5C3813" w:rsidR="005E2991" w:rsidRPr="008B12CE" w:rsidRDefault="008B12CE" w:rsidP="00BA03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This guide will walk you through the features and controls of the Book Journal application.</w:t>
      </w:r>
    </w:p>
    <w:p w14:paraId="4447FF91" w14:textId="78618E4A" w:rsidR="00556E2D" w:rsidRPr="008B12CE" w:rsidRDefault="005E2991" w:rsidP="00BA03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Hello and welcome to Hobbit’s Den, a Java-based </w:t>
      </w:r>
      <w:r w:rsidR="00934DDA" w:rsidRPr="008B12CE">
        <w:rPr>
          <w:rFonts w:ascii="Times New Roman" w:hAnsi="Times New Roman" w:cs="Times New Roman"/>
          <w:sz w:val="24"/>
          <w:szCs w:val="24"/>
        </w:rPr>
        <w:t xml:space="preserve">application designed to act as a personal book journal. It provides an organized and intuitive platform for users to log, manage, and reflect on their reading experiences. The application offers features such as adding books, viewing a library of entries, and searching for specific books by title. Its goal is to create a </w:t>
      </w:r>
      <w:r w:rsidR="00934DDA" w:rsidRPr="008B12CE">
        <w:rPr>
          <w:rFonts w:ascii="Times New Roman" w:hAnsi="Times New Roman" w:cs="Times New Roman"/>
          <w:sz w:val="24"/>
          <w:szCs w:val="24"/>
        </w:rPr>
        <w:t>simple,</w:t>
      </w:r>
      <w:r w:rsidR="00934DDA" w:rsidRPr="008B12CE">
        <w:rPr>
          <w:rFonts w:ascii="Times New Roman" w:hAnsi="Times New Roman" w:cs="Times New Roman"/>
          <w:sz w:val="24"/>
          <w:szCs w:val="24"/>
        </w:rPr>
        <w:t xml:space="preserve"> yet efficient tool tailored to enhance the reading experience</w:t>
      </w:r>
      <w:r w:rsidR="008B12CE" w:rsidRPr="008B12CE">
        <w:rPr>
          <w:rFonts w:ascii="Times New Roman" w:hAnsi="Times New Roman" w:cs="Times New Roman"/>
          <w:sz w:val="24"/>
          <w:szCs w:val="24"/>
        </w:rPr>
        <w:t xml:space="preserve"> and </w:t>
      </w:r>
      <w:r w:rsidR="008B12CE" w:rsidRPr="008B12CE">
        <w:rPr>
          <w:rFonts w:ascii="Times New Roman" w:hAnsi="Times New Roman" w:cs="Times New Roman"/>
          <w:sz w:val="24"/>
          <w:szCs w:val="24"/>
        </w:rPr>
        <w:t>revisit cherished stories</w:t>
      </w:r>
      <w:r w:rsidR="00934DDA" w:rsidRPr="008B12CE">
        <w:rPr>
          <w:rFonts w:ascii="Times New Roman" w:hAnsi="Times New Roman" w:cs="Times New Roman"/>
          <w:sz w:val="24"/>
          <w:szCs w:val="24"/>
        </w:rPr>
        <w:t>.</w:t>
      </w:r>
      <w:r w:rsidR="00934DDA" w:rsidRPr="008B12CE">
        <w:rPr>
          <w:rFonts w:ascii="Times New Roman" w:hAnsi="Times New Roman" w:cs="Times New Roman"/>
          <w:sz w:val="24"/>
          <w:szCs w:val="24"/>
        </w:rPr>
        <w:t xml:space="preserve"> </w:t>
      </w:r>
      <w:r w:rsidR="00556E2D" w:rsidRPr="008B12CE">
        <w:rPr>
          <w:rFonts w:ascii="Times New Roman" w:hAnsi="Times New Roman" w:cs="Times New Roman"/>
          <w:sz w:val="24"/>
          <w:szCs w:val="24"/>
        </w:rPr>
        <w:t>Whether</w:t>
      </w:r>
      <w:r w:rsidR="00556E2D" w:rsidRPr="008B12CE">
        <w:rPr>
          <w:rFonts w:ascii="Times New Roman" w:hAnsi="Times New Roman" w:cs="Times New Roman"/>
          <w:sz w:val="24"/>
          <w:szCs w:val="24"/>
        </w:rPr>
        <w:t xml:space="preserve"> the user is</w:t>
      </w:r>
      <w:r w:rsidR="00556E2D" w:rsidRPr="008B12CE">
        <w:rPr>
          <w:rFonts w:ascii="Times New Roman" w:hAnsi="Times New Roman" w:cs="Times New Roman"/>
          <w:sz w:val="24"/>
          <w:szCs w:val="24"/>
        </w:rPr>
        <w:t xml:space="preserve"> a casual reader or a dedicated book lover, Hobbit’s Den provides an organized way to reflect on the books </w:t>
      </w:r>
      <w:r w:rsidR="00556E2D" w:rsidRPr="008B12CE">
        <w:rPr>
          <w:rFonts w:ascii="Times New Roman" w:hAnsi="Times New Roman" w:cs="Times New Roman"/>
          <w:sz w:val="24"/>
          <w:szCs w:val="24"/>
        </w:rPr>
        <w:t>that have been</w:t>
      </w:r>
      <w:r w:rsidR="00556E2D" w:rsidRPr="008B12CE">
        <w:rPr>
          <w:rFonts w:ascii="Times New Roman" w:hAnsi="Times New Roman" w:cs="Times New Roman"/>
          <w:sz w:val="24"/>
          <w:szCs w:val="24"/>
        </w:rPr>
        <w:t xml:space="preserve"> read and </w:t>
      </w:r>
      <w:r w:rsidR="00556E2D" w:rsidRPr="008B12CE">
        <w:rPr>
          <w:rFonts w:ascii="Times New Roman" w:hAnsi="Times New Roman" w:cs="Times New Roman"/>
          <w:sz w:val="24"/>
          <w:szCs w:val="24"/>
        </w:rPr>
        <w:t>keep the users</w:t>
      </w:r>
      <w:r w:rsidR="00556E2D" w:rsidRPr="008B12CE">
        <w:rPr>
          <w:rFonts w:ascii="Times New Roman" w:hAnsi="Times New Roman" w:cs="Times New Roman"/>
          <w:sz w:val="24"/>
          <w:szCs w:val="24"/>
        </w:rPr>
        <w:t xml:space="preserve"> motivated to keep reading. This tool is useful for building personal reading history and revisiting favorite books or notes in the future.</w:t>
      </w:r>
    </w:p>
    <w:p w14:paraId="68916AF9" w14:textId="77777777" w:rsidR="00CC6AAD" w:rsidRPr="008B12CE" w:rsidRDefault="00CC6AAD" w:rsidP="00934D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5759F73A">
          <v:rect id="_x0000_i1039" style="width:0;height:1.5pt" o:hralign="center" o:bullet="t" o:hrstd="t" o:hr="t" fillcolor="#a0a0a0" stroked="f"/>
        </w:pict>
      </w:r>
      <w:r w:rsidRPr="008B1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2FDB1" w14:textId="77777777" w:rsidR="00CC6AAD" w:rsidRPr="008B12CE" w:rsidRDefault="00CC6AAD" w:rsidP="00BA03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Components of Hobbit's Den</w:t>
      </w:r>
    </w:p>
    <w:p w14:paraId="4DEB69F5" w14:textId="77777777" w:rsidR="00CC6AAD" w:rsidRPr="00CC6AAD" w:rsidRDefault="00CC6AAD" w:rsidP="00BA0378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Book Class</w:t>
      </w:r>
      <w:r w:rsidRPr="00CC6AAD">
        <w:rPr>
          <w:rFonts w:ascii="Times New Roman" w:hAnsi="Times New Roman" w:cs="Times New Roman"/>
          <w:sz w:val="24"/>
          <w:szCs w:val="24"/>
        </w:rPr>
        <w:br/>
        <w:t>Represents a book with attributes such as title, author, genre, date finished, rating, and notes.</w:t>
      </w:r>
    </w:p>
    <w:p w14:paraId="5B4CC32E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Includes getter and setter methods for all attributes.</w:t>
      </w:r>
    </w:p>
    <w:p w14:paraId="2AE89A1F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Provides functionality to display a detailed description and a brief overview of the book.</w:t>
      </w:r>
    </w:p>
    <w:p w14:paraId="386D6C02" w14:textId="77777777" w:rsidR="00CC6AAD" w:rsidRPr="00CC6AAD" w:rsidRDefault="00CC6AAD" w:rsidP="00BA0378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BookJournal Class</w:t>
      </w:r>
      <w:r w:rsidRPr="00CC6AAD">
        <w:rPr>
          <w:rFonts w:ascii="Times New Roman" w:hAnsi="Times New Roman" w:cs="Times New Roman"/>
          <w:sz w:val="24"/>
          <w:szCs w:val="24"/>
        </w:rPr>
        <w:br/>
        <w:t>Manages a collection of books categorized by user.</w:t>
      </w:r>
    </w:p>
    <w:p w14:paraId="58D54CE9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Supports adding books, retrieving a user's books, and saving/loading book data to/from a file.</w:t>
      </w:r>
    </w:p>
    <w:p w14:paraId="09F46BBA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Uses a HashMap to associate usernames with their respective book lists.</w:t>
      </w:r>
    </w:p>
    <w:p w14:paraId="00D57353" w14:textId="2113966D" w:rsidR="00CC6AAD" w:rsidRPr="00CC6AAD" w:rsidRDefault="00556E2D" w:rsidP="00BA0378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hobbitsden</w:t>
      </w:r>
      <w:r w:rsidR="00CC6AAD" w:rsidRPr="00CC6AAD">
        <w:rPr>
          <w:rFonts w:ascii="Times New Roman" w:hAnsi="Times New Roman" w:cs="Times New Roman"/>
          <w:b/>
          <w:bCs/>
          <w:sz w:val="24"/>
          <w:szCs w:val="24"/>
        </w:rPr>
        <w:t xml:space="preserve"> (Main Class)</w:t>
      </w:r>
      <w:r w:rsidR="00CC6AAD" w:rsidRPr="00CC6AAD">
        <w:rPr>
          <w:rFonts w:ascii="Times New Roman" w:hAnsi="Times New Roman" w:cs="Times New Roman"/>
          <w:sz w:val="24"/>
          <w:szCs w:val="24"/>
        </w:rPr>
        <w:br/>
        <w:t>The primary entry point of the application, which uses JavaFX for the graphical user interface (GUI).</w:t>
      </w:r>
    </w:p>
    <w:p w14:paraId="17B5E5D6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Main Features:</w:t>
      </w:r>
    </w:p>
    <w:p w14:paraId="383EFC70" w14:textId="77777777" w:rsidR="00CC6AAD" w:rsidRPr="00CC6AAD" w:rsidRDefault="00CC6AAD" w:rsidP="00BA0378">
      <w:pPr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Add Book:</w:t>
      </w:r>
      <w:r w:rsidRPr="00CC6AAD">
        <w:rPr>
          <w:rFonts w:ascii="Times New Roman" w:hAnsi="Times New Roman" w:cs="Times New Roman"/>
          <w:sz w:val="24"/>
          <w:szCs w:val="24"/>
        </w:rPr>
        <w:t xml:space="preserve"> Users can input details of a new book to add to their journal.</w:t>
      </w:r>
    </w:p>
    <w:p w14:paraId="636734C8" w14:textId="77777777" w:rsidR="00CC6AAD" w:rsidRPr="00CC6AAD" w:rsidRDefault="00CC6AAD" w:rsidP="00BA0378">
      <w:pPr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View My Books:</w:t>
      </w:r>
      <w:r w:rsidRPr="00CC6AAD">
        <w:rPr>
          <w:rFonts w:ascii="Times New Roman" w:hAnsi="Times New Roman" w:cs="Times New Roman"/>
          <w:sz w:val="24"/>
          <w:szCs w:val="24"/>
        </w:rPr>
        <w:t xml:space="preserve"> Displays all books added by the current user, with options to view details, edit, or delete books.</w:t>
      </w:r>
    </w:p>
    <w:p w14:paraId="0960C7F5" w14:textId="77777777" w:rsidR="00CC6AAD" w:rsidRPr="00CC6AAD" w:rsidRDefault="00CC6AAD" w:rsidP="00BA0378">
      <w:pPr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Search Books:</w:t>
      </w:r>
      <w:r w:rsidRPr="00CC6AAD">
        <w:rPr>
          <w:rFonts w:ascii="Times New Roman" w:hAnsi="Times New Roman" w:cs="Times New Roman"/>
          <w:sz w:val="24"/>
          <w:szCs w:val="24"/>
        </w:rPr>
        <w:t xml:space="preserve"> Allows searching for books by title within the user's collection.</w:t>
      </w:r>
    </w:p>
    <w:p w14:paraId="60E3B9AD" w14:textId="77777777" w:rsidR="00CC6AAD" w:rsidRPr="00CC6AAD" w:rsidRDefault="00CC6AAD" w:rsidP="00BA0378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b/>
          <w:bCs/>
          <w:sz w:val="24"/>
          <w:szCs w:val="24"/>
        </w:rPr>
        <w:t>User Experience:</w:t>
      </w:r>
    </w:p>
    <w:p w14:paraId="1B56FA1E" w14:textId="77777777" w:rsidR="00CC6AAD" w:rsidRPr="00CC6AAD" w:rsidRDefault="00CC6AAD" w:rsidP="00BA0378">
      <w:pPr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Displays a personalized welcome message and organizes books by the current user.</w:t>
      </w:r>
    </w:p>
    <w:p w14:paraId="72C60353" w14:textId="77777777" w:rsidR="00CC6AAD" w:rsidRPr="00CC6AAD" w:rsidRDefault="00CC6AAD" w:rsidP="00BA0378">
      <w:pPr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AAD">
        <w:rPr>
          <w:rFonts w:ascii="Times New Roman" w:hAnsi="Times New Roman" w:cs="Times New Roman"/>
          <w:sz w:val="24"/>
          <w:szCs w:val="24"/>
        </w:rPr>
        <w:t>Provides dynamic updates and persistent storage using serialized files.</w:t>
      </w:r>
    </w:p>
    <w:p w14:paraId="3385E1CA" w14:textId="6EB5AB37" w:rsidR="00934DDA" w:rsidRPr="008B12CE" w:rsidRDefault="00CC6AAD" w:rsidP="00934D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31059099">
          <v:rect id="_x0000_i1040" style="width:0;height:1.5pt" o:hralign="center" o:hrstd="t" o:hr="t" fillcolor="#a0a0a0" stroked="f"/>
        </w:pict>
      </w:r>
    </w:p>
    <w:p w14:paraId="4A228BE5" w14:textId="621C989F" w:rsidR="00934DDA" w:rsidRPr="00F74FE2" w:rsidRDefault="00934DDA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Using the Application</w:t>
      </w:r>
    </w:p>
    <w:p w14:paraId="4F70BABF" w14:textId="4E7F87E0" w:rsidR="008B12CE" w:rsidRPr="008B12CE" w:rsidRDefault="005E2991" w:rsidP="00F74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Using Hobbit’s Den is easy. </w:t>
      </w:r>
      <w:r w:rsidR="008B12CE" w:rsidRPr="008B12CE">
        <w:rPr>
          <w:rFonts w:ascii="Times New Roman" w:hAnsi="Times New Roman" w:cs="Times New Roman"/>
          <w:sz w:val="24"/>
          <w:szCs w:val="24"/>
        </w:rPr>
        <w:t>Upon launching the application, you'll be prompted to enter your username. This ensures your book records are saved and accessible under your profile. If you’re new, simply type a desired username to get started.</w:t>
      </w:r>
      <w:r w:rsidR="008B12CE" w:rsidRPr="008B12CE">
        <w:t xml:space="preserve"> </w:t>
      </w:r>
      <w:r w:rsidR="008B12CE" w:rsidRPr="008B12CE">
        <w:rPr>
          <w:rFonts w:ascii="Times New Roman" w:hAnsi="Times New Roman" w:cs="Times New Roman"/>
          <w:sz w:val="24"/>
          <w:szCs w:val="24"/>
        </w:rPr>
        <w:t>Once you start, you’ll have the option to:</w:t>
      </w:r>
    </w:p>
    <w:p w14:paraId="4381ACA2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C88A7B" w14:textId="3CE4BF5E" w:rsidR="005E2991" w:rsidRPr="008B12CE" w:rsidRDefault="005E2991" w:rsidP="00F74FE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Add Books:</w:t>
      </w:r>
      <w:r w:rsidRPr="008B12CE">
        <w:rPr>
          <w:rFonts w:ascii="Times New Roman" w:hAnsi="Times New Roman" w:cs="Times New Roman"/>
          <w:sz w:val="24"/>
          <w:szCs w:val="24"/>
        </w:rPr>
        <w:t xml:space="preserve"> Enter details about the book, including the title, author, genre, start and end dates, and any notes you want to remember.</w:t>
      </w:r>
    </w:p>
    <w:p w14:paraId="08758367" w14:textId="1169D247" w:rsidR="005E2991" w:rsidRPr="008B12CE" w:rsidRDefault="005E2991" w:rsidP="00F74FE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556E2D" w:rsidRPr="008B12CE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 xml:space="preserve"> Books:</w:t>
      </w:r>
      <w:r w:rsidRPr="008B12CE">
        <w:rPr>
          <w:rFonts w:ascii="Times New Roman" w:hAnsi="Times New Roman" w:cs="Times New Roman"/>
          <w:sz w:val="24"/>
          <w:szCs w:val="24"/>
        </w:rPr>
        <w:t xml:space="preserve"> See a complete list of your logged books at any time.</w:t>
      </w:r>
    </w:p>
    <w:p w14:paraId="1F3EBD6B" w14:textId="49D77BBD" w:rsidR="005E2991" w:rsidRPr="008B12CE" w:rsidRDefault="005E2991" w:rsidP="00F74FE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Search Books:</w:t>
      </w:r>
      <w:r w:rsidRPr="008B12CE">
        <w:rPr>
          <w:rFonts w:ascii="Times New Roman" w:hAnsi="Times New Roman" w:cs="Times New Roman"/>
          <w:sz w:val="24"/>
          <w:szCs w:val="24"/>
        </w:rPr>
        <w:t xml:space="preserve"> Quickly find a specific book by searching by title, author, or genre.</w:t>
      </w:r>
      <w:r w:rsidR="008B12CE" w:rsidRPr="008B1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393C8" w14:textId="5EA7B6A6" w:rsidR="00F74FE2" w:rsidRPr="00F74FE2" w:rsidRDefault="008B12CE" w:rsidP="00F74FE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Exit:</w:t>
      </w:r>
      <w:r w:rsidRPr="008B12CE">
        <w:rPr>
          <w:rFonts w:ascii="Times New Roman" w:hAnsi="Times New Roman" w:cs="Times New Roman"/>
          <w:sz w:val="24"/>
          <w:szCs w:val="24"/>
        </w:rPr>
        <w:t xml:space="preserve"> </w:t>
      </w:r>
      <w:r w:rsidRPr="008B12CE">
        <w:rPr>
          <w:rFonts w:ascii="Times New Roman" w:hAnsi="Times New Roman" w:cs="Times New Roman"/>
          <w:sz w:val="24"/>
          <w:szCs w:val="24"/>
        </w:rPr>
        <w:t>Use the Exit button to close the application safely when you're done.</w:t>
      </w:r>
      <w:r w:rsidR="00F74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512DB" w14:textId="77777777" w:rsidR="008B12CE" w:rsidRPr="008B12CE" w:rsidRDefault="008B12CE" w:rsidP="008B12CE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41EFCF9E">
          <v:rect id="_x0000_i1125" style="width:0;height:1.5pt" o:hralign="center" o:hrstd="t" o:hr="t" fillcolor="#a0a0a0" stroked="f"/>
        </w:pict>
      </w:r>
    </w:p>
    <w:p w14:paraId="591156AA" w14:textId="77777777" w:rsidR="008B12CE" w:rsidRPr="008B12CE" w:rsidRDefault="008B12CE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Adding a Book</w:t>
      </w:r>
    </w:p>
    <w:p w14:paraId="0936A262" w14:textId="77777777" w:rsidR="008B12CE" w:rsidRPr="008B12CE" w:rsidRDefault="008B12CE" w:rsidP="00F74FE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Pr="008B12CE">
        <w:rPr>
          <w:rFonts w:ascii="Times New Roman" w:hAnsi="Times New Roman" w:cs="Times New Roman"/>
          <w:sz w:val="24"/>
          <w:szCs w:val="24"/>
        </w:rPr>
        <w:t xml:space="preserve"> button. A form will appear to input the following details:</w:t>
      </w:r>
    </w:p>
    <w:p w14:paraId="10004F4A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Title</w:t>
      </w:r>
    </w:p>
    <w:p w14:paraId="76EE7A82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Author</w:t>
      </w:r>
    </w:p>
    <w:p w14:paraId="35DEC902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Genre</w:t>
      </w:r>
    </w:p>
    <w:p w14:paraId="3ED22E43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Date Finished (in YYYY-MM-DD format)</w:t>
      </w:r>
    </w:p>
    <w:p w14:paraId="2045A6B2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lastRenderedPageBreak/>
        <w:t>Rating (1-5 stars)</w:t>
      </w:r>
    </w:p>
    <w:p w14:paraId="2B18B2C9" w14:textId="77777777" w:rsidR="008B12CE" w:rsidRPr="008B12CE" w:rsidRDefault="008B12CE" w:rsidP="00F74FE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Personal Notes</w:t>
      </w:r>
    </w:p>
    <w:p w14:paraId="6D8FA4BB" w14:textId="77777777" w:rsidR="008B12CE" w:rsidRPr="008B12CE" w:rsidRDefault="008B12CE" w:rsidP="00F74FE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Once you’ve filled out the fields, click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Pr="008B12CE">
        <w:rPr>
          <w:rFonts w:ascii="Times New Roman" w:hAnsi="Times New Roman" w:cs="Times New Roman"/>
          <w:sz w:val="24"/>
          <w:szCs w:val="24"/>
        </w:rPr>
        <w:t xml:space="preserve"> to save your entry. An alert will confirm successful addition.</w:t>
      </w:r>
    </w:p>
    <w:p w14:paraId="3AAF805C" w14:textId="77777777" w:rsidR="008B12CE" w:rsidRPr="008B12CE" w:rsidRDefault="008B12CE" w:rsidP="008B12CE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27FCC6E7">
          <v:rect id="_x0000_i1126" style="width:0;height:1.5pt" o:hralign="center" o:hrstd="t" o:hr="t" fillcolor="#a0a0a0" stroked="f"/>
        </w:pict>
      </w:r>
    </w:p>
    <w:p w14:paraId="79DC2EF2" w14:textId="77777777" w:rsidR="008B12CE" w:rsidRPr="008B12CE" w:rsidRDefault="008B12CE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Viewing Your Library</w:t>
      </w:r>
    </w:p>
    <w:p w14:paraId="0F01FED7" w14:textId="77777777" w:rsidR="008B12CE" w:rsidRPr="008B12CE" w:rsidRDefault="008B12CE" w:rsidP="00F74FE2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View My Books</w:t>
      </w:r>
      <w:r w:rsidRPr="008B12CE">
        <w:rPr>
          <w:rFonts w:ascii="Times New Roman" w:hAnsi="Times New Roman" w:cs="Times New Roman"/>
          <w:sz w:val="24"/>
          <w:szCs w:val="24"/>
        </w:rPr>
        <w:t xml:space="preserve"> button to see all the books you’ve logged. Each entry will display the book’s title and author, along with three action buttons:</w:t>
      </w:r>
    </w:p>
    <w:p w14:paraId="5A9A3A92" w14:textId="0BC9CA07" w:rsidR="008B12CE" w:rsidRPr="008B12CE" w:rsidRDefault="008B12CE" w:rsidP="00F74FE2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View Details:</w:t>
      </w:r>
      <w:r w:rsidRPr="008B12CE">
        <w:rPr>
          <w:rFonts w:ascii="Times New Roman" w:hAnsi="Times New Roman" w:cs="Times New Roman"/>
          <w:sz w:val="24"/>
          <w:szCs w:val="24"/>
        </w:rPr>
        <w:t xml:space="preserve"> Shows all </w:t>
      </w:r>
      <w:r w:rsidRPr="008B12CE">
        <w:rPr>
          <w:rFonts w:ascii="Times New Roman" w:hAnsi="Times New Roman" w:cs="Times New Roman"/>
          <w:sz w:val="24"/>
          <w:szCs w:val="24"/>
        </w:rPr>
        <w:t>the details saved</w:t>
      </w:r>
      <w:r w:rsidRPr="008B12CE">
        <w:rPr>
          <w:rFonts w:ascii="Times New Roman" w:hAnsi="Times New Roman" w:cs="Times New Roman"/>
          <w:sz w:val="24"/>
          <w:szCs w:val="24"/>
        </w:rPr>
        <w:t xml:space="preserve"> about the book.</w:t>
      </w:r>
    </w:p>
    <w:p w14:paraId="69C5E348" w14:textId="77777777" w:rsidR="008B12CE" w:rsidRPr="008B12CE" w:rsidRDefault="008B12CE" w:rsidP="00F74FE2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Edit:</w:t>
      </w:r>
      <w:r w:rsidRPr="008B12CE">
        <w:rPr>
          <w:rFonts w:ascii="Times New Roman" w:hAnsi="Times New Roman" w:cs="Times New Roman"/>
          <w:sz w:val="24"/>
          <w:szCs w:val="24"/>
        </w:rPr>
        <w:t xml:space="preserve"> Opens a form to modify book details.</w:t>
      </w:r>
    </w:p>
    <w:p w14:paraId="67AD1EBD" w14:textId="77777777" w:rsidR="008B12CE" w:rsidRPr="008B12CE" w:rsidRDefault="008B12CE" w:rsidP="00F74FE2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Pr="008B12CE">
        <w:rPr>
          <w:rFonts w:ascii="Times New Roman" w:hAnsi="Times New Roman" w:cs="Times New Roman"/>
          <w:sz w:val="24"/>
          <w:szCs w:val="24"/>
        </w:rPr>
        <w:t xml:space="preserve"> Permanently removes the book from your journal after confirmation.</w:t>
      </w:r>
    </w:p>
    <w:p w14:paraId="778133D7" w14:textId="77777777" w:rsidR="008B12CE" w:rsidRPr="008B12CE" w:rsidRDefault="008B12CE" w:rsidP="008B12CE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276751FA">
          <v:rect id="_x0000_i1127" style="width:0;height:1.5pt" o:hralign="center" o:hrstd="t" o:hr="t" fillcolor="#a0a0a0" stroked="f"/>
        </w:pict>
      </w:r>
    </w:p>
    <w:p w14:paraId="32AEB09F" w14:textId="77777777" w:rsidR="008B12CE" w:rsidRPr="008B12CE" w:rsidRDefault="008B12CE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Searching for a Book</w:t>
      </w:r>
    </w:p>
    <w:p w14:paraId="72BAA4CB" w14:textId="77777777" w:rsidR="008B12CE" w:rsidRPr="008B12CE" w:rsidRDefault="008B12CE" w:rsidP="00F74FE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Click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Search Books</w:t>
      </w:r>
      <w:r w:rsidRPr="008B12CE">
        <w:rPr>
          <w:rFonts w:ascii="Times New Roman" w:hAnsi="Times New Roman" w:cs="Times New Roman"/>
          <w:sz w:val="24"/>
          <w:szCs w:val="24"/>
        </w:rPr>
        <w:t xml:space="preserve"> to locate a specific book by its title.</w:t>
      </w:r>
    </w:p>
    <w:p w14:paraId="7D50E233" w14:textId="77777777" w:rsidR="008B12CE" w:rsidRPr="008B12CE" w:rsidRDefault="008B12CE" w:rsidP="00F74FE2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Enter a keyword or phrase in the search bar and hit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Search.</w:t>
      </w:r>
      <w:r w:rsidRPr="008B12CE">
        <w:rPr>
          <w:rFonts w:ascii="Times New Roman" w:hAnsi="Times New Roman" w:cs="Times New Roman"/>
          <w:sz w:val="24"/>
          <w:szCs w:val="24"/>
        </w:rPr>
        <w:t xml:space="preserve"> Matching results will display with options to view details for each book.</w:t>
      </w:r>
    </w:p>
    <w:p w14:paraId="2302B272" w14:textId="77777777" w:rsidR="008B12CE" w:rsidRPr="008B12CE" w:rsidRDefault="008B12CE" w:rsidP="008B12CE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41C0B74A">
          <v:rect id="_x0000_i1128" style="width:0;height:1.5pt" o:hralign="center" o:hrstd="t" o:hr="t" fillcolor="#a0a0a0" stroked="f"/>
        </w:pict>
      </w:r>
    </w:p>
    <w:p w14:paraId="398472E4" w14:textId="77777777" w:rsidR="008B12CE" w:rsidRPr="008B12CE" w:rsidRDefault="008B12CE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Exiting the Application</w:t>
      </w:r>
    </w:p>
    <w:p w14:paraId="29386680" w14:textId="77777777" w:rsidR="008B12CE" w:rsidRPr="008B12CE" w:rsidRDefault="008B12CE" w:rsidP="00F74FE2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8B12CE">
        <w:rPr>
          <w:rFonts w:ascii="Times New Roman" w:hAnsi="Times New Roman" w:cs="Times New Roman"/>
          <w:sz w:val="24"/>
          <w:szCs w:val="24"/>
        </w:rPr>
        <w:t xml:space="preserve"> button to close the application. Your book journal is automatically saved to ensure no data is lost.</w:t>
      </w:r>
    </w:p>
    <w:p w14:paraId="00E1A29A" w14:textId="56746CC9" w:rsidR="005E2991" w:rsidRPr="008B12CE" w:rsidRDefault="008B12CE" w:rsidP="005E2991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19447910">
          <v:rect id="_x0000_i1129" style="width:0;height:1.5pt" o:hralign="center" o:hrstd="t" o:hr="t" fillcolor="#a0a0a0" stroked="f"/>
        </w:pict>
      </w:r>
      <w:bookmarkStart w:id="1" w:name="_Hlk184156002"/>
    </w:p>
    <w:bookmarkEnd w:id="1"/>
    <w:p w14:paraId="6B278E63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Important Notes</w:t>
      </w:r>
    </w:p>
    <w:p w14:paraId="678E5EC1" w14:textId="77777777" w:rsidR="005E2991" w:rsidRPr="008B12CE" w:rsidRDefault="005E2991" w:rsidP="00F74F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Data Persistence:</w:t>
      </w:r>
      <w:r w:rsidRPr="008B12CE">
        <w:rPr>
          <w:rFonts w:ascii="Times New Roman" w:hAnsi="Times New Roman" w:cs="Times New Roman"/>
          <w:sz w:val="24"/>
          <w:szCs w:val="24"/>
        </w:rPr>
        <w:t xml:space="preserve"> All your book data is saved locally in a file named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book_journal.dat.</w:t>
      </w:r>
      <w:r w:rsidRPr="008B12CE">
        <w:rPr>
          <w:rFonts w:ascii="Times New Roman" w:hAnsi="Times New Roman" w:cs="Times New Roman"/>
          <w:sz w:val="24"/>
          <w:szCs w:val="24"/>
        </w:rPr>
        <w:t xml:space="preserve"> This ensures your journal is available every time you reopen the app.</w:t>
      </w:r>
    </w:p>
    <w:p w14:paraId="5BD601FB" w14:textId="77777777" w:rsidR="005E2991" w:rsidRPr="008B12CE" w:rsidRDefault="00000000" w:rsidP="005E2991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52F379AE">
          <v:rect id="_x0000_i1032" style="width:0;height:1.5pt" o:hralign="center" o:hrstd="t" o:hr="t" fillcolor="#a0a0a0" stroked="f"/>
        </w:pict>
      </w:r>
    </w:p>
    <w:p w14:paraId="3C16DB4B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Keyboard Shortcuts</w:t>
      </w:r>
    </w:p>
    <w:p w14:paraId="53E78F4E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While the application primarily uses mouse interactions, a helpful tip:</w:t>
      </w:r>
    </w:p>
    <w:p w14:paraId="757192FA" w14:textId="77777777" w:rsidR="005E2991" w:rsidRPr="008B12CE" w:rsidRDefault="005E2991" w:rsidP="00F74FE2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 xml:space="preserve">Press </w:t>
      </w:r>
      <w:r w:rsidRPr="008B12CE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8B12CE">
        <w:rPr>
          <w:rFonts w:ascii="Times New Roman" w:hAnsi="Times New Roman" w:cs="Times New Roman"/>
          <w:sz w:val="24"/>
          <w:szCs w:val="24"/>
        </w:rPr>
        <w:t xml:space="preserve"> to confirm text inputs in dialogs (e.g., username entry).</w:t>
      </w:r>
    </w:p>
    <w:p w14:paraId="21207363" w14:textId="77777777" w:rsidR="005E2991" w:rsidRPr="008B12CE" w:rsidRDefault="00000000" w:rsidP="005E2991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618FF8C0">
          <v:rect id="_x0000_i1033" style="width:0;height:1.5pt" o:hralign="center" o:hrstd="t" o:hr="t" fillcolor="#a0a0a0" stroked="f"/>
        </w:pict>
      </w:r>
    </w:p>
    <w:p w14:paraId="74F76C76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2CE">
        <w:rPr>
          <w:rFonts w:ascii="Times New Roman" w:hAnsi="Times New Roman" w:cs="Times New Roman"/>
          <w:b/>
          <w:bCs/>
          <w:sz w:val="24"/>
          <w:szCs w:val="24"/>
        </w:rPr>
        <w:t>Future Improvements</w:t>
      </w:r>
    </w:p>
    <w:p w14:paraId="5308E05B" w14:textId="77777777" w:rsidR="005E2991" w:rsidRPr="008B12CE" w:rsidRDefault="005E2991" w:rsidP="00F74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Here are features planned for future updates:</w:t>
      </w:r>
    </w:p>
    <w:p w14:paraId="1693D5B5" w14:textId="77777777" w:rsidR="005E2991" w:rsidRPr="008B12CE" w:rsidRDefault="005E2991" w:rsidP="00F74FE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lastRenderedPageBreak/>
        <w:t>Enhanced search filters (e.g., by genre, rating, or author).</w:t>
      </w:r>
    </w:p>
    <w:p w14:paraId="407A41A4" w14:textId="77777777" w:rsidR="005E2991" w:rsidRPr="008B12CE" w:rsidRDefault="005E2991" w:rsidP="00F74FE2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t>Exporting book lists to a file or sharing them online.</w:t>
      </w:r>
    </w:p>
    <w:p w14:paraId="2D3515F5" w14:textId="77777777" w:rsidR="005E2991" w:rsidRPr="008B12CE" w:rsidRDefault="00000000" w:rsidP="005E2991">
      <w:pPr>
        <w:rPr>
          <w:rFonts w:ascii="Times New Roman" w:hAnsi="Times New Roman" w:cs="Times New Roman"/>
          <w:sz w:val="24"/>
          <w:szCs w:val="24"/>
        </w:rPr>
      </w:pPr>
      <w:r w:rsidRPr="008B12CE">
        <w:rPr>
          <w:rFonts w:ascii="Times New Roman" w:hAnsi="Times New Roman" w:cs="Times New Roman"/>
          <w:sz w:val="24"/>
          <w:szCs w:val="24"/>
        </w:rPr>
        <w:pict w14:anchorId="6B46D735">
          <v:rect id="_x0000_i1034" style="width:0;height:1.5pt" o:hralign="center" o:hrstd="t" o:hr="t" fillcolor="#a0a0a0" stroked="f"/>
        </w:pict>
      </w:r>
    </w:p>
    <w:p w14:paraId="689828A0" w14:textId="59E93ABA" w:rsidR="005E2991" w:rsidRPr="008B12CE" w:rsidRDefault="008B12CE" w:rsidP="005E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E2991" w:rsidRPr="008B12CE">
        <w:rPr>
          <w:rFonts w:ascii="Times New Roman" w:hAnsi="Times New Roman" w:cs="Times New Roman"/>
          <w:sz w:val="24"/>
          <w:szCs w:val="24"/>
        </w:rPr>
        <w:t xml:space="preserve"> hope you enjoy using </w:t>
      </w:r>
      <w:r w:rsidR="005E2991" w:rsidRPr="008B12CE">
        <w:rPr>
          <w:rFonts w:ascii="Times New Roman" w:hAnsi="Times New Roman" w:cs="Times New Roman"/>
          <w:b/>
          <w:bCs/>
          <w:sz w:val="24"/>
          <w:szCs w:val="24"/>
        </w:rPr>
        <w:t>Hobbit's Den</w:t>
      </w:r>
      <w:r w:rsidR="005E2991" w:rsidRPr="008B12CE">
        <w:rPr>
          <w:rFonts w:ascii="Times New Roman" w:hAnsi="Times New Roman" w:cs="Times New Roman"/>
          <w:sz w:val="24"/>
          <w:szCs w:val="24"/>
        </w:rPr>
        <w:t xml:space="preserve"> to catalog your reading adventures. Happy journaling!</w:t>
      </w:r>
    </w:p>
    <w:p w14:paraId="305B6D0D" w14:textId="77777777" w:rsidR="005E2991" w:rsidRPr="008B12CE" w:rsidRDefault="005E2991" w:rsidP="005E2991">
      <w:pPr>
        <w:rPr>
          <w:rFonts w:ascii="Times New Roman" w:hAnsi="Times New Roman" w:cs="Times New Roman"/>
          <w:sz w:val="24"/>
          <w:szCs w:val="24"/>
        </w:rPr>
      </w:pPr>
    </w:p>
    <w:p w14:paraId="5CF11FBD" w14:textId="77777777" w:rsidR="005E2991" w:rsidRPr="008B12CE" w:rsidRDefault="005E2991">
      <w:pPr>
        <w:rPr>
          <w:rFonts w:ascii="Times New Roman" w:hAnsi="Times New Roman" w:cs="Times New Roman"/>
          <w:sz w:val="24"/>
          <w:szCs w:val="24"/>
        </w:rPr>
      </w:pPr>
    </w:p>
    <w:sectPr w:rsidR="005E2991" w:rsidRPr="008B12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A7AC7" w14:textId="77777777" w:rsidR="00480BC7" w:rsidRDefault="00480BC7" w:rsidP="00B8099D">
      <w:pPr>
        <w:spacing w:after="0" w:line="240" w:lineRule="auto"/>
      </w:pPr>
      <w:r>
        <w:separator/>
      </w:r>
    </w:p>
  </w:endnote>
  <w:endnote w:type="continuationSeparator" w:id="0">
    <w:p w14:paraId="15AE00A4" w14:textId="77777777" w:rsidR="00480BC7" w:rsidRDefault="00480BC7" w:rsidP="00B8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4E6F" w14:textId="77777777" w:rsidR="00B8099D" w:rsidRDefault="00B8099D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D547102" w14:textId="77777777" w:rsidR="00B8099D" w:rsidRDefault="00B8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7BC1A" w14:textId="77777777" w:rsidR="00480BC7" w:rsidRDefault="00480BC7" w:rsidP="00B8099D">
      <w:pPr>
        <w:spacing w:after="0" w:line="240" w:lineRule="auto"/>
      </w:pPr>
      <w:r>
        <w:separator/>
      </w:r>
    </w:p>
  </w:footnote>
  <w:footnote w:type="continuationSeparator" w:id="0">
    <w:p w14:paraId="1813E3D1" w14:textId="77777777" w:rsidR="00480BC7" w:rsidRDefault="00480BC7" w:rsidP="00B8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E96E9" w14:textId="3708F547" w:rsidR="00B8099D" w:rsidRDefault="00B8099D">
    <w:pPr>
      <w:pStyle w:val="Header"/>
    </w:pPr>
    <w:r>
      <w:t>CSI 2300</w:t>
    </w:r>
    <w:r>
      <w:ptab w:relativeTo="margin" w:alignment="center" w:leader="none"/>
    </w:r>
    <w:r>
      <w:t>Final Project</w:t>
    </w:r>
    <w:r>
      <w:ptab w:relativeTo="margin" w:alignment="right" w:leader="none"/>
    </w:r>
    <w:r>
      <w:t>Talia Katebi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1B437D30"/>
    <w:multiLevelType w:val="multilevel"/>
    <w:tmpl w:val="D28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491"/>
    <w:multiLevelType w:val="multilevel"/>
    <w:tmpl w:val="B38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31E67"/>
    <w:multiLevelType w:val="hybridMultilevel"/>
    <w:tmpl w:val="08F8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26C43"/>
    <w:multiLevelType w:val="multilevel"/>
    <w:tmpl w:val="476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D27B9"/>
    <w:multiLevelType w:val="multilevel"/>
    <w:tmpl w:val="22A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4076D"/>
    <w:multiLevelType w:val="multilevel"/>
    <w:tmpl w:val="31A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97421"/>
    <w:multiLevelType w:val="multilevel"/>
    <w:tmpl w:val="D16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E6A02"/>
    <w:multiLevelType w:val="multilevel"/>
    <w:tmpl w:val="5972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37DB1"/>
    <w:multiLevelType w:val="multilevel"/>
    <w:tmpl w:val="6A5A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279FC"/>
    <w:multiLevelType w:val="multilevel"/>
    <w:tmpl w:val="323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896596">
    <w:abstractNumId w:val="4"/>
  </w:num>
  <w:num w:numId="2" w16cid:durableId="236327937">
    <w:abstractNumId w:val="7"/>
  </w:num>
  <w:num w:numId="3" w16cid:durableId="1851790622">
    <w:abstractNumId w:val="0"/>
  </w:num>
  <w:num w:numId="4" w16cid:durableId="1463301489">
    <w:abstractNumId w:val="3"/>
  </w:num>
  <w:num w:numId="5" w16cid:durableId="992102330">
    <w:abstractNumId w:val="5"/>
  </w:num>
  <w:num w:numId="6" w16cid:durableId="216938178">
    <w:abstractNumId w:val="6"/>
  </w:num>
  <w:num w:numId="7" w16cid:durableId="1345673697">
    <w:abstractNumId w:val="9"/>
  </w:num>
  <w:num w:numId="8" w16cid:durableId="1120105241">
    <w:abstractNumId w:val="1"/>
  </w:num>
  <w:num w:numId="9" w16cid:durableId="875238154">
    <w:abstractNumId w:val="8"/>
  </w:num>
  <w:num w:numId="10" w16cid:durableId="184126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AE"/>
    <w:rsid w:val="00085B7D"/>
    <w:rsid w:val="00293EAE"/>
    <w:rsid w:val="002E3895"/>
    <w:rsid w:val="00480BC7"/>
    <w:rsid w:val="00534766"/>
    <w:rsid w:val="00556E2D"/>
    <w:rsid w:val="005E2991"/>
    <w:rsid w:val="00611310"/>
    <w:rsid w:val="00820D21"/>
    <w:rsid w:val="00855E76"/>
    <w:rsid w:val="008B12CE"/>
    <w:rsid w:val="00934DDA"/>
    <w:rsid w:val="00B8099D"/>
    <w:rsid w:val="00BA0378"/>
    <w:rsid w:val="00CC6AAD"/>
    <w:rsid w:val="00DD3E5E"/>
    <w:rsid w:val="00F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69C1"/>
  <w15:chartTrackingRefBased/>
  <w15:docId w15:val="{BF65B8B7-3EF6-427E-BF99-E60D0AF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CE"/>
  </w:style>
  <w:style w:type="paragraph" w:styleId="Heading1">
    <w:name w:val="heading 1"/>
    <w:basedOn w:val="Normal"/>
    <w:next w:val="Normal"/>
    <w:link w:val="Heading1Char"/>
    <w:uiPriority w:val="9"/>
    <w:qFormat/>
    <w:rsid w:val="0029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E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9D"/>
  </w:style>
  <w:style w:type="paragraph" w:styleId="Footer">
    <w:name w:val="footer"/>
    <w:basedOn w:val="Normal"/>
    <w:link w:val="FooterChar"/>
    <w:uiPriority w:val="99"/>
    <w:unhideWhenUsed/>
    <w:rsid w:val="00B8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Katebi</dc:creator>
  <cp:keywords/>
  <dc:description/>
  <cp:lastModifiedBy>Talia Katebi</cp:lastModifiedBy>
  <cp:revision>5</cp:revision>
  <dcterms:created xsi:type="dcterms:W3CDTF">2024-11-30T16:38:00Z</dcterms:created>
  <dcterms:modified xsi:type="dcterms:W3CDTF">2024-12-04T03:15:00Z</dcterms:modified>
</cp:coreProperties>
</file>