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before="2211" w:after="960"/>
        <w:jc w:val="center"/>
        <w:rPr>
          <w:rFonts w:hint="eastAsia" w:ascii="Courier" w:hAnsi="Courier" w:cs="Courier"/>
          <w:kern w:val="0"/>
          <w:szCs w:val="21"/>
        </w:rPr>
      </w:pPr>
      <w:r>
        <w:rPr>
          <w:rFonts w:hint="eastAsia" w:ascii="黑体" w:hAnsi="Arial Black" w:eastAsia="黑体" w:cs="黑体"/>
          <w:b/>
          <w:bCs/>
          <w:kern w:val="0"/>
          <w:sz w:val="76"/>
          <w:szCs w:val="76"/>
        </w:rPr>
        <w:t>软件编码规范说明书</w:t>
      </w:r>
    </w:p>
    <w:p>
      <w:pPr>
        <w:autoSpaceDE w:val="0"/>
        <w:autoSpaceDN w:val="0"/>
        <w:adjustRightInd w:val="0"/>
        <w:spacing w:before="2011" w:after="960"/>
        <w:jc w:val="center"/>
        <w:rPr>
          <w:rFonts w:ascii="Courier" w:hAnsi="Courier" w:cs="Courier"/>
          <w:kern w:val="0"/>
          <w:szCs w:val="21"/>
        </w:rPr>
      </w:pPr>
      <w:r>
        <w:rPr>
          <w:rFonts w:hint="eastAsia" w:ascii="宋体" w:cs="宋体"/>
          <w:b/>
          <w:bCs/>
          <w:kern w:val="0"/>
          <w:sz w:val="44"/>
          <w:szCs w:val="44"/>
        </w:rPr>
        <w:t>第一版</w:t>
      </w:r>
    </w:p>
    <w:p>
      <w:pPr>
        <w:autoSpaceDE w:val="0"/>
        <w:autoSpaceDN w:val="0"/>
        <w:adjustRightInd w:val="0"/>
        <w:spacing w:line="360" w:lineRule="auto"/>
        <w:rPr>
          <w:rFonts w:hint="eastAsia" w:ascii="宋体" w:cs="宋体"/>
          <w:b/>
          <w:bCs/>
          <w:kern w:val="0"/>
          <w:sz w:val="32"/>
          <w:szCs w:val="32"/>
        </w:rPr>
      </w:pPr>
    </w:p>
    <w:p>
      <w:pPr>
        <w:autoSpaceDE w:val="0"/>
        <w:autoSpaceDN w:val="0"/>
        <w:adjustRightInd w:val="0"/>
        <w:spacing w:line="360" w:lineRule="auto"/>
        <w:jc w:val="center"/>
        <w:rPr>
          <w:rFonts w:hint="eastAsia" w:ascii="宋体" w:cs="宋体"/>
          <w:b/>
          <w:bCs/>
          <w:kern w:val="0"/>
          <w:sz w:val="32"/>
          <w:szCs w:val="32"/>
        </w:rPr>
      </w:pPr>
      <w:r>
        <w:rPr>
          <w:rFonts w:hint="eastAsia" w:ascii="宋体" w:cs="宋体"/>
          <w:b/>
          <w:bCs/>
          <w:kern w:val="0"/>
          <w:sz w:val="32"/>
          <w:szCs w:val="32"/>
        </w:rPr>
        <w:t>西北师范大学</w:t>
      </w:r>
    </w:p>
    <w:p>
      <w:pPr>
        <w:autoSpaceDE w:val="0"/>
        <w:autoSpaceDN w:val="0"/>
        <w:adjustRightInd w:val="0"/>
        <w:spacing w:line="360" w:lineRule="auto"/>
        <w:jc w:val="center"/>
        <w:rPr>
          <w:rFonts w:ascii="Courier" w:hAnsi="Courier" w:cs="Courier"/>
          <w:b/>
          <w:bCs/>
          <w:kern w:val="0"/>
          <w:sz w:val="32"/>
          <w:szCs w:val="32"/>
        </w:rPr>
      </w:pPr>
      <w:r>
        <w:rPr>
          <w:rFonts w:hint="eastAsia" w:ascii="宋体" w:cs="宋体"/>
          <w:b/>
          <w:bCs/>
          <w:kern w:val="0"/>
          <w:sz w:val="32"/>
          <w:szCs w:val="32"/>
        </w:rPr>
        <w:t>你说对就队开发组</w:t>
      </w:r>
    </w:p>
    <w:p>
      <w:pPr>
        <w:widowControl/>
        <w:jc w:val="left"/>
        <w:rPr>
          <w:kern w:val="44"/>
          <w:sz w:val="44"/>
          <w:szCs w:val="44"/>
        </w:rPr>
      </w:pPr>
      <w:bookmarkStart w:id="0" w:name="_Toc11143236"/>
      <w:bookmarkEnd w:id="0"/>
      <w:r>
        <w:br w:type="page"/>
      </w:r>
    </w:p>
    <w:sdt>
      <w:sdtPr>
        <w:rPr>
          <w:b w:val="0"/>
          <w:bCs w:val="0"/>
          <w:sz w:val="44"/>
          <w:em w:val="dot"/>
          <w:lang w:val="zh-CN"/>
        </w:rPr>
        <w:id w:val="-1717583856"/>
        <w:docPartObj>
          <w:docPartGallery w:val="Table of Contents"/>
          <w:docPartUnique/>
        </w:docPartObj>
      </w:sdtPr>
      <w:sdtEndPr>
        <w:rPr>
          <w:rFonts w:hint="eastAsia" w:ascii="华文中宋" w:hAnsi="华文中宋" w:eastAsia="华文中宋" w:cs="华文中宋"/>
          <w:color w:val="auto"/>
          <w:kern w:val="2"/>
          <w:sz w:val="22"/>
          <w:szCs w:val="28"/>
          <w:lang w:val="zh-CN"/>
        </w:rPr>
      </w:sdtEndPr>
      <w:sdtContent>
        <w:p>
          <w:pPr>
            <w:spacing w:before="0" w:beforeLines="0" w:after="0" w:afterLines="0" w:line="240" w:lineRule="auto"/>
            <w:ind w:left="0" w:leftChars="0" w:right="0" w:rightChars="0" w:firstLine="0" w:firstLineChars="0"/>
            <w:jc w:val="center"/>
            <w:rPr>
              <w:rFonts w:hint="eastAsia" w:ascii="华文中宋" w:hAnsi="华文中宋" w:eastAsia="华文中宋" w:cs="华文中宋"/>
              <w:b/>
              <w:bCs/>
              <w:kern w:val="2"/>
              <w:sz w:val="28"/>
              <w:szCs w:val="36"/>
              <w:lang w:val="zh-CN" w:eastAsia="zh-CN" w:bidi="ar-SA"/>
            </w:rPr>
          </w:pPr>
          <w:bookmarkStart w:id="26" w:name="_GoBack"/>
          <w:bookmarkEnd w:id="26"/>
          <w:r>
            <w:rPr>
              <w:rFonts w:hint="eastAsia" w:ascii="华文中宋" w:hAnsi="华文中宋" w:eastAsia="华文中宋" w:cs="华文中宋"/>
              <w:b/>
              <w:bCs/>
              <w:sz w:val="32"/>
              <w:szCs w:val="40"/>
            </w:rPr>
            <w:t>目</w:t>
          </w:r>
          <w:r>
            <w:rPr>
              <w:rFonts w:hint="eastAsia" w:ascii="华文中宋" w:hAnsi="华文中宋" w:eastAsia="华文中宋" w:cs="华文中宋"/>
              <w:b/>
              <w:bCs/>
              <w:sz w:val="32"/>
              <w:szCs w:val="40"/>
              <w:lang w:val="en-US" w:eastAsia="zh-CN"/>
            </w:rPr>
            <w:t xml:space="preserve">    </w:t>
          </w:r>
          <w:r>
            <w:rPr>
              <w:rFonts w:hint="eastAsia" w:ascii="华文中宋" w:hAnsi="华文中宋" w:eastAsia="华文中宋" w:cs="华文中宋"/>
              <w:b/>
              <w:bCs/>
              <w:sz w:val="32"/>
              <w:szCs w:val="40"/>
            </w:rPr>
            <w:t>录</w:t>
          </w:r>
          <w:r>
            <w:rPr>
              <w:rFonts w:hint="eastAsia" w:ascii="华文中宋" w:hAnsi="华文中宋" w:eastAsia="华文中宋" w:cs="华文中宋"/>
              <w:sz w:val="28"/>
              <w:szCs w:val="36"/>
            </w:rPr>
            <w:fldChar w:fldCharType="begin"/>
          </w:r>
          <w:r>
            <w:rPr>
              <w:rFonts w:hint="eastAsia" w:ascii="华文中宋" w:hAnsi="华文中宋" w:eastAsia="华文中宋" w:cs="华文中宋"/>
              <w:sz w:val="28"/>
              <w:szCs w:val="36"/>
            </w:rPr>
            <w:instrText xml:space="preserve"> TOC \o "1-3" \h \z \u </w:instrText>
          </w:r>
          <w:r>
            <w:rPr>
              <w:rFonts w:hint="eastAsia" w:ascii="华文中宋" w:hAnsi="华文中宋" w:eastAsia="华文中宋" w:cs="华文中宋"/>
              <w:sz w:val="28"/>
              <w:szCs w:val="36"/>
            </w:rPr>
            <w:fldChar w:fldCharType="separate"/>
          </w:r>
        </w:p>
        <w:p>
          <w:pPr>
            <w:pStyle w:val="7"/>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_Toc22044 </w:instrText>
          </w:r>
          <w:r>
            <w:rPr>
              <w:rFonts w:hint="eastAsia" w:ascii="华文中宋" w:hAnsi="华文中宋" w:eastAsia="华文中宋" w:cs="华文中宋"/>
              <w:bCs/>
              <w:sz w:val="24"/>
              <w:szCs w:val="36"/>
              <w:lang w:val="zh-CN"/>
            </w:rPr>
            <w:fldChar w:fldCharType="separate"/>
          </w:r>
          <w:r>
            <w:rPr>
              <w:rFonts w:hint="default"/>
              <w:sz w:val="24"/>
              <w:szCs w:val="32"/>
            </w:rPr>
            <w:t xml:space="preserve">第一章 </w:t>
          </w:r>
          <w:r>
            <w:rPr>
              <w:rFonts w:hint="eastAsia"/>
              <w:sz w:val="24"/>
              <w:szCs w:val="32"/>
            </w:rPr>
            <w:t>规范说明</w:t>
          </w:r>
          <w:r>
            <w:rPr>
              <w:sz w:val="24"/>
              <w:szCs w:val="32"/>
            </w:rPr>
            <w:tab/>
          </w:r>
          <w:r>
            <w:rPr>
              <w:sz w:val="24"/>
              <w:szCs w:val="32"/>
            </w:rPr>
            <w:fldChar w:fldCharType="begin"/>
          </w:r>
          <w:r>
            <w:rPr>
              <w:sz w:val="24"/>
              <w:szCs w:val="32"/>
            </w:rPr>
            <w:instrText xml:space="preserve"> PAGEREF _Toc22044 </w:instrText>
          </w:r>
          <w:r>
            <w:rPr>
              <w:sz w:val="24"/>
              <w:szCs w:val="32"/>
            </w:rPr>
            <w:fldChar w:fldCharType="separate"/>
          </w:r>
          <w:r>
            <w:rPr>
              <w:sz w:val="24"/>
              <w:szCs w:val="32"/>
            </w:rPr>
            <w:t>3</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_Toc683 </w:instrText>
          </w:r>
          <w:r>
            <w:rPr>
              <w:rFonts w:hint="eastAsia" w:ascii="华文中宋" w:hAnsi="华文中宋" w:eastAsia="华文中宋" w:cs="华文中宋"/>
              <w:bCs/>
              <w:sz w:val="24"/>
              <w:szCs w:val="36"/>
              <w:lang w:val="zh-CN"/>
            </w:rPr>
            <w:fldChar w:fldCharType="separate"/>
          </w:r>
          <w:r>
            <w:rPr>
              <w:rFonts w:hint="eastAsia"/>
              <w:sz w:val="24"/>
              <w:szCs w:val="32"/>
            </w:rPr>
            <w:t>1.1 目的</w:t>
          </w:r>
          <w:r>
            <w:rPr>
              <w:sz w:val="24"/>
              <w:szCs w:val="32"/>
            </w:rPr>
            <w:tab/>
          </w:r>
          <w:r>
            <w:rPr>
              <w:sz w:val="24"/>
              <w:szCs w:val="32"/>
            </w:rPr>
            <w:fldChar w:fldCharType="begin"/>
          </w:r>
          <w:r>
            <w:rPr>
              <w:sz w:val="24"/>
              <w:szCs w:val="32"/>
            </w:rPr>
            <w:instrText xml:space="preserve"> PAGEREF _Toc683 </w:instrText>
          </w:r>
          <w:r>
            <w:rPr>
              <w:sz w:val="24"/>
              <w:szCs w:val="32"/>
            </w:rPr>
            <w:fldChar w:fldCharType="separate"/>
          </w:r>
          <w:r>
            <w:rPr>
              <w:sz w:val="24"/>
              <w:szCs w:val="32"/>
            </w:rPr>
            <w:t>3</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_Toc6632 </w:instrText>
          </w:r>
          <w:r>
            <w:rPr>
              <w:rFonts w:hint="eastAsia" w:ascii="华文中宋" w:hAnsi="华文中宋" w:eastAsia="华文中宋" w:cs="华文中宋"/>
              <w:bCs/>
              <w:sz w:val="24"/>
              <w:szCs w:val="36"/>
              <w:lang w:val="zh-CN"/>
            </w:rPr>
            <w:fldChar w:fldCharType="separate"/>
          </w:r>
          <w:r>
            <w:rPr>
              <w:rFonts w:hint="eastAsia"/>
              <w:sz w:val="24"/>
              <w:szCs w:val="32"/>
            </w:rPr>
            <w:t>1.2 范围</w:t>
          </w:r>
          <w:r>
            <w:rPr>
              <w:sz w:val="24"/>
              <w:szCs w:val="32"/>
            </w:rPr>
            <w:tab/>
          </w:r>
          <w:r>
            <w:rPr>
              <w:sz w:val="24"/>
              <w:szCs w:val="32"/>
            </w:rPr>
            <w:fldChar w:fldCharType="begin"/>
          </w:r>
          <w:r>
            <w:rPr>
              <w:sz w:val="24"/>
              <w:szCs w:val="32"/>
            </w:rPr>
            <w:instrText xml:space="preserve"> PAGEREF _Toc6632 </w:instrText>
          </w:r>
          <w:r>
            <w:rPr>
              <w:sz w:val="24"/>
              <w:szCs w:val="32"/>
            </w:rPr>
            <w:fldChar w:fldCharType="separate"/>
          </w:r>
          <w:r>
            <w:rPr>
              <w:sz w:val="24"/>
              <w:szCs w:val="32"/>
            </w:rPr>
            <w:t>3</w:t>
          </w:r>
          <w:r>
            <w:rPr>
              <w:sz w:val="24"/>
              <w:szCs w:val="32"/>
            </w:rPr>
            <w:fldChar w:fldCharType="end"/>
          </w:r>
          <w:r>
            <w:rPr>
              <w:rFonts w:hint="eastAsia" w:ascii="华文中宋" w:hAnsi="华文中宋" w:eastAsia="华文中宋" w:cs="华文中宋"/>
              <w:bCs/>
              <w:sz w:val="24"/>
              <w:szCs w:val="36"/>
              <w:lang w:val="zh-CN"/>
            </w:rPr>
            <w:fldChar w:fldCharType="end"/>
          </w:r>
        </w:p>
        <w:p>
          <w:pPr>
            <w:pStyle w:val="7"/>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_Toc8229 </w:instrText>
          </w:r>
          <w:r>
            <w:rPr>
              <w:rFonts w:hint="eastAsia" w:ascii="华文中宋" w:hAnsi="华文中宋" w:eastAsia="华文中宋" w:cs="华文中宋"/>
              <w:bCs/>
              <w:sz w:val="24"/>
              <w:szCs w:val="36"/>
              <w:lang w:val="zh-CN"/>
            </w:rPr>
            <w:fldChar w:fldCharType="separate"/>
          </w:r>
          <w:r>
            <w:rPr>
              <w:rFonts w:hint="default"/>
              <w:sz w:val="24"/>
              <w:szCs w:val="32"/>
            </w:rPr>
            <w:t xml:space="preserve">第二章 </w:t>
          </w:r>
          <w:r>
            <w:rPr>
              <w:rFonts w:hint="eastAsia"/>
              <w:sz w:val="24"/>
              <w:szCs w:val="32"/>
            </w:rPr>
            <w:t>注释规范</w:t>
          </w:r>
          <w:r>
            <w:rPr>
              <w:sz w:val="24"/>
              <w:szCs w:val="32"/>
            </w:rPr>
            <w:tab/>
          </w:r>
          <w:r>
            <w:rPr>
              <w:sz w:val="24"/>
              <w:szCs w:val="32"/>
            </w:rPr>
            <w:fldChar w:fldCharType="begin"/>
          </w:r>
          <w:r>
            <w:rPr>
              <w:sz w:val="24"/>
              <w:szCs w:val="32"/>
            </w:rPr>
            <w:instrText xml:space="preserve"> PAGEREF _Toc8229 </w:instrText>
          </w:r>
          <w:r>
            <w:rPr>
              <w:sz w:val="24"/>
              <w:szCs w:val="32"/>
            </w:rPr>
            <w:fldChar w:fldCharType="separate"/>
          </w:r>
          <w:r>
            <w:rPr>
              <w:sz w:val="24"/>
              <w:szCs w:val="32"/>
            </w:rPr>
            <w:t>3</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_Toc384 </w:instrText>
          </w:r>
          <w:r>
            <w:rPr>
              <w:rFonts w:hint="eastAsia" w:ascii="华文中宋" w:hAnsi="华文中宋" w:eastAsia="华文中宋" w:cs="华文中宋"/>
              <w:bCs/>
              <w:sz w:val="24"/>
              <w:szCs w:val="36"/>
              <w:lang w:val="zh-CN"/>
            </w:rPr>
            <w:fldChar w:fldCharType="separate"/>
          </w:r>
          <w:r>
            <w:rPr>
              <w:rFonts w:hint="eastAsia"/>
              <w:sz w:val="24"/>
              <w:szCs w:val="32"/>
            </w:rPr>
            <w:t>2.1 实现注释的格式</w:t>
          </w:r>
          <w:r>
            <w:rPr>
              <w:sz w:val="24"/>
              <w:szCs w:val="32"/>
            </w:rPr>
            <w:tab/>
          </w:r>
          <w:r>
            <w:rPr>
              <w:sz w:val="24"/>
              <w:szCs w:val="32"/>
            </w:rPr>
            <w:fldChar w:fldCharType="begin"/>
          </w:r>
          <w:r>
            <w:rPr>
              <w:sz w:val="24"/>
              <w:szCs w:val="32"/>
            </w:rPr>
            <w:instrText xml:space="preserve"> PAGEREF _Toc384 </w:instrText>
          </w:r>
          <w:r>
            <w:rPr>
              <w:sz w:val="24"/>
              <w:szCs w:val="32"/>
            </w:rPr>
            <w:fldChar w:fldCharType="separate"/>
          </w:r>
          <w:r>
            <w:rPr>
              <w:sz w:val="24"/>
              <w:szCs w:val="32"/>
            </w:rPr>
            <w:t>3</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_Toc14701 </w:instrText>
          </w:r>
          <w:r>
            <w:rPr>
              <w:rFonts w:hint="eastAsia" w:ascii="华文中宋" w:hAnsi="华文中宋" w:eastAsia="华文中宋" w:cs="华文中宋"/>
              <w:bCs/>
              <w:sz w:val="24"/>
              <w:szCs w:val="36"/>
              <w:lang w:val="zh-CN"/>
            </w:rPr>
            <w:fldChar w:fldCharType="separate"/>
          </w:r>
          <w:r>
            <w:rPr>
              <w:rFonts w:hint="eastAsia"/>
              <w:sz w:val="24"/>
              <w:szCs w:val="32"/>
            </w:rPr>
            <w:t>2.2 块注释</w:t>
          </w:r>
          <w:r>
            <w:rPr>
              <w:sz w:val="24"/>
              <w:szCs w:val="32"/>
            </w:rPr>
            <w:tab/>
          </w:r>
          <w:r>
            <w:rPr>
              <w:sz w:val="24"/>
              <w:szCs w:val="32"/>
            </w:rPr>
            <w:fldChar w:fldCharType="begin"/>
          </w:r>
          <w:r>
            <w:rPr>
              <w:sz w:val="24"/>
              <w:szCs w:val="32"/>
            </w:rPr>
            <w:instrText xml:space="preserve"> PAGEREF _Toc14701 </w:instrText>
          </w:r>
          <w:r>
            <w:rPr>
              <w:sz w:val="24"/>
              <w:szCs w:val="32"/>
            </w:rPr>
            <w:fldChar w:fldCharType="separate"/>
          </w:r>
          <w:r>
            <w:rPr>
              <w:sz w:val="24"/>
              <w:szCs w:val="32"/>
            </w:rPr>
            <w:t>3</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_Toc5401 </w:instrText>
          </w:r>
          <w:r>
            <w:rPr>
              <w:rFonts w:hint="eastAsia" w:ascii="华文中宋" w:hAnsi="华文中宋" w:eastAsia="华文中宋" w:cs="华文中宋"/>
              <w:bCs/>
              <w:sz w:val="24"/>
              <w:szCs w:val="36"/>
              <w:lang w:val="zh-CN"/>
            </w:rPr>
            <w:fldChar w:fldCharType="separate"/>
          </w:r>
          <w:r>
            <w:rPr>
              <w:rFonts w:hint="eastAsia"/>
              <w:sz w:val="24"/>
              <w:szCs w:val="32"/>
            </w:rPr>
            <w:t>2.3 单行注释</w:t>
          </w:r>
          <w:r>
            <w:rPr>
              <w:sz w:val="24"/>
              <w:szCs w:val="32"/>
            </w:rPr>
            <w:tab/>
          </w:r>
          <w:r>
            <w:rPr>
              <w:sz w:val="24"/>
              <w:szCs w:val="32"/>
            </w:rPr>
            <w:fldChar w:fldCharType="begin"/>
          </w:r>
          <w:r>
            <w:rPr>
              <w:sz w:val="24"/>
              <w:szCs w:val="32"/>
            </w:rPr>
            <w:instrText xml:space="preserve"> PAGEREF _Toc5401 </w:instrText>
          </w:r>
          <w:r>
            <w:rPr>
              <w:sz w:val="24"/>
              <w:szCs w:val="32"/>
            </w:rPr>
            <w:fldChar w:fldCharType="separate"/>
          </w:r>
          <w:r>
            <w:rPr>
              <w:sz w:val="24"/>
              <w:szCs w:val="32"/>
            </w:rPr>
            <w:t>4</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_Toc29038 </w:instrText>
          </w:r>
          <w:r>
            <w:rPr>
              <w:rFonts w:hint="eastAsia" w:ascii="华文中宋" w:hAnsi="华文中宋" w:eastAsia="华文中宋" w:cs="华文中宋"/>
              <w:bCs/>
              <w:sz w:val="24"/>
              <w:szCs w:val="36"/>
              <w:lang w:val="zh-CN"/>
            </w:rPr>
            <w:fldChar w:fldCharType="separate"/>
          </w:r>
          <w:r>
            <w:rPr>
              <w:rFonts w:hint="eastAsia"/>
              <w:sz w:val="24"/>
              <w:szCs w:val="32"/>
            </w:rPr>
            <w:t>2.4 尾端注释</w:t>
          </w:r>
          <w:r>
            <w:rPr>
              <w:sz w:val="24"/>
              <w:szCs w:val="32"/>
            </w:rPr>
            <w:tab/>
          </w:r>
          <w:r>
            <w:rPr>
              <w:sz w:val="24"/>
              <w:szCs w:val="32"/>
            </w:rPr>
            <w:fldChar w:fldCharType="begin"/>
          </w:r>
          <w:r>
            <w:rPr>
              <w:sz w:val="24"/>
              <w:szCs w:val="32"/>
            </w:rPr>
            <w:instrText xml:space="preserve"> PAGEREF _Toc29038 </w:instrText>
          </w:r>
          <w:r>
            <w:rPr>
              <w:sz w:val="24"/>
              <w:szCs w:val="32"/>
            </w:rPr>
            <w:fldChar w:fldCharType="separate"/>
          </w:r>
          <w:r>
            <w:rPr>
              <w:sz w:val="24"/>
              <w:szCs w:val="32"/>
            </w:rPr>
            <w:t>4</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_Toc24918 </w:instrText>
          </w:r>
          <w:r>
            <w:rPr>
              <w:rFonts w:hint="eastAsia" w:ascii="华文中宋" w:hAnsi="华文中宋" w:eastAsia="华文中宋" w:cs="华文中宋"/>
              <w:bCs/>
              <w:sz w:val="24"/>
              <w:szCs w:val="36"/>
              <w:lang w:val="zh-CN"/>
            </w:rPr>
            <w:fldChar w:fldCharType="separate"/>
          </w:r>
          <w:r>
            <w:rPr>
              <w:rFonts w:hint="eastAsia"/>
              <w:sz w:val="24"/>
              <w:szCs w:val="32"/>
            </w:rPr>
            <w:t>2.5 行末注释</w:t>
          </w:r>
          <w:r>
            <w:rPr>
              <w:sz w:val="24"/>
              <w:szCs w:val="32"/>
            </w:rPr>
            <w:tab/>
          </w:r>
          <w:r>
            <w:rPr>
              <w:sz w:val="24"/>
              <w:szCs w:val="32"/>
            </w:rPr>
            <w:fldChar w:fldCharType="begin"/>
          </w:r>
          <w:r>
            <w:rPr>
              <w:sz w:val="24"/>
              <w:szCs w:val="32"/>
            </w:rPr>
            <w:instrText xml:space="preserve"> PAGEREF _Toc24918 </w:instrText>
          </w:r>
          <w:r>
            <w:rPr>
              <w:sz w:val="24"/>
              <w:szCs w:val="32"/>
            </w:rPr>
            <w:fldChar w:fldCharType="separate"/>
          </w:r>
          <w:r>
            <w:rPr>
              <w:sz w:val="24"/>
              <w:szCs w:val="32"/>
            </w:rPr>
            <w:t>5</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_Toc18964 </w:instrText>
          </w:r>
          <w:r>
            <w:rPr>
              <w:rFonts w:hint="eastAsia" w:ascii="华文中宋" w:hAnsi="华文中宋" w:eastAsia="华文中宋" w:cs="华文中宋"/>
              <w:bCs/>
              <w:sz w:val="24"/>
              <w:szCs w:val="36"/>
              <w:lang w:val="zh-CN"/>
            </w:rPr>
            <w:fldChar w:fldCharType="separate"/>
          </w:r>
          <w:r>
            <w:rPr>
              <w:rFonts w:hint="eastAsia"/>
              <w:sz w:val="24"/>
              <w:szCs w:val="32"/>
            </w:rPr>
            <w:t>2.6 文档注释</w:t>
          </w:r>
          <w:r>
            <w:rPr>
              <w:sz w:val="24"/>
              <w:szCs w:val="32"/>
            </w:rPr>
            <w:tab/>
          </w:r>
          <w:r>
            <w:rPr>
              <w:sz w:val="24"/>
              <w:szCs w:val="32"/>
            </w:rPr>
            <w:fldChar w:fldCharType="begin"/>
          </w:r>
          <w:r>
            <w:rPr>
              <w:sz w:val="24"/>
              <w:szCs w:val="32"/>
            </w:rPr>
            <w:instrText xml:space="preserve"> PAGEREF _Toc18964 </w:instrText>
          </w:r>
          <w:r>
            <w:rPr>
              <w:sz w:val="24"/>
              <w:szCs w:val="32"/>
            </w:rPr>
            <w:fldChar w:fldCharType="separate"/>
          </w:r>
          <w:r>
            <w:rPr>
              <w:sz w:val="24"/>
              <w:szCs w:val="32"/>
            </w:rPr>
            <w:t>5</w:t>
          </w:r>
          <w:r>
            <w:rPr>
              <w:sz w:val="24"/>
              <w:szCs w:val="32"/>
            </w:rPr>
            <w:fldChar w:fldCharType="end"/>
          </w:r>
          <w:r>
            <w:rPr>
              <w:rFonts w:hint="eastAsia" w:ascii="华文中宋" w:hAnsi="华文中宋" w:eastAsia="华文中宋" w:cs="华文中宋"/>
              <w:bCs/>
              <w:sz w:val="24"/>
              <w:szCs w:val="36"/>
              <w:lang w:val="zh-CN"/>
            </w:rPr>
            <w:fldChar w:fldCharType="end"/>
          </w:r>
        </w:p>
        <w:p>
          <w:pPr>
            <w:pStyle w:val="7"/>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_Toc20707 </w:instrText>
          </w:r>
          <w:r>
            <w:rPr>
              <w:rFonts w:hint="eastAsia" w:ascii="华文中宋" w:hAnsi="华文中宋" w:eastAsia="华文中宋" w:cs="华文中宋"/>
              <w:bCs/>
              <w:sz w:val="24"/>
              <w:szCs w:val="36"/>
              <w:lang w:val="zh-CN"/>
            </w:rPr>
            <w:fldChar w:fldCharType="separate"/>
          </w:r>
          <w:r>
            <w:rPr>
              <w:rFonts w:hint="default"/>
              <w:sz w:val="24"/>
              <w:szCs w:val="32"/>
            </w:rPr>
            <w:t xml:space="preserve">第三章 </w:t>
          </w:r>
          <w:r>
            <w:rPr>
              <w:rFonts w:hint="eastAsia"/>
              <w:sz w:val="24"/>
              <w:szCs w:val="32"/>
            </w:rPr>
            <w:t>命名规范</w:t>
          </w:r>
          <w:r>
            <w:rPr>
              <w:sz w:val="24"/>
              <w:szCs w:val="32"/>
            </w:rPr>
            <w:tab/>
          </w:r>
          <w:r>
            <w:rPr>
              <w:sz w:val="24"/>
              <w:szCs w:val="32"/>
            </w:rPr>
            <w:fldChar w:fldCharType="begin"/>
          </w:r>
          <w:r>
            <w:rPr>
              <w:sz w:val="24"/>
              <w:szCs w:val="32"/>
            </w:rPr>
            <w:instrText xml:space="preserve"> PAGEREF _Toc20707 </w:instrText>
          </w:r>
          <w:r>
            <w:rPr>
              <w:sz w:val="24"/>
              <w:szCs w:val="32"/>
            </w:rPr>
            <w:fldChar w:fldCharType="separate"/>
          </w:r>
          <w:r>
            <w:rPr>
              <w:sz w:val="24"/>
              <w:szCs w:val="32"/>
            </w:rPr>
            <w:t>5</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_Toc31246 </w:instrText>
          </w:r>
          <w:r>
            <w:rPr>
              <w:rFonts w:hint="eastAsia" w:ascii="华文中宋" w:hAnsi="华文中宋" w:eastAsia="华文中宋" w:cs="华文中宋"/>
              <w:bCs/>
              <w:sz w:val="24"/>
              <w:szCs w:val="36"/>
              <w:lang w:val="zh-CN"/>
            </w:rPr>
            <w:fldChar w:fldCharType="separate"/>
          </w:r>
          <w:r>
            <w:rPr>
              <w:rFonts w:hint="eastAsia"/>
              <w:sz w:val="24"/>
              <w:szCs w:val="32"/>
            </w:rPr>
            <w:t>3.1 变量（</w:t>
          </w:r>
          <w:r>
            <w:rPr>
              <w:sz w:val="24"/>
              <w:szCs w:val="32"/>
            </w:rPr>
            <w:t>Variable</w:t>
          </w:r>
          <w:r>
            <w:rPr>
              <w:rFonts w:hint="eastAsia"/>
              <w:sz w:val="24"/>
              <w:szCs w:val="32"/>
            </w:rPr>
            <w:t>）命名</w:t>
          </w:r>
          <w:r>
            <w:rPr>
              <w:sz w:val="24"/>
              <w:szCs w:val="32"/>
            </w:rPr>
            <w:tab/>
          </w:r>
          <w:r>
            <w:rPr>
              <w:sz w:val="24"/>
              <w:szCs w:val="32"/>
            </w:rPr>
            <w:fldChar w:fldCharType="begin"/>
          </w:r>
          <w:r>
            <w:rPr>
              <w:sz w:val="24"/>
              <w:szCs w:val="32"/>
            </w:rPr>
            <w:instrText xml:space="preserve"> PAGEREF _Toc31246 </w:instrText>
          </w:r>
          <w:r>
            <w:rPr>
              <w:sz w:val="24"/>
              <w:szCs w:val="32"/>
            </w:rPr>
            <w:fldChar w:fldCharType="separate"/>
          </w:r>
          <w:r>
            <w:rPr>
              <w:sz w:val="24"/>
              <w:szCs w:val="32"/>
            </w:rPr>
            <w:t>5</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_Toc953 </w:instrText>
          </w:r>
          <w:r>
            <w:rPr>
              <w:rFonts w:hint="eastAsia" w:ascii="华文中宋" w:hAnsi="华文中宋" w:eastAsia="华文中宋" w:cs="华文中宋"/>
              <w:bCs/>
              <w:sz w:val="24"/>
              <w:szCs w:val="36"/>
              <w:lang w:val="zh-CN"/>
            </w:rPr>
            <w:fldChar w:fldCharType="separate"/>
          </w:r>
          <w:r>
            <w:rPr>
              <w:rFonts w:hint="eastAsia"/>
              <w:sz w:val="24"/>
              <w:szCs w:val="32"/>
            </w:rPr>
            <w:t>3.2 常量命名</w:t>
          </w:r>
          <w:r>
            <w:rPr>
              <w:sz w:val="24"/>
              <w:szCs w:val="32"/>
            </w:rPr>
            <w:tab/>
          </w:r>
          <w:r>
            <w:rPr>
              <w:sz w:val="24"/>
              <w:szCs w:val="32"/>
            </w:rPr>
            <w:fldChar w:fldCharType="begin"/>
          </w:r>
          <w:r>
            <w:rPr>
              <w:sz w:val="24"/>
              <w:szCs w:val="32"/>
            </w:rPr>
            <w:instrText xml:space="preserve"> PAGEREF _Toc953 </w:instrText>
          </w:r>
          <w:r>
            <w:rPr>
              <w:sz w:val="24"/>
              <w:szCs w:val="32"/>
            </w:rPr>
            <w:fldChar w:fldCharType="separate"/>
          </w:r>
          <w:r>
            <w:rPr>
              <w:sz w:val="24"/>
              <w:szCs w:val="32"/>
            </w:rPr>
            <w:t>6</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_Toc23908 </w:instrText>
          </w:r>
          <w:r>
            <w:rPr>
              <w:rFonts w:hint="eastAsia" w:ascii="华文中宋" w:hAnsi="华文中宋" w:eastAsia="华文中宋" w:cs="华文中宋"/>
              <w:bCs/>
              <w:sz w:val="24"/>
              <w:szCs w:val="36"/>
              <w:lang w:val="zh-CN"/>
            </w:rPr>
            <w:fldChar w:fldCharType="separate"/>
          </w:r>
          <w:r>
            <w:rPr>
              <w:rFonts w:hint="eastAsia"/>
              <w:sz w:val="24"/>
              <w:szCs w:val="32"/>
            </w:rPr>
            <w:t>3.3 类（</w:t>
          </w:r>
          <w:r>
            <w:rPr>
              <w:sz w:val="24"/>
              <w:szCs w:val="32"/>
            </w:rPr>
            <w:t>Class</w:t>
          </w:r>
          <w:r>
            <w:rPr>
              <w:rFonts w:hint="eastAsia"/>
              <w:sz w:val="24"/>
              <w:szCs w:val="32"/>
            </w:rPr>
            <w:t>）命名</w:t>
          </w:r>
          <w:r>
            <w:rPr>
              <w:sz w:val="24"/>
              <w:szCs w:val="32"/>
            </w:rPr>
            <w:tab/>
          </w:r>
          <w:r>
            <w:rPr>
              <w:sz w:val="24"/>
              <w:szCs w:val="32"/>
            </w:rPr>
            <w:fldChar w:fldCharType="begin"/>
          </w:r>
          <w:r>
            <w:rPr>
              <w:sz w:val="24"/>
              <w:szCs w:val="32"/>
            </w:rPr>
            <w:instrText xml:space="preserve"> PAGEREF _Toc23908 </w:instrText>
          </w:r>
          <w:r>
            <w:rPr>
              <w:sz w:val="24"/>
              <w:szCs w:val="32"/>
            </w:rPr>
            <w:fldChar w:fldCharType="separate"/>
          </w:r>
          <w:r>
            <w:rPr>
              <w:sz w:val="24"/>
              <w:szCs w:val="32"/>
            </w:rPr>
            <w:t>6</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_Toc6605 </w:instrText>
          </w:r>
          <w:r>
            <w:rPr>
              <w:rFonts w:hint="eastAsia" w:ascii="华文中宋" w:hAnsi="华文中宋" w:eastAsia="华文中宋" w:cs="华文中宋"/>
              <w:bCs/>
              <w:sz w:val="24"/>
              <w:szCs w:val="36"/>
              <w:lang w:val="zh-CN"/>
            </w:rPr>
            <w:fldChar w:fldCharType="separate"/>
          </w:r>
          <w:r>
            <w:rPr>
              <w:rFonts w:hint="eastAsia"/>
              <w:sz w:val="24"/>
              <w:szCs w:val="32"/>
            </w:rPr>
            <w:t>3.4 接口（</w:t>
          </w:r>
          <w:r>
            <w:rPr>
              <w:sz w:val="24"/>
              <w:szCs w:val="32"/>
            </w:rPr>
            <w:t>Interface</w:t>
          </w:r>
          <w:r>
            <w:rPr>
              <w:rFonts w:hint="eastAsia"/>
              <w:sz w:val="24"/>
              <w:szCs w:val="32"/>
            </w:rPr>
            <w:t>）命名</w:t>
          </w:r>
          <w:r>
            <w:rPr>
              <w:sz w:val="24"/>
              <w:szCs w:val="32"/>
            </w:rPr>
            <w:tab/>
          </w:r>
          <w:r>
            <w:rPr>
              <w:sz w:val="24"/>
              <w:szCs w:val="32"/>
            </w:rPr>
            <w:fldChar w:fldCharType="begin"/>
          </w:r>
          <w:r>
            <w:rPr>
              <w:sz w:val="24"/>
              <w:szCs w:val="32"/>
            </w:rPr>
            <w:instrText xml:space="preserve"> PAGEREF _Toc6605 </w:instrText>
          </w:r>
          <w:r>
            <w:rPr>
              <w:sz w:val="24"/>
              <w:szCs w:val="32"/>
            </w:rPr>
            <w:fldChar w:fldCharType="separate"/>
          </w:r>
          <w:r>
            <w:rPr>
              <w:sz w:val="24"/>
              <w:szCs w:val="32"/>
            </w:rPr>
            <w:t>7</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_Toc16388 </w:instrText>
          </w:r>
          <w:r>
            <w:rPr>
              <w:rFonts w:hint="eastAsia" w:ascii="华文中宋" w:hAnsi="华文中宋" w:eastAsia="华文中宋" w:cs="华文中宋"/>
              <w:bCs/>
              <w:sz w:val="24"/>
              <w:szCs w:val="36"/>
              <w:lang w:val="zh-CN"/>
            </w:rPr>
            <w:fldChar w:fldCharType="separate"/>
          </w:r>
          <w:r>
            <w:rPr>
              <w:rFonts w:hint="eastAsia"/>
              <w:sz w:val="24"/>
              <w:szCs w:val="32"/>
            </w:rPr>
            <w:t>3.5 方法（</w:t>
          </w:r>
          <w:r>
            <w:rPr>
              <w:sz w:val="24"/>
              <w:szCs w:val="32"/>
            </w:rPr>
            <w:t>Method</w:t>
          </w:r>
          <w:r>
            <w:rPr>
              <w:rFonts w:hint="eastAsia"/>
              <w:sz w:val="24"/>
              <w:szCs w:val="32"/>
            </w:rPr>
            <w:t>）命名</w:t>
          </w:r>
          <w:r>
            <w:rPr>
              <w:sz w:val="24"/>
              <w:szCs w:val="32"/>
            </w:rPr>
            <w:tab/>
          </w:r>
          <w:r>
            <w:rPr>
              <w:sz w:val="24"/>
              <w:szCs w:val="32"/>
            </w:rPr>
            <w:fldChar w:fldCharType="begin"/>
          </w:r>
          <w:r>
            <w:rPr>
              <w:sz w:val="24"/>
              <w:szCs w:val="32"/>
            </w:rPr>
            <w:instrText xml:space="preserve"> PAGEREF _Toc16388 </w:instrText>
          </w:r>
          <w:r>
            <w:rPr>
              <w:sz w:val="24"/>
              <w:szCs w:val="32"/>
            </w:rPr>
            <w:fldChar w:fldCharType="separate"/>
          </w:r>
          <w:r>
            <w:rPr>
              <w:sz w:val="24"/>
              <w:szCs w:val="32"/>
            </w:rPr>
            <w:t>7</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_Toc21499 </w:instrText>
          </w:r>
          <w:r>
            <w:rPr>
              <w:rFonts w:hint="eastAsia" w:ascii="华文中宋" w:hAnsi="华文中宋" w:eastAsia="华文中宋" w:cs="华文中宋"/>
              <w:bCs/>
              <w:sz w:val="24"/>
              <w:szCs w:val="36"/>
              <w:lang w:val="zh-CN"/>
            </w:rPr>
            <w:fldChar w:fldCharType="separate"/>
          </w:r>
          <w:r>
            <w:rPr>
              <w:rFonts w:hint="eastAsia"/>
              <w:sz w:val="24"/>
              <w:szCs w:val="32"/>
            </w:rPr>
            <w:t>3.6 名称空间</w:t>
          </w:r>
          <w:r>
            <w:rPr>
              <w:rFonts w:hint="eastAsia"/>
              <w:sz w:val="24"/>
              <w:szCs w:val="32"/>
              <w:lang w:val="en-US" w:eastAsia="zh-CN"/>
            </w:rPr>
            <w:t>(</w:t>
          </w:r>
          <w:r>
            <w:rPr>
              <w:sz w:val="24"/>
              <w:szCs w:val="32"/>
            </w:rPr>
            <w:t>Namespace</w:t>
          </w:r>
          <w:r>
            <w:rPr>
              <w:rFonts w:hint="eastAsia"/>
              <w:sz w:val="24"/>
              <w:szCs w:val="32"/>
              <w:lang w:val="en-US" w:eastAsia="zh-CN"/>
            </w:rPr>
            <w:t>)</w:t>
          </w:r>
          <w:r>
            <w:rPr>
              <w:rFonts w:hint="eastAsia"/>
              <w:sz w:val="24"/>
              <w:szCs w:val="32"/>
            </w:rPr>
            <w:t>命名</w:t>
          </w:r>
          <w:r>
            <w:rPr>
              <w:sz w:val="24"/>
              <w:szCs w:val="32"/>
            </w:rPr>
            <w:tab/>
          </w:r>
          <w:r>
            <w:rPr>
              <w:sz w:val="24"/>
              <w:szCs w:val="32"/>
            </w:rPr>
            <w:fldChar w:fldCharType="begin"/>
          </w:r>
          <w:r>
            <w:rPr>
              <w:sz w:val="24"/>
              <w:szCs w:val="32"/>
            </w:rPr>
            <w:instrText xml:space="preserve"> PAGEREF _Toc21499 </w:instrText>
          </w:r>
          <w:r>
            <w:rPr>
              <w:sz w:val="24"/>
              <w:szCs w:val="32"/>
            </w:rPr>
            <w:fldChar w:fldCharType="separate"/>
          </w:r>
          <w:r>
            <w:rPr>
              <w:sz w:val="24"/>
              <w:szCs w:val="32"/>
            </w:rPr>
            <w:t>7</w:t>
          </w:r>
          <w:r>
            <w:rPr>
              <w:sz w:val="24"/>
              <w:szCs w:val="32"/>
            </w:rPr>
            <w:fldChar w:fldCharType="end"/>
          </w:r>
          <w:r>
            <w:rPr>
              <w:rFonts w:hint="eastAsia" w:ascii="华文中宋" w:hAnsi="华文中宋" w:eastAsia="华文中宋" w:cs="华文中宋"/>
              <w:bCs/>
              <w:sz w:val="24"/>
              <w:szCs w:val="36"/>
              <w:lang w:val="zh-CN"/>
            </w:rPr>
            <w:fldChar w:fldCharType="end"/>
          </w:r>
        </w:p>
        <w:p>
          <w:pPr>
            <w:pStyle w:val="7"/>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_Toc31092 </w:instrText>
          </w:r>
          <w:r>
            <w:rPr>
              <w:rFonts w:hint="eastAsia" w:ascii="华文中宋" w:hAnsi="华文中宋" w:eastAsia="华文中宋" w:cs="华文中宋"/>
              <w:bCs/>
              <w:sz w:val="24"/>
              <w:szCs w:val="36"/>
              <w:lang w:val="zh-CN"/>
            </w:rPr>
            <w:fldChar w:fldCharType="separate"/>
          </w:r>
          <w:r>
            <w:rPr>
              <w:rFonts w:hint="default"/>
              <w:sz w:val="24"/>
              <w:szCs w:val="32"/>
            </w:rPr>
            <w:t xml:space="preserve">第四章 </w:t>
          </w:r>
          <w:r>
            <w:rPr>
              <w:rFonts w:hint="eastAsia"/>
              <w:sz w:val="24"/>
              <w:szCs w:val="32"/>
            </w:rPr>
            <w:t>编码规则</w:t>
          </w:r>
          <w:r>
            <w:rPr>
              <w:sz w:val="24"/>
              <w:szCs w:val="32"/>
            </w:rPr>
            <w:tab/>
          </w:r>
          <w:r>
            <w:rPr>
              <w:sz w:val="24"/>
              <w:szCs w:val="32"/>
            </w:rPr>
            <w:fldChar w:fldCharType="begin"/>
          </w:r>
          <w:r>
            <w:rPr>
              <w:sz w:val="24"/>
              <w:szCs w:val="32"/>
            </w:rPr>
            <w:instrText xml:space="preserve"> PAGEREF _Toc31092 </w:instrText>
          </w:r>
          <w:r>
            <w:rPr>
              <w:sz w:val="24"/>
              <w:szCs w:val="32"/>
            </w:rPr>
            <w:fldChar w:fldCharType="separate"/>
          </w:r>
          <w:r>
            <w:rPr>
              <w:sz w:val="24"/>
              <w:szCs w:val="32"/>
            </w:rPr>
            <w:t>7</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_Toc17760 </w:instrText>
          </w:r>
          <w:r>
            <w:rPr>
              <w:rFonts w:hint="eastAsia" w:ascii="华文中宋" w:hAnsi="华文中宋" w:eastAsia="华文中宋" w:cs="华文中宋"/>
              <w:bCs/>
              <w:sz w:val="24"/>
              <w:szCs w:val="36"/>
              <w:lang w:val="zh-CN"/>
            </w:rPr>
            <w:fldChar w:fldCharType="separate"/>
          </w:r>
          <w:r>
            <w:rPr>
              <w:rFonts w:hint="eastAsia"/>
              <w:sz w:val="24"/>
              <w:szCs w:val="32"/>
            </w:rPr>
            <w:t>4.1 错误检查规则</w:t>
          </w:r>
          <w:r>
            <w:rPr>
              <w:sz w:val="24"/>
              <w:szCs w:val="32"/>
            </w:rPr>
            <w:tab/>
          </w:r>
          <w:r>
            <w:rPr>
              <w:sz w:val="24"/>
              <w:szCs w:val="32"/>
            </w:rPr>
            <w:fldChar w:fldCharType="begin"/>
          </w:r>
          <w:r>
            <w:rPr>
              <w:sz w:val="24"/>
              <w:szCs w:val="32"/>
            </w:rPr>
            <w:instrText xml:space="preserve"> PAGEREF _Toc17760 </w:instrText>
          </w:r>
          <w:r>
            <w:rPr>
              <w:sz w:val="24"/>
              <w:szCs w:val="32"/>
            </w:rPr>
            <w:fldChar w:fldCharType="separate"/>
          </w:r>
          <w:r>
            <w:rPr>
              <w:sz w:val="24"/>
              <w:szCs w:val="32"/>
            </w:rPr>
            <w:t>7</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_Toc19269 </w:instrText>
          </w:r>
          <w:r>
            <w:rPr>
              <w:rFonts w:hint="eastAsia" w:ascii="华文中宋" w:hAnsi="华文中宋" w:eastAsia="华文中宋" w:cs="华文中宋"/>
              <w:bCs/>
              <w:sz w:val="24"/>
              <w:szCs w:val="36"/>
              <w:lang w:val="zh-CN"/>
            </w:rPr>
            <w:fldChar w:fldCharType="separate"/>
          </w:r>
          <w:r>
            <w:rPr>
              <w:rFonts w:hint="eastAsia"/>
              <w:sz w:val="24"/>
              <w:szCs w:val="32"/>
            </w:rPr>
            <w:t>4.2 大括号规则</w:t>
          </w:r>
          <w:r>
            <w:rPr>
              <w:sz w:val="24"/>
              <w:szCs w:val="32"/>
            </w:rPr>
            <w:tab/>
          </w:r>
          <w:r>
            <w:rPr>
              <w:sz w:val="24"/>
              <w:szCs w:val="32"/>
            </w:rPr>
            <w:fldChar w:fldCharType="begin"/>
          </w:r>
          <w:r>
            <w:rPr>
              <w:sz w:val="24"/>
              <w:szCs w:val="32"/>
            </w:rPr>
            <w:instrText xml:space="preserve"> PAGEREF _Toc19269 </w:instrText>
          </w:r>
          <w:r>
            <w:rPr>
              <w:sz w:val="24"/>
              <w:szCs w:val="32"/>
            </w:rPr>
            <w:fldChar w:fldCharType="separate"/>
          </w:r>
          <w:r>
            <w:rPr>
              <w:sz w:val="24"/>
              <w:szCs w:val="32"/>
            </w:rPr>
            <w:t>8</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_Toc24715 </w:instrText>
          </w:r>
          <w:r>
            <w:rPr>
              <w:rFonts w:hint="eastAsia" w:ascii="华文中宋" w:hAnsi="华文中宋" w:eastAsia="华文中宋" w:cs="华文中宋"/>
              <w:bCs/>
              <w:sz w:val="24"/>
              <w:szCs w:val="36"/>
              <w:lang w:val="zh-CN"/>
            </w:rPr>
            <w:fldChar w:fldCharType="separate"/>
          </w:r>
          <w:r>
            <w:rPr>
              <w:rFonts w:hint="eastAsia"/>
              <w:sz w:val="24"/>
              <w:szCs w:val="32"/>
            </w:rPr>
            <w:t>4.3 缩进规则</w:t>
          </w:r>
          <w:r>
            <w:rPr>
              <w:sz w:val="24"/>
              <w:szCs w:val="32"/>
            </w:rPr>
            <w:tab/>
          </w:r>
          <w:r>
            <w:rPr>
              <w:sz w:val="24"/>
              <w:szCs w:val="32"/>
            </w:rPr>
            <w:fldChar w:fldCharType="begin"/>
          </w:r>
          <w:r>
            <w:rPr>
              <w:sz w:val="24"/>
              <w:szCs w:val="32"/>
            </w:rPr>
            <w:instrText xml:space="preserve"> PAGEREF _Toc24715 </w:instrText>
          </w:r>
          <w:r>
            <w:rPr>
              <w:sz w:val="24"/>
              <w:szCs w:val="32"/>
            </w:rPr>
            <w:fldChar w:fldCharType="separate"/>
          </w:r>
          <w:r>
            <w:rPr>
              <w:sz w:val="24"/>
              <w:szCs w:val="32"/>
            </w:rPr>
            <w:t>8</w:t>
          </w:r>
          <w:r>
            <w:rPr>
              <w:sz w:val="24"/>
              <w:szCs w:val="32"/>
            </w:rPr>
            <w:fldChar w:fldCharType="end"/>
          </w:r>
          <w:r>
            <w:rPr>
              <w:rFonts w:hint="eastAsia" w:ascii="华文中宋" w:hAnsi="华文中宋" w:eastAsia="华文中宋" w:cs="华文中宋"/>
              <w:bCs/>
              <w:sz w:val="24"/>
              <w:szCs w:val="36"/>
              <w:lang w:val="zh-CN"/>
            </w:rPr>
            <w:fldChar w:fldCharType="end"/>
          </w:r>
        </w:p>
        <w:p>
          <w:pPr>
            <w:pStyle w:val="8"/>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_Toc18219 </w:instrText>
          </w:r>
          <w:r>
            <w:rPr>
              <w:rFonts w:hint="eastAsia" w:ascii="华文中宋" w:hAnsi="华文中宋" w:eastAsia="华文中宋" w:cs="华文中宋"/>
              <w:bCs/>
              <w:sz w:val="24"/>
              <w:szCs w:val="36"/>
              <w:lang w:val="zh-CN"/>
            </w:rPr>
            <w:fldChar w:fldCharType="separate"/>
          </w:r>
          <w:r>
            <w:rPr>
              <w:rFonts w:hint="eastAsia"/>
              <w:sz w:val="24"/>
              <w:szCs w:val="32"/>
            </w:rPr>
            <w:t>4.4 小括号规则</w:t>
          </w:r>
          <w:r>
            <w:rPr>
              <w:sz w:val="24"/>
              <w:szCs w:val="32"/>
            </w:rPr>
            <w:tab/>
          </w:r>
          <w:r>
            <w:rPr>
              <w:sz w:val="24"/>
              <w:szCs w:val="32"/>
            </w:rPr>
            <w:fldChar w:fldCharType="begin"/>
          </w:r>
          <w:r>
            <w:rPr>
              <w:sz w:val="24"/>
              <w:szCs w:val="32"/>
            </w:rPr>
            <w:instrText xml:space="preserve"> PAGEREF _Toc18219 </w:instrText>
          </w:r>
          <w:r>
            <w:rPr>
              <w:sz w:val="24"/>
              <w:szCs w:val="32"/>
            </w:rPr>
            <w:fldChar w:fldCharType="separate"/>
          </w:r>
          <w:r>
            <w:rPr>
              <w:sz w:val="24"/>
              <w:szCs w:val="32"/>
            </w:rPr>
            <w:t>8</w:t>
          </w:r>
          <w:r>
            <w:rPr>
              <w:sz w:val="24"/>
              <w:szCs w:val="32"/>
            </w:rPr>
            <w:fldChar w:fldCharType="end"/>
          </w:r>
          <w:r>
            <w:rPr>
              <w:rFonts w:hint="eastAsia" w:ascii="华文中宋" w:hAnsi="华文中宋" w:eastAsia="华文中宋" w:cs="华文中宋"/>
              <w:bCs/>
              <w:sz w:val="24"/>
              <w:szCs w:val="36"/>
              <w:lang w:val="zh-CN"/>
            </w:rPr>
            <w:fldChar w:fldCharType="end"/>
          </w:r>
        </w:p>
        <w:p>
          <w:pPr>
            <w:pStyle w:val="7"/>
            <w:tabs>
              <w:tab w:val="right" w:leader="dot" w:pos="8306"/>
            </w:tabs>
            <w:rPr>
              <w:sz w:val="24"/>
              <w:szCs w:val="32"/>
            </w:rPr>
          </w:pPr>
          <w:r>
            <w:rPr>
              <w:rFonts w:hint="eastAsia" w:ascii="华文中宋" w:hAnsi="华文中宋" w:eastAsia="华文中宋" w:cs="华文中宋"/>
              <w:bCs/>
              <w:sz w:val="24"/>
              <w:szCs w:val="36"/>
              <w:lang w:val="zh-CN"/>
            </w:rPr>
            <w:fldChar w:fldCharType="begin"/>
          </w:r>
          <w:r>
            <w:rPr>
              <w:rFonts w:hint="eastAsia" w:ascii="华文中宋" w:hAnsi="华文中宋" w:eastAsia="华文中宋" w:cs="华文中宋"/>
              <w:bCs/>
              <w:sz w:val="24"/>
              <w:szCs w:val="36"/>
              <w:lang w:val="zh-CN"/>
            </w:rPr>
            <w:instrText xml:space="preserve"> HYPERLINK \l _Toc30386 </w:instrText>
          </w:r>
          <w:r>
            <w:rPr>
              <w:rFonts w:hint="eastAsia" w:ascii="华文中宋" w:hAnsi="华文中宋" w:eastAsia="华文中宋" w:cs="华文中宋"/>
              <w:bCs/>
              <w:sz w:val="24"/>
              <w:szCs w:val="36"/>
              <w:lang w:val="zh-CN"/>
            </w:rPr>
            <w:fldChar w:fldCharType="separate"/>
          </w:r>
          <w:r>
            <w:rPr>
              <w:rFonts w:hint="default"/>
              <w:sz w:val="24"/>
              <w:szCs w:val="32"/>
              <w:lang w:val="en-US" w:eastAsia="zh-CN"/>
            </w:rPr>
            <w:t xml:space="preserve">第五章 </w:t>
          </w:r>
          <w:r>
            <w:rPr>
              <w:rFonts w:hint="eastAsia"/>
              <w:sz w:val="24"/>
              <w:szCs w:val="32"/>
              <w:lang w:val="en-US" w:eastAsia="zh-CN"/>
            </w:rPr>
            <w:t>总结</w:t>
          </w:r>
          <w:r>
            <w:rPr>
              <w:sz w:val="24"/>
              <w:szCs w:val="32"/>
            </w:rPr>
            <w:tab/>
          </w:r>
          <w:r>
            <w:rPr>
              <w:sz w:val="24"/>
              <w:szCs w:val="32"/>
            </w:rPr>
            <w:fldChar w:fldCharType="begin"/>
          </w:r>
          <w:r>
            <w:rPr>
              <w:sz w:val="24"/>
              <w:szCs w:val="32"/>
            </w:rPr>
            <w:instrText xml:space="preserve"> PAGEREF _Toc30386 </w:instrText>
          </w:r>
          <w:r>
            <w:rPr>
              <w:sz w:val="24"/>
              <w:szCs w:val="32"/>
            </w:rPr>
            <w:fldChar w:fldCharType="separate"/>
          </w:r>
          <w:r>
            <w:rPr>
              <w:sz w:val="24"/>
              <w:szCs w:val="32"/>
            </w:rPr>
            <w:t>9</w:t>
          </w:r>
          <w:r>
            <w:rPr>
              <w:sz w:val="24"/>
              <w:szCs w:val="32"/>
            </w:rPr>
            <w:fldChar w:fldCharType="end"/>
          </w:r>
          <w:r>
            <w:rPr>
              <w:rFonts w:hint="eastAsia" w:ascii="华文中宋" w:hAnsi="华文中宋" w:eastAsia="华文中宋" w:cs="华文中宋"/>
              <w:bCs/>
              <w:sz w:val="24"/>
              <w:szCs w:val="36"/>
              <w:lang w:val="zh-CN"/>
            </w:rPr>
            <w:fldChar w:fldCharType="end"/>
          </w:r>
        </w:p>
        <w:p>
          <w:pPr>
            <w:pStyle w:val="19"/>
            <w:jc w:val="center"/>
            <w:rPr>
              <w:rFonts w:hint="eastAsia" w:ascii="华文中宋" w:hAnsi="华文中宋" w:eastAsia="华文中宋" w:cs="华文中宋"/>
              <w:sz w:val="22"/>
              <w:szCs w:val="28"/>
            </w:rPr>
          </w:pPr>
          <w:r>
            <w:rPr>
              <w:rFonts w:hint="eastAsia" w:ascii="华文中宋" w:hAnsi="华文中宋" w:eastAsia="华文中宋" w:cs="华文中宋"/>
              <w:b/>
              <w:bCs/>
              <w:sz w:val="28"/>
              <w:szCs w:val="36"/>
              <w:lang w:val="zh-CN"/>
            </w:rPr>
            <w:fldChar w:fldCharType="end"/>
          </w:r>
        </w:p>
      </w:sdtContent>
    </w:sdt>
    <w:p>
      <w:pPr>
        <w:pStyle w:val="2"/>
        <w:jc w:val="center"/>
        <w:rPr>
          <w:rFonts w:hint="eastAsia"/>
        </w:rPr>
      </w:pPr>
      <w:r>
        <w:br w:type="page"/>
      </w:r>
      <w:bookmarkStart w:id="1" w:name="_Toc10614"/>
      <w:bookmarkEnd w:id="1"/>
      <w:bookmarkStart w:id="2" w:name="_Toc22044"/>
      <w:r>
        <w:rPr>
          <w:rFonts w:hint="eastAsia"/>
        </w:rPr>
        <w:t>规范说明</w:t>
      </w:r>
      <w:bookmarkEnd w:id="2"/>
    </w:p>
    <w:p>
      <w:pPr>
        <w:pStyle w:val="3"/>
        <w:rPr>
          <w:rFonts w:hint="eastAsia"/>
        </w:rPr>
      </w:pPr>
      <w:bookmarkStart w:id="3" w:name="_Toc683"/>
      <w:r>
        <w:rPr>
          <w:rFonts w:hint="eastAsia"/>
        </w:rPr>
        <w:t>目的</w:t>
      </w:r>
      <w:bookmarkEnd w:id="3"/>
    </w:p>
    <w:p>
      <w:pPr>
        <w:pStyle w:val="17"/>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480" w:firstLineChars="200"/>
        <w:textAlignment w:val="auto"/>
        <w:rPr>
          <w:rFonts w:hint="eastAsia"/>
          <w:sz w:val="24"/>
        </w:rPr>
      </w:pPr>
      <w:r>
        <w:rPr>
          <w:rFonts w:hint="eastAsia"/>
          <w:sz w:val="24"/>
        </w:rPr>
        <w:t>为了整合开发团队的小组成员在开发设计过程的编程规范；</w:t>
      </w:r>
    </w:p>
    <w:p>
      <w:pPr>
        <w:pStyle w:val="17"/>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480" w:firstLineChars="200"/>
        <w:textAlignment w:val="auto"/>
        <w:rPr>
          <w:rFonts w:hint="eastAsia"/>
          <w:sz w:val="24"/>
        </w:rPr>
      </w:pPr>
      <w:r>
        <w:rPr>
          <w:rFonts w:hint="eastAsia"/>
          <w:sz w:val="24"/>
        </w:rPr>
        <w:t>是开发团队的每个小组成员理解说明中的每一条规范；</w:t>
      </w:r>
    </w:p>
    <w:p>
      <w:pPr>
        <w:pStyle w:val="17"/>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480" w:firstLineChars="200"/>
        <w:textAlignment w:val="auto"/>
        <w:rPr>
          <w:rFonts w:hint="eastAsia"/>
          <w:sz w:val="24"/>
        </w:rPr>
      </w:pPr>
      <w:r>
        <w:rPr>
          <w:rFonts w:hint="eastAsia"/>
          <w:sz w:val="24"/>
        </w:rPr>
        <w:t>为了方便开发组的小组成员能相互读懂对方的代码，从而使每个人的代码风格一致，约束条件统一；</w:t>
      </w:r>
    </w:p>
    <w:p>
      <w:pPr>
        <w:pStyle w:val="17"/>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480" w:firstLineChars="200"/>
        <w:textAlignment w:val="auto"/>
        <w:rPr>
          <w:rFonts w:hint="eastAsia"/>
          <w:sz w:val="24"/>
        </w:rPr>
      </w:pPr>
      <w:r>
        <w:rPr>
          <w:rFonts w:hint="eastAsia"/>
          <w:sz w:val="24"/>
        </w:rPr>
        <w:t>编码规范有助于提高代码的可读性，有助于代码的后期迭代适用于基于Java语言开发的代码；</w:t>
      </w:r>
    </w:p>
    <w:p>
      <w:pPr>
        <w:pStyle w:val="17"/>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480" w:firstLineChars="200"/>
        <w:textAlignment w:val="auto"/>
        <w:rPr>
          <w:rFonts w:hint="eastAsia"/>
          <w:sz w:val="24"/>
        </w:rPr>
      </w:pPr>
      <w:r>
        <w:rPr>
          <w:rFonts w:hint="eastAsia"/>
          <w:sz w:val="24"/>
        </w:rPr>
        <w:t>一个软件的生命周期中大部分时间都在维护代码，所以遵循相应的代码规范对于后期维护很重要；</w:t>
      </w:r>
    </w:p>
    <w:p>
      <w:pPr>
        <w:pStyle w:val="3"/>
        <w:rPr>
          <w:rFonts w:hint="eastAsia"/>
        </w:rPr>
      </w:pPr>
      <w:bookmarkStart w:id="4" w:name="_Toc6632"/>
      <w:r>
        <w:rPr>
          <w:rFonts w:hint="eastAsia"/>
        </w:rPr>
        <w:t>范围</w:t>
      </w:r>
      <w:bookmarkEnd w:id="4"/>
    </w:p>
    <w:p>
      <w:pPr>
        <w:rPr>
          <w:rFonts w:hint="eastAsia" w:eastAsia="宋体"/>
          <w:lang w:eastAsia="zh-CN"/>
        </w:rPr>
      </w:pPr>
      <w:r>
        <w:rPr>
          <w:rFonts w:hint="eastAsia"/>
        </w:rPr>
        <w:t>本规范适用于开发</w:t>
      </w:r>
      <w:r>
        <w:rPr>
          <w:rFonts w:hint="eastAsia"/>
          <w:lang w:eastAsia="zh-CN"/>
        </w:rPr>
        <w:t>团队的</w:t>
      </w:r>
      <w:r>
        <w:rPr>
          <w:rFonts w:hint="eastAsia"/>
        </w:rPr>
        <w:t>全体人员，作用于软件项目开发的代码编写阶段和后期维护阶段。</w:t>
      </w:r>
    </w:p>
    <w:p>
      <w:pPr>
        <w:pStyle w:val="2"/>
        <w:jc w:val="center"/>
        <w:rPr>
          <w:rFonts w:hint="eastAsia"/>
        </w:rPr>
      </w:pPr>
      <w:bookmarkStart w:id="5" w:name="_Toc8229"/>
      <w:r>
        <w:rPr>
          <w:rFonts w:hint="eastAsia"/>
        </w:rPr>
        <w:t>注释规范</w:t>
      </w:r>
      <w:bookmarkEnd w:id="5"/>
    </w:p>
    <w:p>
      <w:pPr>
        <w:pStyle w:val="3"/>
        <w:rPr>
          <w:rFonts w:hint="eastAsia"/>
        </w:rPr>
      </w:pPr>
      <w:bookmarkStart w:id="6" w:name="_Toc384"/>
      <w:r>
        <w:rPr>
          <w:rFonts w:hint="eastAsia"/>
        </w:rPr>
        <w:t>实现注释的格式</w:t>
      </w:r>
      <w:bookmarkEnd w:id="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编码规范中注释块的形式有</w:t>
      </w:r>
      <w:r>
        <w:rPr>
          <w:rFonts w:hint="default" w:ascii="Times New Roman" w:hAnsi="Times New Roman" w:cs="Times New Roman" w:eastAsiaTheme="minorEastAsia"/>
          <w:sz w:val="24"/>
          <w:szCs w:val="24"/>
          <w:lang w:val="en-US" w:eastAsia="zh-CN"/>
        </w:rPr>
        <w:t>4</w:t>
      </w:r>
      <w:r>
        <w:rPr>
          <w:rFonts w:hint="eastAsia" w:asciiTheme="minorEastAsia" w:hAnsiTheme="minorEastAsia" w:eastAsiaTheme="minorEastAsia" w:cstheme="minorEastAsia"/>
          <w:sz w:val="24"/>
          <w:szCs w:val="24"/>
          <w:lang w:val="en-US" w:eastAsia="zh-CN"/>
        </w:rPr>
        <w:t>中</w:t>
      </w:r>
      <w:r>
        <w:rPr>
          <w:rFonts w:hint="eastAsia" w:asciiTheme="minorEastAsia" w:hAnsiTheme="minorEastAsia" w:eastAsiaTheme="minorEastAsia" w:cstheme="minorEastAsia"/>
          <w:sz w:val="24"/>
          <w:szCs w:val="24"/>
        </w:rPr>
        <w:t>：块(</w:t>
      </w:r>
      <w:r>
        <w:rPr>
          <w:rFonts w:hint="default" w:ascii="Times New Roman" w:hAnsi="Times New Roman" w:cs="Times New Roman" w:eastAsiaTheme="minorEastAsia"/>
          <w:sz w:val="24"/>
          <w:szCs w:val="24"/>
        </w:rPr>
        <w:t>Block</w:t>
      </w:r>
      <w:r>
        <w:rPr>
          <w:rFonts w:hint="eastAsia" w:asciiTheme="minorEastAsia" w:hAnsiTheme="minorEastAsia" w:eastAsiaTheme="minorEastAsia" w:cstheme="minorEastAsia"/>
          <w:sz w:val="24"/>
          <w:szCs w:val="24"/>
        </w:rPr>
        <w:t>)，单行(</w:t>
      </w:r>
      <w:r>
        <w:rPr>
          <w:rFonts w:hint="default" w:ascii="Times New Roman" w:hAnsi="Times New Roman" w:cs="Times New Roman" w:eastAsiaTheme="minorEastAsia"/>
          <w:sz w:val="24"/>
          <w:szCs w:val="24"/>
        </w:rPr>
        <w:t>single-line</w:t>
      </w:r>
      <w:r>
        <w:rPr>
          <w:rFonts w:hint="eastAsia" w:asciiTheme="minorEastAsia" w:hAnsiTheme="minorEastAsia" w:eastAsiaTheme="minorEastAsia" w:cstheme="minorEastAsia"/>
          <w:sz w:val="24"/>
          <w:szCs w:val="24"/>
        </w:rPr>
        <w:t>)，尾端(</w:t>
      </w:r>
      <w:r>
        <w:rPr>
          <w:rFonts w:hint="default" w:ascii="Times New Roman" w:hAnsi="Times New Roman" w:cs="Times New Roman" w:eastAsiaTheme="minorEastAsia"/>
          <w:sz w:val="24"/>
          <w:szCs w:val="24"/>
        </w:rPr>
        <w:t>trailing</w:t>
      </w:r>
      <w:r>
        <w:rPr>
          <w:rFonts w:hint="eastAsia" w:asciiTheme="minorEastAsia" w:hAnsiTheme="minorEastAsia" w:eastAsiaTheme="minorEastAsia" w:cstheme="minorEastAsia"/>
          <w:sz w:val="24"/>
          <w:szCs w:val="24"/>
        </w:rPr>
        <w:t>)和行末(</w:t>
      </w:r>
      <w:r>
        <w:rPr>
          <w:rFonts w:hint="default" w:ascii="Times New Roman" w:hAnsi="Times New Roman" w:cs="Times New Roman" w:eastAsiaTheme="minorEastAsia"/>
          <w:sz w:val="24"/>
          <w:szCs w:val="24"/>
        </w:rPr>
        <w:t>end-of-line</w:t>
      </w:r>
      <w:r>
        <w:rPr>
          <w:rFonts w:hint="eastAsia" w:asciiTheme="minorEastAsia" w:hAnsiTheme="minorEastAsia" w:eastAsiaTheme="minorEastAsia" w:cstheme="minorEastAsia"/>
          <w:sz w:val="24"/>
          <w:szCs w:val="24"/>
        </w:rPr>
        <w:t>)。</w:t>
      </w:r>
    </w:p>
    <w:p>
      <w:pPr>
        <w:pStyle w:val="3"/>
        <w:rPr>
          <w:rFonts w:hint="eastAsia"/>
        </w:rPr>
      </w:pPr>
      <w:bookmarkStart w:id="7" w:name="_Toc14701"/>
      <w:r>
        <w:rPr>
          <w:rFonts w:hint="eastAsia"/>
        </w:rPr>
        <w:t>块注释</w:t>
      </w:r>
      <w:bookmarkEnd w:id="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eastAsia="zh-CN"/>
        </w:rPr>
        <w:t>块注释通常用于提供对文件，方法，数据结构和算法的描述。块注释被置于每个文件的开始处以及每个方法之前。它们也可以被用于其他地方，比如方法的内部。在功能和方法内部的块注释应该和它们所描述的代码具有一样的缩进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eastAsia="zh-CN"/>
        </w:rPr>
        <w:t>块注释之首应该有一个空行，用于把块注释和代码分割开来，比如：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rPr>
      </w:pPr>
      <w:r>
        <w:rPr>
          <w:rFonts w:hint="default" w:asciiTheme="minorEastAsia" w:hAnsiTheme="minorEastAsia" w:eastAsiaTheme="minorEastAsia" w:cstheme="minorEastAsia"/>
          <w:sz w:val="24"/>
          <w:szCs w:val="24"/>
          <w:lang w:val="en-US" w:eastAsia="zh-CN"/>
        </w:rPr>
        <w:t xml:space="preserve">     </w:t>
      </w:r>
      <w:r>
        <w:rPr>
          <w:rFonts w:hint="default" w:ascii="Times New Roman" w:hAnsi="Times New Roman" w:cs="Times New Roman" w:eastAsiaTheme="minorEastAsia"/>
          <w:sz w:val="24"/>
          <w:szCs w:val="24"/>
          <w:lang w:val="en-US" w:eastAsia="zh-CN"/>
        </w:rPr>
        <w:t xml:space="preserve">   /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eastAsia="zh-CN"/>
        </w:rPr>
        <w:t xml:space="preserve">             * </w:t>
      </w:r>
      <w:r>
        <w:rPr>
          <w:rFonts w:hint="eastAsia" w:cs="Times New Roman" w:eastAsiaTheme="minorEastAsia"/>
          <w:sz w:val="24"/>
          <w:szCs w:val="24"/>
          <w:lang w:val="en-US" w:eastAsia="zh-CN"/>
        </w:rPr>
        <w:t>zhe shi yi ge zhu shi.</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eastAsia="zh-CN"/>
        </w:rPr>
        <w:t>块注释可以以</w:t>
      </w:r>
      <w:r>
        <w:rPr>
          <w:rFonts w:hint="default" w:ascii="Times New Roman" w:hAnsi="Times New Roman" w:cs="Times New Roman" w:eastAsiaTheme="minorEastAsia"/>
          <w:sz w:val="24"/>
          <w:szCs w:val="24"/>
          <w:lang w:val="en-US" w:eastAsia="zh-CN"/>
        </w:rPr>
        <w:t>/ *-</w:t>
      </w:r>
      <w:r>
        <w:rPr>
          <w:rFonts w:hint="eastAsia" w:asciiTheme="minorEastAsia" w:hAnsiTheme="minorEastAsia" w:eastAsiaTheme="minorEastAsia" w:cstheme="minorEastAsia"/>
          <w:sz w:val="24"/>
          <w:szCs w:val="24"/>
          <w:lang w:val="en-US" w:eastAsia="zh-CN"/>
        </w:rPr>
        <w:t>开头，这样</w:t>
      </w:r>
      <w:r>
        <w:rPr>
          <w:rFonts w:hint="default" w:ascii="Times New Roman" w:hAnsi="Times New Roman" w:eastAsia="Meiryo UI" w:cs="Times New Roman"/>
          <w:sz w:val="24"/>
          <w:szCs w:val="24"/>
          <w:lang w:val="en-US" w:eastAsia="zh-CN"/>
        </w:rPr>
        <w:t>indent(1)</w:t>
      </w:r>
      <w:r>
        <w:rPr>
          <w:rFonts w:hint="eastAsia" w:asciiTheme="minorEastAsia" w:hAnsiTheme="minorEastAsia" w:eastAsiaTheme="minorEastAsia" w:cstheme="minorEastAsia"/>
          <w:sz w:val="24"/>
          <w:szCs w:val="24"/>
          <w:lang w:val="en-US" w:eastAsia="zh-CN"/>
        </w:rPr>
        <w:t>就可以将之识别为一个代码块的开始，而不会重排它。</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rPr>
      </w:pPr>
      <w:r>
        <w:rPr>
          <w:rFonts w:hint="default" w:asciiTheme="minorEastAsia" w:hAnsiTheme="minorEastAsia" w:eastAsiaTheme="minorEastAsia" w:cstheme="minorEastAsia"/>
          <w:sz w:val="24"/>
          <w:szCs w:val="24"/>
          <w:lang w:val="en-US" w:eastAsia="zh-CN"/>
        </w:rPr>
        <w:t xml:space="preserve">        </w:t>
      </w:r>
      <w:r>
        <w:rPr>
          <w:rFonts w:hint="default" w:ascii="Times New Roman" w:hAnsi="Times New Roman" w:cs="Times New Roman" w:eastAsiaTheme="minorEastAsia"/>
          <w:sz w:val="24"/>
          <w:szCs w:val="24"/>
          <w:lang w:val="en-US" w:eastAsia="zh-CN"/>
        </w:rPr>
        <w:t>/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 </w:t>
      </w:r>
      <w:r>
        <w:rPr>
          <w:rFonts w:hint="eastAsia" w:cs="Times New Roman" w:eastAsiaTheme="minorEastAsia"/>
          <w:sz w:val="24"/>
          <w:szCs w:val="24"/>
          <w:lang w:val="en-US" w:eastAsia="zh-CN"/>
        </w:rPr>
        <w:t xml:space="preserve">zhe shi yi ge yuju </w:t>
      </w:r>
      <w:r>
        <w:rPr>
          <w:rFonts w:hint="default" w:ascii="Times New Roman" w:hAnsi="Times New Roman" w:cs="Times New Roman" w:eastAsiaTheme="minorEastAsia"/>
          <w:sz w:val="24"/>
          <w:szCs w:val="24"/>
          <w:lang w:val="en-US" w:eastAsia="zh-CN"/>
        </w:rPr>
        <w:t xml:space="preserve">l        </w:t>
      </w:r>
    </w:p>
    <w:p>
      <w:pPr>
        <w:keepNext w:val="0"/>
        <w:keepLines w:val="0"/>
        <w:pageBreakBefore w:val="0"/>
        <w:widowControl w:val="0"/>
        <w:kinsoku/>
        <w:wordWrap/>
        <w:overflowPunct/>
        <w:topLinePunct w:val="0"/>
        <w:autoSpaceDE/>
        <w:autoSpaceDN/>
        <w:bidi w:val="0"/>
        <w:adjustRightInd/>
        <w:snapToGrid/>
        <w:ind w:firstLine="1440" w:firstLineChars="600"/>
        <w:textAlignment w:val="auto"/>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eastAsia="zh-CN"/>
        </w:rPr>
        <w:t xml:space="preserve"> * formatting that I want indent(1) to ignore.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eastAsia="zh-CN"/>
        </w:rPr>
        <w:t xml:space="preserve">         *    one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eastAsia="zh-CN"/>
        </w:rPr>
        <w:t xml:space="preserve">         *       two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eastAsia="zh-CN"/>
        </w:rPr>
        <w:t xml:space="preserve">         *          three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eastAsia="zh-CN"/>
        </w:rPr>
        <w:t>注意：如果你不使用</w:t>
      </w:r>
      <w:r>
        <w:rPr>
          <w:rFonts w:hint="default" w:asciiTheme="minorAscii" w:hAnsiTheme="minorEastAsia" w:eastAsiaTheme="minorEastAsia" w:cstheme="minorEastAsia"/>
          <w:sz w:val="24"/>
          <w:szCs w:val="24"/>
          <w:lang w:val="en-US" w:eastAsia="zh-CN"/>
        </w:rPr>
        <w:t>indent(1)</w:t>
      </w:r>
      <w:r>
        <w:rPr>
          <w:rFonts w:hint="eastAsia" w:asciiTheme="minorEastAsia" w:hAnsiTheme="minorEastAsia" w:eastAsiaTheme="minorEastAsia" w:cstheme="minorEastAsia"/>
          <w:sz w:val="24"/>
          <w:szCs w:val="24"/>
          <w:lang w:val="en-US" w:eastAsia="zh-CN"/>
        </w:rPr>
        <w:t>，就不必在代码中使用</w:t>
      </w:r>
      <w:r>
        <w:rPr>
          <w:rFonts w:hint="default" w:asciiTheme="minorEastAsia" w:hAnsiTheme="minorEastAsia" w:eastAsiaTheme="minorEastAsia" w:cstheme="minorEastAsia"/>
          <w:sz w:val="24"/>
          <w:szCs w:val="24"/>
          <w:lang w:val="en-US" w:eastAsia="zh-CN"/>
        </w:rPr>
        <w:t>/ *-</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或为他人可能对你的代码运行</w:t>
      </w:r>
      <w:r>
        <w:rPr>
          <w:rFonts w:hint="default" w:ascii="Times New Roman" w:hAnsi="Times New Roman" w:cs="Times New Roman" w:eastAsiaTheme="minorEastAsia"/>
          <w:sz w:val="24"/>
          <w:szCs w:val="24"/>
          <w:lang w:val="en-US" w:eastAsia="zh-CN"/>
        </w:rPr>
        <w:t>indent(1)</w:t>
      </w:r>
      <w:r>
        <w:rPr>
          <w:rFonts w:hint="eastAsia" w:asciiTheme="minorEastAsia" w:hAnsiTheme="minorEastAsia" w:eastAsiaTheme="minorEastAsia" w:cstheme="minorEastAsia"/>
          <w:sz w:val="24"/>
          <w:szCs w:val="24"/>
          <w:lang w:val="en-US" w:eastAsia="zh-CN"/>
        </w:rPr>
        <w:t>让步。</w:t>
      </w:r>
    </w:p>
    <w:p>
      <w:pPr>
        <w:rPr>
          <w:rFonts w:hint="eastAsia"/>
        </w:rPr>
      </w:pPr>
    </w:p>
    <w:p>
      <w:pPr>
        <w:pStyle w:val="3"/>
        <w:rPr>
          <w:rFonts w:hint="eastAsia"/>
        </w:rPr>
      </w:pPr>
      <w:bookmarkStart w:id="8" w:name="_Toc5401"/>
      <w:r>
        <w:rPr>
          <w:rFonts w:hint="eastAsia"/>
        </w:rPr>
        <w:t>单行注释</w:t>
      </w:r>
      <w:bookmarkEnd w:id="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短注释可以显示一行内，并与其后的代码具有一样的缩进层级。如果一个注释不能在一行内写完，就该块注释。单行注释之前应该有一个空行。以下是一个Java代码中单行注释的例子：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if (condition)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System.out.println(</w:t>
      </w:r>
      <w:r>
        <w:rPr>
          <w:rFonts w:hint="default" w:cs="Times New Roman" w:eastAsiaTheme="minorEastAsia"/>
          <w:sz w:val="24"/>
          <w:szCs w:val="24"/>
          <w:lang w:val="en-US" w:eastAsia="zh-CN"/>
        </w:rPr>
        <w:t>“”</w:t>
      </w:r>
      <w:r>
        <w:rPr>
          <w:rFonts w:hint="eastAsia" w:cs="Times New Roman" w:eastAsiaTheme="minorEastAsia"/>
          <w:sz w:val="24"/>
          <w:szCs w:val="24"/>
          <w:lang w:val="en-US" w:eastAsia="zh-CN"/>
        </w:rPr>
        <w:t xml:space="preserve">);    </w:t>
      </w:r>
      <w:r>
        <w:rPr>
          <w:rFonts w:hint="default" w:ascii="Times New Roman" w:hAnsi="Times New Roman" w:cs="Times New Roman" w:eastAsiaTheme="minorEastAsia"/>
          <w:sz w:val="24"/>
          <w:szCs w:val="24"/>
          <w:lang w:val="en-US" w:eastAsia="zh-CN"/>
        </w:rPr>
        <w:t xml:space="preserve">/ * </w:t>
      </w:r>
      <w:r>
        <w:rPr>
          <w:rFonts w:hint="eastAsia" w:cs="Times New Roman" w:eastAsiaTheme="minorEastAsia"/>
          <w:sz w:val="24"/>
          <w:szCs w:val="24"/>
          <w:lang w:val="en-US" w:eastAsia="zh-CN"/>
        </w:rPr>
        <w:t>单行注释</w:t>
      </w:r>
      <w:r>
        <w:rPr>
          <w:rFonts w:hint="default" w:ascii="Times New Roman" w:hAnsi="Times New Roman" w:cs="Times New Roman" w:eastAsia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pStyle w:val="3"/>
        <w:rPr>
          <w:rFonts w:hint="eastAsia"/>
        </w:rPr>
      </w:pPr>
      <w:bookmarkStart w:id="9" w:name="_Toc29038"/>
      <w:r>
        <w:rPr>
          <w:rFonts w:hint="eastAsia"/>
        </w:rPr>
        <w:t>尾端注释</w:t>
      </w:r>
      <w:bookmarkEnd w:id="9"/>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极短的注释可以与它们所要描述的代码位于同一行，但是应该有足够的空白来分开代码和注释。若有多个短注释出现于大段代码中，它们应该具有相同的缩进。</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if (</w:t>
      </w:r>
      <w:r>
        <w:rPr>
          <w:rFonts w:hint="eastAsia" w:cs="Times New Roman" w:eastAsiaTheme="minorEastAsia"/>
          <w:sz w:val="24"/>
          <w:szCs w:val="24"/>
          <w:lang w:val="en-US" w:eastAsia="zh-CN"/>
        </w:rPr>
        <w:t>v&lt;=0</w:t>
      </w:r>
      <w:r>
        <w:rPr>
          <w:rFonts w:hint="default" w:ascii="Times New Roman" w:hAnsi="Times New Roman" w:cs="Times New Roman" w:eastAsia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720" w:firstLineChars="3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return </w:t>
      </w:r>
      <w:r>
        <w:rPr>
          <w:rFonts w:hint="eastAsia" w:cs="Times New Roman" w:eastAsiaTheme="minorEastAsia"/>
          <w:sz w:val="24"/>
          <w:szCs w:val="24"/>
          <w:lang w:val="en-US" w:eastAsia="zh-CN"/>
        </w:rPr>
        <w:t>true</w:t>
      </w:r>
      <w:r>
        <w:rPr>
          <w:rFonts w:hint="default" w:ascii="Times New Roman" w:hAnsi="Times New Roman" w:cs="Times New Roman" w:eastAsiaTheme="minorEastAsia"/>
          <w:sz w:val="24"/>
          <w:szCs w:val="24"/>
          <w:lang w:val="en-US" w:eastAsia="zh-CN"/>
        </w:rPr>
        <w:t xml:space="preserve">;            / * </w:t>
      </w:r>
      <w:r>
        <w:rPr>
          <w:rFonts w:hint="eastAsia" w:cs="Times New Roman" w:eastAsiaTheme="minorEastAsia"/>
          <w:sz w:val="24"/>
          <w:szCs w:val="24"/>
          <w:lang w:val="en-US" w:eastAsia="zh-CN"/>
        </w:rPr>
        <w:t>正确情况</w:t>
      </w:r>
      <w:r>
        <w:rPr>
          <w:rFonts w:hint="default" w:ascii="Times New Roman" w:hAnsi="Times New Roman" w:cs="Times New Roman" w:eastAsia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w:t>
      </w:r>
      <w:r>
        <w:rPr>
          <w:rFonts w:hint="eastAsia" w:cs="Times New Roman" w:eastAsiaTheme="minorEastAsia"/>
          <w:sz w:val="24"/>
          <w:szCs w:val="24"/>
          <w:lang w:val="en-US" w:eastAsia="zh-CN"/>
        </w:rPr>
        <w:t>return false;</w:t>
      </w:r>
      <w:r>
        <w:rPr>
          <w:rFonts w:hint="default" w:ascii="Times New Roman" w:hAnsi="Times New Roman" w:cs="Times New Roman" w:eastAsiaTheme="minorEastAsia"/>
          <w:sz w:val="24"/>
          <w:szCs w:val="24"/>
          <w:lang w:val="en-US" w:eastAsia="zh-CN"/>
        </w:rPr>
        <w:t xml:space="preserve">);         / * </w:t>
      </w:r>
      <w:r>
        <w:rPr>
          <w:rFonts w:hint="eastAsia" w:cs="Times New Roman" w:eastAsiaTheme="minorEastAsia"/>
          <w:sz w:val="24"/>
          <w:szCs w:val="24"/>
          <w:lang w:val="en-US" w:eastAsia="zh-CN"/>
        </w:rPr>
        <w:t>失败情况</w:t>
      </w:r>
      <w:r>
        <w:rPr>
          <w:rFonts w:hint="default" w:ascii="Times New Roman" w:hAnsi="Times New Roman" w:cs="Times New Roman" w:eastAsia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rPr>
          <w:rFonts w:hint="eastAsia"/>
        </w:rPr>
      </w:pPr>
    </w:p>
    <w:p>
      <w:pPr>
        <w:pStyle w:val="3"/>
        <w:rPr>
          <w:rFonts w:hint="eastAsia"/>
        </w:rPr>
      </w:pPr>
      <w:bookmarkStart w:id="10" w:name="_Toc11143245"/>
      <w:bookmarkStart w:id="11" w:name="_Toc24918"/>
      <w:r>
        <w:rPr>
          <w:rFonts w:hint="eastAsia"/>
        </w:rPr>
        <w:t>行末注释</w:t>
      </w:r>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注释界定符“//”，可以注释掉整行或者一行中的一部分。它一般不用于连续多行的注释文本；然而，它可以用来注释掉多行的代码段。</w:t>
      </w:r>
      <w:r>
        <w:rPr>
          <w:rFonts w:hint="eastAsia" w:asciiTheme="minorEastAsia" w:hAnsiTheme="minorEastAsia" w:eastAsiaTheme="minorEastAsia" w:cstheme="minorEastAsia"/>
          <w:sz w:val="28"/>
          <w:szCs w:val="28"/>
          <w:lang w:eastAsia="zh-CN"/>
        </w:rPr>
        <w:t>这样可以避免我们即不想现在使用这些代码的问题，又可以在我们想要用的时候再重新使用它们，如下所示：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if(a&gt;0){</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System.out.println();</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w:t>
      </w:r>
    </w:p>
    <w:p>
      <w:pPr>
        <w:pStyle w:val="3"/>
        <w:rPr>
          <w:rFonts w:hint="eastAsia"/>
        </w:rPr>
      </w:pPr>
      <w:bookmarkStart w:id="12" w:name="_Toc18964"/>
      <w:r>
        <w:rPr>
          <w:rFonts w:hint="eastAsia"/>
        </w:rPr>
        <w:t>文档注释</w:t>
      </w:r>
      <w:bookmarkEnd w:id="12"/>
    </w:p>
    <w:p>
      <w:pPr>
        <w:pStyle w:val="21"/>
        <w:keepNext w:val="0"/>
        <w:keepLines w:val="0"/>
        <w:pageBreakBefore w:val="0"/>
        <w:widowControl/>
        <w:numPr>
          <w:ilvl w:val="0"/>
          <w:numId w:val="3"/>
        </w:numPr>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eastAsia="zh-CN"/>
        </w:rPr>
        <w:t>文档注释可以在</w:t>
      </w:r>
      <w:r>
        <w:rPr>
          <w:rFonts w:hint="default" w:ascii="Times New Roman" w:hAnsi="Times New Roman" w:cs="Times New Roman" w:eastAsiaTheme="minorEastAsia"/>
          <w:sz w:val="24"/>
          <w:szCs w:val="24"/>
          <w:lang w:val="en-US" w:eastAsia="zh-CN"/>
        </w:rPr>
        <w:t>Java</w:t>
      </w:r>
      <w:r>
        <w:rPr>
          <w:rFonts w:hint="eastAsia" w:asciiTheme="minorEastAsia" w:hAnsiTheme="minorEastAsia" w:eastAsiaTheme="minorEastAsia" w:cstheme="minorEastAsia"/>
          <w:sz w:val="24"/>
          <w:szCs w:val="24"/>
          <w:lang w:val="en-US" w:eastAsia="zh-CN"/>
        </w:rPr>
        <w:t>中生成帮助文档，</w:t>
      </w:r>
      <w:r>
        <w:rPr>
          <w:rFonts w:hint="eastAsia" w:asciiTheme="minorEastAsia" w:hAnsiTheme="minorEastAsia" w:eastAsiaTheme="minorEastAsia" w:cstheme="minorEastAsia"/>
          <w:sz w:val="24"/>
          <w:szCs w:val="24"/>
          <w:lang w:eastAsia="zh-CN"/>
        </w:rPr>
        <w:t>以</w:t>
      </w:r>
      <w:r>
        <w:rPr>
          <w:rFonts w:hint="default" w:ascii="Times New Roman" w:hAnsi="Times New Roman" w:cs="Times New Roman" w:eastAsiaTheme="minorEastAsia"/>
          <w:sz w:val="24"/>
          <w:szCs w:val="24"/>
          <w:lang w:val="en-US"/>
        </w:rPr>
        <w:t>/**</w:t>
      </w:r>
      <w:r>
        <w:rPr>
          <w:rFonts w:hint="eastAsia" w:asciiTheme="minorEastAsia" w:hAnsiTheme="minorEastAsia" w:eastAsiaTheme="minorEastAsia" w:cstheme="minorEastAsia"/>
          <w:sz w:val="24"/>
          <w:szCs w:val="24"/>
          <w:lang w:eastAsia="zh-CN"/>
        </w:rPr>
        <w:t>开头，以</w:t>
      </w:r>
      <w:r>
        <w:rPr>
          <w:rFonts w:hint="default" w:ascii="Times New Roman" w:hAnsi="Times New Roman" w:cs="Times New Roman" w:eastAsiaTheme="minorEastAsia"/>
          <w:sz w:val="24"/>
          <w:szCs w:val="24"/>
          <w:lang w:val="en-US"/>
        </w:rPr>
        <w:t>*/</w:t>
      </w:r>
      <w:r>
        <w:rPr>
          <w:rFonts w:hint="eastAsia" w:asciiTheme="minorEastAsia" w:hAnsiTheme="minorEastAsia" w:eastAsiaTheme="minorEastAsia" w:cstheme="minorEastAsia"/>
          <w:sz w:val="24"/>
          <w:szCs w:val="24"/>
          <w:lang w:eastAsia="zh-CN"/>
        </w:rPr>
        <w:t>结尾；</w:t>
      </w:r>
    </w:p>
    <w:p>
      <w:pPr>
        <w:pStyle w:val="21"/>
        <w:keepNext w:val="0"/>
        <w:keepLines w:val="0"/>
        <w:pageBreakBefore w:val="0"/>
        <w:widowControl/>
        <w:numPr>
          <w:ilvl w:val="0"/>
          <w:numId w:val="3"/>
        </w:numPr>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eastAsia="zh-CN"/>
        </w:rPr>
        <w:t>每个注释包含若干个文本及</w:t>
      </w:r>
      <w:r>
        <w:rPr>
          <w:rFonts w:hint="default" w:ascii="Times New Roman" w:hAnsi="Times New Roman" w:cs="Times New Roman" w:eastAsiaTheme="minorEastAsia"/>
          <w:sz w:val="24"/>
          <w:szCs w:val="24"/>
          <w:lang w:val="en-US"/>
        </w:rPr>
        <w:t>javadoc</w:t>
      </w:r>
      <w:r>
        <w:rPr>
          <w:rFonts w:hint="eastAsia" w:asciiTheme="minorEastAsia" w:hAnsiTheme="minorEastAsia" w:eastAsiaTheme="minorEastAsia" w:cstheme="minorEastAsia"/>
          <w:sz w:val="24"/>
          <w:szCs w:val="24"/>
          <w:lang w:eastAsia="zh-CN"/>
        </w:rPr>
        <w:t>标签</w:t>
      </w:r>
    </w:p>
    <w:p>
      <w:pPr>
        <w:pStyle w:val="21"/>
        <w:keepNext w:val="0"/>
        <w:keepLines w:val="0"/>
        <w:pageBreakBefore w:val="0"/>
        <w:widowControl/>
        <w:numPr>
          <w:ilvl w:val="0"/>
          <w:numId w:val="3"/>
        </w:numPr>
        <w:kinsoku/>
        <w:wordWrap/>
        <w:overflowPunct/>
        <w:topLinePunct w:val="0"/>
        <w:autoSpaceDE/>
        <w:autoSpaceDN/>
        <w:bidi w:val="0"/>
        <w:adjustRightInd/>
        <w:snapToGrid/>
        <w:spacing w:line="360" w:lineRule="auto"/>
        <w:ind w:left="0" w:firstLine="0" w:firstLineChars="0"/>
        <w:jc w:val="left"/>
        <w:textAlignment w:val="auto"/>
        <w:rPr>
          <w:rFonts w:hint="eastAsia" w:asciiTheme="minorEastAsia" w:hAnsiTheme="minorEastAsia" w:eastAsiaTheme="minorEastAsia" w:cstheme="minorEastAsia"/>
          <w:sz w:val="24"/>
          <w:szCs w:val="24"/>
          <w:lang w:val="en-US"/>
        </w:rPr>
      </w:pPr>
      <w:r>
        <w:rPr>
          <w:rFonts w:hint="default" w:ascii="Times New Roman" w:hAnsi="Times New Roman" w:cs="Times New Roman" w:eastAsiaTheme="minorEastAsia"/>
          <w:sz w:val="24"/>
          <w:szCs w:val="24"/>
          <w:lang w:val="en-US"/>
        </w:rPr>
        <w:t>Javadoc</w:t>
      </w:r>
      <w:r>
        <w:rPr>
          <w:rFonts w:hint="eastAsia" w:asciiTheme="minorEastAsia" w:hAnsiTheme="minorEastAsia" w:eastAsiaTheme="minorEastAsia" w:cstheme="minorEastAsia"/>
          <w:sz w:val="24"/>
          <w:szCs w:val="24"/>
          <w:lang w:eastAsia="zh-CN"/>
        </w:rPr>
        <w:t>标签以</w:t>
      </w:r>
      <w:r>
        <w:rPr>
          <w:rFonts w:hint="eastAsia" w:asciiTheme="minorEastAsia" w:hAnsiTheme="minorEastAsia" w:eastAsiaTheme="minorEastAsia" w:cstheme="minorEastAsia"/>
          <w:sz w:val="24"/>
          <w:szCs w:val="24"/>
          <w:lang w:val="en-US"/>
        </w:rPr>
        <w:t>@</w:t>
      </w:r>
      <w:r>
        <w:rPr>
          <w:rFonts w:hint="eastAsia" w:asciiTheme="minorEastAsia" w:hAnsiTheme="minorEastAsia" w:eastAsiaTheme="minorEastAsia" w:cstheme="minorEastAsia"/>
          <w:sz w:val="24"/>
          <w:szCs w:val="24"/>
          <w:lang w:eastAsia="zh-CN"/>
        </w:rPr>
        <w:t>开头为前缀，</w:t>
      </w:r>
    </w:p>
    <w:p>
      <w:pPr>
        <w:pStyle w:val="21"/>
        <w:keepNext w:val="0"/>
        <w:keepLines w:val="0"/>
        <w:pageBreakBefore w:val="0"/>
        <w:widowControl/>
        <w:numPr>
          <w:ilvl w:val="0"/>
          <w:numId w:val="3"/>
        </w:numPr>
        <w:kinsoku/>
        <w:wordWrap/>
        <w:overflowPunct/>
        <w:topLinePunct w:val="0"/>
        <w:autoSpaceDE/>
        <w:autoSpaceDN/>
        <w:bidi w:val="0"/>
        <w:adjustRightInd/>
        <w:snapToGrid/>
        <w:spacing w:line="360" w:lineRule="auto"/>
        <w:ind w:left="0" w:firstLine="0" w:firstLineChars="0"/>
        <w:jc w:val="left"/>
        <w:textAlignment w:val="auto"/>
        <w:rPr>
          <w:lang w:val="en-US"/>
        </w:rPr>
      </w:pPr>
      <w:r>
        <w:rPr>
          <w:rFonts w:hint="eastAsia" w:asciiTheme="minorEastAsia" w:hAnsiTheme="minorEastAsia" w:eastAsiaTheme="minorEastAsia" w:cstheme="minorEastAsia"/>
          <w:sz w:val="24"/>
          <w:szCs w:val="24"/>
          <w:lang w:eastAsia="zh-CN"/>
        </w:rPr>
        <w:t>常见</w:t>
      </w:r>
      <w:r>
        <w:rPr>
          <w:rFonts w:hint="default" w:ascii="Times New Roman" w:hAnsi="Times New Roman" w:cs="Times New Roman" w:eastAsiaTheme="minorEastAsia"/>
          <w:sz w:val="24"/>
          <w:szCs w:val="24"/>
          <w:lang w:val="en-US"/>
        </w:rPr>
        <w:t>javadoc</w:t>
      </w:r>
      <w:r>
        <w:rPr>
          <w:rFonts w:hint="eastAsia" w:asciiTheme="minorEastAsia" w:hAnsiTheme="minorEastAsia" w:eastAsiaTheme="minorEastAsia" w:cstheme="minorEastAsia"/>
          <w:sz w:val="24"/>
          <w:szCs w:val="24"/>
          <w:lang w:eastAsia="zh-CN"/>
        </w:rPr>
        <w:t>标签；</w:t>
      </w:r>
    </w:p>
    <w:tbl>
      <w:tblPr>
        <w:tblStyle w:val="13"/>
        <w:tblpPr w:leftFromText="180" w:rightFromText="180" w:vertAnchor="text" w:horzAnchor="page" w:tblpX="2032" w:tblpY="144"/>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eastAsia="宋体"/>
                <w:lang w:val="en-US" w:eastAsia="zh-CN"/>
              </w:rPr>
            </w:pPr>
            <w:r>
              <w:rPr>
                <w:rFonts w:hint="default" w:eastAsia="宋体"/>
                <w:lang w:val="en-US" w:eastAsia="zh-CN"/>
              </w:rPr>
              <w:t>@author</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eastAsia="宋体"/>
                <w:lang w:val="en-US" w:eastAsia="zh-CN"/>
              </w:rPr>
            </w:pPr>
            <w:r>
              <w:rPr>
                <w:rFonts w:hint="default" w:eastAsia="宋体"/>
                <w:lang w:val="en-US" w:eastAsia="zh-CN"/>
              </w:rPr>
              <w:t>作者名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eastAsia="宋体"/>
                <w:lang w:val="en-US" w:eastAsia="zh-CN"/>
              </w:rPr>
            </w:pPr>
            <w:r>
              <w:rPr>
                <w:rFonts w:hint="default" w:eastAsia="宋体"/>
                <w:lang w:val="en-US" w:eastAsia="zh-CN"/>
              </w:rPr>
              <w:t>@parameter</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eastAsia="宋体"/>
                <w:lang w:val="en-US" w:eastAsia="zh-CN"/>
              </w:rPr>
            </w:pPr>
            <w:r>
              <w:rPr>
                <w:rFonts w:hint="default" w:eastAsia="宋体"/>
                <w:lang w:val="en-US" w:eastAsia="zh-CN"/>
              </w:rPr>
              <w:t>参数及其含义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eastAsia="宋体"/>
                <w:lang w:val="en-US" w:eastAsia="zh-CN"/>
              </w:rPr>
            </w:pPr>
            <w:r>
              <w:rPr>
                <w:rFonts w:hint="default" w:eastAsia="宋体"/>
                <w:lang w:val="en-US" w:eastAsia="zh-CN"/>
              </w:rPr>
              <w:t>@return</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eastAsia="宋体"/>
                <w:lang w:val="en-US" w:eastAsia="zh-CN"/>
              </w:rPr>
            </w:pPr>
            <w:r>
              <w:rPr>
                <w:rFonts w:hint="default" w:eastAsia="宋体"/>
                <w:lang w:val="en-US" w:eastAsia="zh-CN"/>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eastAsia="宋体"/>
                <w:lang w:val="en-US" w:eastAsia="zh-CN"/>
              </w:rPr>
            </w:pPr>
            <w:r>
              <w:rPr>
                <w:rFonts w:hint="default" w:eastAsia="宋体"/>
                <w:lang w:val="en-US" w:eastAsia="zh-CN"/>
              </w:rPr>
              <w:t>@version</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eastAsia="宋体"/>
                <w:lang w:val="en-US" w:eastAsia="zh-CN"/>
              </w:rPr>
            </w:pPr>
            <w:r>
              <w:rPr>
                <w:rFonts w:hint="default" w:eastAsia="宋体"/>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eastAsia="宋体"/>
                <w:lang w:val="en-US" w:eastAsia="zh-CN"/>
              </w:rPr>
            </w:pPr>
            <w:r>
              <w:rPr>
                <w:rFonts w:hint="default" w:eastAsia="宋体"/>
                <w:lang w:val="en-US" w:eastAsia="zh-CN"/>
              </w:rPr>
              <w:t>@since</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eastAsia="宋体"/>
                <w:lang w:val="en-US" w:eastAsia="zh-CN"/>
              </w:rPr>
            </w:pPr>
            <w:r>
              <w:rPr>
                <w:rFonts w:hint="default" w:eastAsia="宋体"/>
                <w:lang w:val="en-US" w:eastAsia="zh-CN"/>
              </w:rPr>
              <w:t>最早使用该方法、类、接口的jdk版本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eastAsia="宋体"/>
                <w:lang w:val="en-US" w:eastAsia="zh-CN"/>
              </w:rPr>
            </w:pPr>
            <w:r>
              <w:rPr>
                <w:rFonts w:hint="default" w:eastAsia="宋体"/>
                <w:lang w:val="en-US" w:eastAsia="zh-CN"/>
              </w:rPr>
              <w:t>@throws</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eastAsia="宋体"/>
                <w:lang w:val="en-US" w:eastAsia="zh-CN"/>
              </w:rPr>
            </w:pPr>
            <w:r>
              <w:rPr>
                <w:rFonts w:hint="default" w:eastAsia="宋体"/>
                <w:lang w:val="en-US" w:eastAsia="zh-CN"/>
              </w:rPr>
              <w:t>异常类及抛出条件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eastAsia="宋体"/>
                <w:lang w:val="en-US" w:eastAsia="zh-CN"/>
              </w:rPr>
            </w:pP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default" w:eastAsia="宋体"/>
                <w:lang w:val="en-US" w:eastAsia="zh-CN"/>
              </w:rPr>
            </w:pPr>
          </w:p>
        </w:tc>
      </w:tr>
    </w:tbl>
    <w:p>
      <w:pPr>
        <w:rPr>
          <w:rFonts w:hint="default" w:eastAsia="宋体"/>
          <w:lang w:val="en-US" w:eastAsia="zh-CN"/>
        </w:rPr>
      </w:pPr>
    </w:p>
    <w:p>
      <w:pPr>
        <w:pStyle w:val="2"/>
        <w:jc w:val="center"/>
        <w:rPr>
          <w:rFonts w:hint="eastAsia"/>
        </w:rPr>
      </w:pPr>
      <w:bookmarkStart w:id="13" w:name="_Toc20707"/>
      <w:r>
        <w:rPr>
          <w:rFonts w:hint="eastAsia"/>
        </w:rPr>
        <w:t>命名规范</w:t>
      </w:r>
      <w:bookmarkEnd w:id="13"/>
    </w:p>
    <w:p>
      <w:pPr>
        <w:pStyle w:val="3"/>
        <w:keepNext/>
        <w:keepLines/>
        <w:pageBreakBefore w:val="0"/>
        <w:widowControl w:val="0"/>
        <w:kinsoku/>
        <w:wordWrap/>
        <w:overflowPunct/>
        <w:topLinePunct w:val="0"/>
        <w:autoSpaceDE/>
        <w:autoSpaceDN/>
        <w:bidi w:val="0"/>
        <w:adjustRightInd/>
        <w:snapToGrid/>
        <w:spacing w:line="416" w:lineRule="auto"/>
        <w:ind w:left="720"/>
        <w:jc w:val="left"/>
        <w:textAlignment w:val="auto"/>
        <w:rPr>
          <w:rFonts w:hint="eastAsia"/>
        </w:rPr>
      </w:pPr>
      <w:bookmarkStart w:id="14" w:name="_Toc31246"/>
      <w:r>
        <w:rPr>
          <w:rFonts w:hint="eastAsia"/>
        </w:rPr>
        <w:t>变量（</w:t>
      </w:r>
      <w:r>
        <w:t>Variable</w:t>
      </w:r>
      <w:r>
        <w:rPr>
          <w:rFonts w:hint="eastAsia"/>
        </w:rPr>
        <w:t>）命名</w:t>
      </w:r>
      <w:bookmarkEnd w:id="14"/>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程序中变量名</w:t>
      </w:r>
      <w:r>
        <w:rPr>
          <w:rFonts w:hint="eastAsia" w:asciiTheme="minorEastAsia" w:hAnsiTheme="minorEastAsia" w:eastAsiaTheme="minorEastAsia" w:cstheme="minorEastAsia"/>
          <w:sz w:val="28"/>
          <w:szCs w:val="28"/>
          <w:lang w:eastAsia="zh-CN"/>
        </w:rPr>
        <w:t>等于</w:t>
      </w:r>
      <w:r>
        <w:rPr>
          <w:rFonts w:hint="eastAsia" w:asciiTheme="minorEastAsia" w:hAnsiTheme="minorEastAsia" w:eastAsiaTheme="minorEastAsia" w:cstheme="minorEastAsia"/>
          <w:sz w:val="28"/>
          <w:szCs w:val="28"/>
        </w:rPr>
        <w:t>变量的前缀</w:t>
      </w:r>
      <w:r>
        <w:rPr>
          <w:rFonts w:hint="eastAsia" w:asciiTheme="minorEastAsia" w:hAnsiTheme="minorEastAsia" w:eastAsiaTheme="minorEastAsia" w:cstheme="minorEastAsia"/>
          <w:sz w:val="28"/>
          <w:szCs w:val="28"/>
          <w:lang w:eastAsia="zh-CN"/>
        </w:rPr>
        <w:t>和</w:t>
      </w:r>
      <w:r>
        <w:rPr>
          <w:rFonts w:hint="eastAsia" w:asciiTheme="minorEastAsia" w:hAnsiTheme="minorEastAsia" w:eastAsiaTheme="minorEastAsia" w:cstheme="minorEastAsia"/>
          <w:sz w:val="28"/>
          <w:szCs w:val="28"/>
        </w:rPr>
        <w:t>代表变量含意的英文单词或单词</w:t>
      </w:r>
      <w:r>
        <w:rPr>
          <w:rFonts w:hint="eastAsia" w:asciiTheme="minorEastAsia" w:hAnsiTheme="minorEastAsia" w:eastAsiaTheme="minorEastAsia" w:cstheme="minorEastAsia"/>
          <w:sz w:val="28"/>
          <w:szCs w:val="28"/>
          <w:lang w:eastAsia="zh-CN"/>
        </w:rPr>
        <w:t>的开头</w:t>
      </w:r>
      <w:r>
        <w:rPr>
          <w:rFonts w:hint="eastAsia" w:asciiTheme="minorEastAsia" w:hAnsiTheme="minorEastAsia" w:eastAsiaTheme="minorEastAsia" w:cstheme="minorEastAsia"/>
          <w:sz w:val="28"/>
          <w:szCs w:val="28"/>
        </w:rPr>
        <w:t>缩写</w:t>
      </w:r>
      <w:r>
        <w:rPr>
          <w:rFonts w:hint="eastAsia" w:asciiTheme="minorEastAsia" w:hAnsiTheme="minorEastAsia" w:eastAsiaTheme="minorEastAsia" w:cstheme="minorEastAsia"/>
          <w:sz w:val="28"/>
          <w:szCs w:val="28"/>
          <w:lang w:eastAsia="zh-CN"/>
        </w:rPr>
        <w:t>或者英文单词的每个部分的首字母组成，如下所示。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sz w:val="32"/>
          <w:szCs w:val="40"/>
        </w:rPr>
      </w:pPr>
      <w:r>
        <w:rPr>
          <w:sz w:val="32"/>
          <w:szCs w:val="40"/>
        </w:rPr>
        <w:t>private string m_strName;</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sz w:val="32"/>
          <w:szCs w:val="40"/>
        </w:rPr>
      </w:pPr>
      <w:r>
        <w:rPr>
          <w:sz w:val="32"/>
          <w:szCs w:val="40"/>
        </w:rPr>
        <w:t>private DateTime m_dtDate;</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sz w:val="32"/>
          <w:szCs w:val="40"/>
          <w:lang w:val="en-US" w:eastAsia="zh-CN"/>
        </w:rPr>
      </w:pPr>
      <w:r>
        <w:rPr>
          <w:rFonts w:hint="eastAsia"/>
          <w:sz w:val="32"/>
          <w:szCs w:val="40"/>
          <w:lang w:val="en-US" w:eastAsia="zh-CN"/>
        </w:rPr>
        <w:t>string stuName；</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heme="minorEastAsia" w:hAnsiTheme="minorEastAsia" w:eastAsiaTheme="minorEastAsia" w:cstheme="minorEastAsia"/>
          <w:sz w:val="28"/>
          <w:szCs w:val="28"/>
          <w:lang w:eastAsia="zh-CN"/>
        </w:rPr>
      </w:pPr>
      <w:r>
        <w:rPr>
          <w:rFonts w:hint="eastAsia"/>
          <w:sz w:val="32"/>
          <w:szCs w:val="40"/>
          <w:lang w:val="en-US" w:eastAsia="zh-CN"/>
        </w:rPr>
        <w:t>string stuBanji;</w:t>
      </w:r>
    </w:p>
    <w:p>
      <w:pPr>
        <w:pStyle w:val="3"/>
        <w:keepNext/>
        <w:keepLines/>
        <w:pageBreakBefore w:val="0"/>
        <w:widowControl w:val="0"/>
        <w:kinsoku/>
        <w:wordWrap/>
        <w:overflowPunct/>
        <w:topLinePunct w:val="0"/>
        <w:autoSpaceDE/>
        <w:autoSpaceDN/>
        <w:bidi w:val="0"/>
        <w:adjustRightInd/>
        <w:snapToGrid/>
        <w:spacing w:line="416" w:lineRule="auto"/>
        <w:ind w:left="720"/>
        <w:textAlignment w:val="auto"/>
        <w:rPr>
          <w:rFonts w:hint="eastAsia"/>
        </w:rPr>
      </w:pPr>
      <w:bookmarkStart w:id="15" w:name="_Toc953"/>
      <w:r>
        <w:rPr>
          <w:rFonts w:hint="eastAsia"/>
        </w:rPr>
        <w:t>常量命名</w:t>
      </w:r>
      <w:bookmarkEnd w:id="15"/>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常量名也应当有一定的意义，格式为 NOUN 或 NOUN_VERB。常量名均为大写，字之间用下划线分隔。</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例：</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private const bool WEB_ENABLEPAGECACHE_DEFAULT = true;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private const int WEB_PAGECACHEEXPIRESINSECONDS_DEFAULT = 3600;</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private const bool WEB_ENABLESSL_DEFAULT = false;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变量名和常量名最多可以包含 255 个字符，但是，超过 25 到 30 个字符的名称比较笨拙。此外，要想取一个有实际意义的名称，清楚地表达变量或常量的用途，25 或 30 个字符应当足够了。</w:t>
      </w:r>
    </w:p>
    <w:p>
      <w:pPr>
        <w:rPr>
          <w:rFonts w:hint="eastAsia"/>
        </w:rPr>
      </w:pPr>
    </w:p>
    <w:p>
      <w:pPr>
        <w:pStyle w:val="3"/>
        <w:keepNext/>
        <w:keepLines/>
        <w:pageBreakBefore w:val="0"/>
        <w:widowControl w:val="0"/>
        <w:kinsoku/>
        <w:wordWrap/>
        <w:overflowPunct/>
        <w:topLinePunct w:val="0"/>
        <w:autoSpaceDE/>
        <w:autoSpaceDN/>
        <w:bidi w:val="0"/>
        <w:adjustRightInd/>
        <w:snapToGrid/>
        <w:spacing w:line="416" w:lineRule="auto"/>
        <w:ind w:left="720"/>
        <w:textAlignment w:val="auto"/>
        <w:rPr>
          <w:rFonts w:hint="eastAsia"/>
        </w:rPr>
      </w:pPr>
      <w:bookmarkStart w:id="16" w:name="_Toc23908"/>
      <w:r>
        <w:rPr>
          <w:rFonts w:hint="eastAsia"/>
        </w:rPr>
        <w:t>类（</w:t>
      </w:r>
      <w:r>
        <w:t>Class</w:t>
      </w:r>
      <w:r>
        <w:rPr>
          <w:rFonts w:hint="eastAsia"/>
        </w:rPr>
        <w:t>）命名</w:t>
      </w:r>
      <w:bookmarkEnd w:id="16"/>
    </w:p>
    <w:p>
      <w:pPr>
        <w:numPr>
          <w:ilvl w:val="0"/>
          <w:numId w:val="4"/>
        </w:numPr>
        <w:ind w:left="840" w:leftChars="0" w:hanging="420" w:firstLineChars="0"/>
        <w:rPr>
          <w:rFonts w:hint="eastAsia"/>
          <w:sz w:val="28"/>
          <w:szCs w:val="36"/>
        </w:rPr>
      </w:pPr>
      <w:r>
        <w:rPr>
          <w:rFonts w:hint="eastAsia"/>
          <w:sz w:val="28"/>
          <w:szCs w:val="36"/>
          <w:lang w:eastAsia="zh-CN"/>
        </w:rPr>
        <w:t>类的名称应该凸显事物的特征；</w:t>
      </w:r>
    </w:p>
    <w:p>
      <w:pPr>
        <w:numPr>
          <w:ilvl w:val="0"/>
          <w:numId w:val="4"/>
        </w:numPr>
        <w:ind w:left="840" w:leftChars="0" w:hanging="420" w:firstLineChars="0"/>
        <w:rPr>
          <w:rFonts w:hint="eastAsia"/>
          <w:sz w:val="28"/>
          <w:szCs w:val="36"/>
        </w:rPr>
      </w:pPr>
      <w:r>
        <w:rPr>
          <w:rFonts w:hint="eastAsia"/>
          <w:sz w:val="28"/>
          <w:szCs w:val="36"/>
        </w:rPr>
        <w:t>名字</w:t>
      </w:r>
      <w:r>
        <w:rPr>
          <w:rFonts w:hint="eastAsia"/>
          <w:sz w:val="28"/>
          <w:szCs w:val="36"/>
          <w:lang w:eastAsia="zh-CN"/>
        </w:rPr>
        <w:t>一般使用全称，除非他的简写是大家公认的；</w:t>
      </w:r>
    </w:p>
    <w:p>
      <w:pPr>
        <w:numPr>
          <w:ilvl w:val="0"/>
          <w:numId w:val="4"/>
        </w:numPr>
        <w:ind w:left="840" w:leftChars="0" w:hanging="420" w:firstLineChars="0"/>
        <w:rPr>
          <w:rFonts w:hint="eastAsia"/>
          <w:sz w:val="28"/>
          <w:szCs w:val="36"/>
        </w:rPr>
      </w:pPr>
      <w:r>
        <w:rPr>
          <w:rFonts w:hint="eastAsia"/>
          <w:sz w:val="28"/>
          <w:szCs w:val="36"/>
        </w:rPr>
        <w:t>名字可以有两个或三个单词组成，</w:t>
      </w:r>
      <w:r>
        <w:rPr>
          <w:rFonts w:hint="eastAsia"/>
          <w:sz w:val="28"/>
          <w:szCs w:val="36"/>
          <w:lang w:eastAsia="zh-CN"/>
        </w:rPr>
        <w:t>不应太多；</w:t>
      </w:r>
    </w:p>
    <w:p>
      <w:pPr>
        <w:numPr>
          <w:ilvl w:val="0"/>
          <w:numId w:val="4"/>
        </w:numPr>
        <w:ind w:left="840" w:leftChars="0" w:hanging="420" w:firstLineChars="0"/>
        <w:rPr>
          <w:rFonts w:hint="eastAsia"/>
          <w:sz w:val="28"/>
          <w:szCs w:val="36"/>
        </w:rPr>
      </w:pPr>
      <w:r>
        <w:rPr>
          <w:rFonts w:hint="eastAsia"/>
          <w:sz w:val="28"/>
          <w:szCs w:val="36"/>
        </w:rPr>
        <w:t>在名字中，所有单词第一个字母大写</w:t>
      </w:r>
      <w:r>
        <w:rPr>
          <w:rFonts w:hint="eastAsia"/>
          <w:sz w:val="28"/>
          <w:szCs w:val="36"/>
          <w:lang w:eastAsia="zh-CN"/>
        </w:rPr>
        <w:t>，比如</w:t>
      </w:r>
      <w:r>
        <w:rPr>
          <w:rFonts w:hint="eastAsia"/>
          <w:sz w:val="28"/>
          <w:szCs w:val="36"/>
          <w:lang w:val="en-US" w:eastAsia="zh-CN"/>
        </w:rPr>
        <w:t>User；</w:t>
      </w:r>
    </w:p>
    <w:p>
      <w:pPr>
        <w:numPr>
          <w:ilvl w:val="0"/>
          <w:numId w:val="4"/>
        </w:numPr>
        <w:ind w:left="840" w:leftChars="0" w:hanging="420" w:firstLineChars="0"/>
        <w:rPr>
          <w:rFonts w:hint="eastAsia"/>
          <w:sz w:val="28"/>
          <w:szCs w:val="36"/>
        </w:rPr>
      </w:pPr>
      <w:r>
        <w:rPr>
          <w:rFonts w:hint="eastAsia"/>
          <w:sz w:val="28"/>
          <w:szCs w:val="36"/>
          <w:lang w:eastAsia="zh-CN"/>
        </w:rPr>
        <w:t>尽量使用名词或名词短语来进行类的命名；</w:t>
      </w:r>
    </w:p>
    <w:p>
      <w:pPr>
        <w:numPr>
          <w:ilvl w:val="0"/>
          <w:numId w:val="4"/>
        </w:numPr>
        <w:ind w:left="840" w:leftChars="0" w:hanging="420" w:firstLineChars="0"/>
        <w:rPr>
          <w:rFonts w:hint="eastAsia"/>
          <w:sz w:val="28"/>
          <w:szCs w:val="36"/>
        </w:rPr>
      </w:pPr>
      <w:r>
        <w:rPr>
          <w:rFonts w:hint="eastAsia"/>
          <w:sz w:val="28"/>
          <w:szCs w:val="36"/>
          <w:lang w:eastAsia="zh-CN"/>
        </w:rPr>
        <w:t>不要使用下划线；</w:t>
      </w:r>
    </w:p>
    <w:p>
      <w:pPr>
        <w:pStyle w:val="3"/>
        <w:keepNext/>
        <w:keepLines/>
        <w:pageBreakBefore w:val="0"/>
        <w:widowControl w:val="0"/>
        <w:kinsoku/>
        <w:wordWrap/>
        <w:overflowPunct/>
        <w:topLinePunct w:val="0"/>
        <w:autoSpaceDE/>
        <w:autoSpaceDN/>
        <w:bidi w:val="0"/>
        <w:adjustRightInd/>
        <w:snapToGrid/>
        <w:spacing w:line="416" w:lineRule="auto"/>
        <w:ind w:left="720"/>
        <w:textAlignment w:val="auto"/>
        <w:rPr>
          <w:rFonts w:hint="eastAsia"/>
        </w:rPr>
      </w:pPr>
      <w:bookmarkStart w:id="17" w:name="_Toc6605"/>
      <w:r>
        <w:rPr>
          <w:rFonts w:hint="eastAsia"/>
        </w:rPr>
        <w:t>接口（</w:t>
      </w:r>
      <w:r>
        <w:t>Interface</w:t>
      </w:r>
      <w:r>
        <w:rPr>
          <w:rFonts w:hint="eastAsia"/>
        </w:rPr>
        <w:t>）命名</w:t>
      </w:r>
      <w:bookmarkEnd w:id="17"/>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lang w:eastAsia="zh-CN"/>
        </w:rPr>
      </w:pPr>
      <w:r>
        <w:rPr>
          <w:rFonts w:hint="eastAsia"/>
          <w:sz w:val="28"/>
          <w:szCs w:val="36"/>
          <w:lang w:eastAsia="zh-CN"/>
        </w:rPr>
        <w:t>其余规则和类命名规则相同，唯一的区别是接口命名是在前面加上一个前缀“</w:t>
      </w:r>
      <w:r>
        <w:rPr>
          <w:rFonts w:hint="eastAsia"/>
          <w:sz w:val="28"/>
          <w:szCs w:val="36"/>
          <w:lang w:val="en-US" w:eastAsia="zh-CN"/>
        </w:rPr>
        <w:t>I</w:t>
      </w:r>
      <w:r>
        <w:rPr>
          <w:rFonts w:hint="eastAsia"/>
          <w:sz w:val="28"/>
          <w:szCs w:val="36"/>
          <w:lang w:eastAsia="zh-CN"/>
        </w:rPr>
        <w:t>”。如下所示。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lang w:eastAsia="zh-CN"/>
        </w:rPr>
      </w:pPr>
      <w:r>
        <w:rPr>
          <w:rFonts w:hint="eastAsia"/>
          <w:sz w:val="28"/>
          <w:szCs w:val="36"/>
          <w:lang w:eastAsia="zh-CN"/>
        </w:rPr>
        <w:t>interface I</w:t>
      </w:r>
      <w:r>
        <w:rPr>
          <w:rFonts w:hint="eastAsia"/>
          <w:sz w:val="28"/>
          <w:szCs w:val="36"/>
          <w:lang w:val="en-US" w:eastAsia="zh-CN"/>
        </w:rPr>
        <w:t>Jiekou</w:t>
      </w:r>
      <w:r>
        <w:rPr>
          <w:rFonts w:hint="eastAsia"/>
          <w:sz w:val="28"/>
          <w:szCs w:val="36"/>
          <w:lang w:eastAsia="zh-CN"/>
        </w:rPr>
        <w:t>;</w:t>
      </w:r>
    </w:p>
    <w:p>
      <w:pPr>
        <w:pStyle w:val="3"/>
        <w:keepNext/>
        <w:keepLines/>
        <w:pageBreakBefore w:val="0"/>
        <w:widowControl w:val="0"/>
        <w:kinsoku/>
        <w:wordWrap/>
        <w:overflowPunct/>
        <w:topLinePunct w:val="0"/>
        <w:autoSpaceDE/>
        <w:autoSpaceDN/>
        <w:bidi w:val="0"/>
        <w:adjustRightInd/>
        <w:snapToGrid/>
        <w:spacing w:line="416" w:lineRule="auto"/>
        <w:ind w:left="720"/>
        <w:textAlignment w:val="auto"/>
        <w:rPr>
          <w:rFonts w:hint="eastAsia"/>
        </w:rPr>
      </w:pPr>
      <w:bookmarkStart w:id="18" w:name="_Toc16388"/>
      <w:r>
        <w:rPr>
          <w:rFonts w:hint="eastAsia"/>
        </w:rPr>
        <w:t>方法（</w:t>
      </w:r>
      <w:r>
        <w:t>Method</w:t>
      </w:r>
      <w:r>
        <w:rPr>
          <w:rFonts w:hint="eastAsia"/>
        </w:rPr>
        <w:t>）命名</w:t>
      </w:r>
      <w:bookmarkEnd w:id="18"/>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eastAsia="宋体"/>
          <w:sz w:val="28"/>
          <w:szCs w:val="36"/>
          <w:lang w:eastAsia="zh-CN"/>
        </w:rPr>
      </w:pPr>
      <w:r>
        <w:rPr>
          <w:rFonts w:hint="eastAsia"/>
          <w:sz w:val="28"/>
          <w:szCs w:val="36"/>
        </w:rPr>
        <w:t>和类命名规范相同</w:t>
      </w:r>
      <w:r>
        <w:rPr>
          <w:rFonts w:hint="eastAsia"/>
          <w:sz w:val="28"/>
          <w:szCs w:val="36"/>
          <w:lang w:eastAsia="zh-CN"/>
        </w:rPr>
        <w:t>，要让人一目了然，具有极高辨识度，不能起一些只有开发人员自己看懂，而别人看不懂的方法名。</w:t>
      </w:r>
    </w:p>
    <w:p>
      <w:pPr>
        <w:pStyle w:val="3"/>
        <w:keepNext/>
        <w:keepLines/>
        <w:pageBreakBefore w:val="0"/>
        <w:widowControl w:val="0"/>
        <w:kinsoku/>
        <w:wordWrap/>
        <w:overflowPunct/>
        <w:topLinePunct w:val="0"/>
        <w:autoSpaceDE/>
        <w:autoSpaceDN/>
        <w:bidi w:val="0"/>
        <w:adjustRightInd/>
        <w:snapToGrid/>
        <w:spacing w:line="416" w:lineRule="auto"/>
        <w:ind w:left="720"/>
        <w:textAlignment w:val="auto"/>
        <w:rPr>
          <w:rFonts w:hint="eastAsia"/>
        </w:rPr>
      </w:pPr>
      <w:bookmarkStart w:id="19" w:name="_Toc21499"/>
      <w:r>
        <w:rPr>
          <w:rFonts w:hint="eastAsia"/>
        </w:rPr>
        <w:t>名称空间</w:t>
      </w:r>
      <w:r>
        <w:rPr>
          <w:rFonts w:hint="eastAsia"/>
          <w:lang w:val="en-US" w:eastAsia="zh-CN"/>
        </w:rPr>
        <w:t>(</w:t>
      </w:r>
      <w:r>
        <w:t>Namespace</w:t>
      </w:r>
      <w:r>
        <w:rPr>
          <w:rFonts w:hint="eastAsia"/>
          <w:lang w:val="en-US" w:eastAsia="zh-CN"/>
        </w:rPr>
        <w:t>)</w:t>
      </w:r>
      <w:r>
        <w:rPr>
          <w:rFonts w:hint="eastAsia"/>
        </w:rPr>
        <w:t>命名</w:t>
      </w:r>
      <w:bookmarkEnd w:id="19"/>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36"/>
          <w:lang w:val="en-US" w:eastAsia="zh-CN"/>
        </w:rPr>
      </w:pPr>
      <w:r>
        <w:rPr>
          <w:rFonts w:hint="eastAsia"/>
          <w:sz w:val="28"/>
          <w:szCs w:val="36"/>
          <w:lang w:val="en-US" w:eastAsia="zh-CN"/>
        </w:rPr>
        <w:t>和上面规范一样。</w:t>
      </w:r>
    </w:p>
    <w:p>
      <w:pPr>
        <w:pStyle w:val="2"/>
        <w:jc w:val="center"/>
        <w:rPr>
          <w:rFonts w:hint="eastAsia"/>
        </w:rPr>
      </w:pPr>
      <w:bookmarkStart w:id="20" w:name="_Toc31092"/>
      <w:r>
        <w:rPr>
          <w:rFonts w:hint="eastAsia"/>
        </w:rPr>
        <w:t>编码规则</w:t>
      </w:r>
      <w:bookmarkEnd w:id="20"/>
    </w:p>
    <w:p>
      <w:pPr>
        <w:pStyle w:val="3"/>
        <w:rPr>
          <w:rFonts w:hint="eastAsia"/>
        </w:rPr>
      </w:pPr>
      <w:bookmarkStart w:id="21" w:name="_Toc17760"/>
      <w:r>
        <w:rPr>
          <w:rFonts w:hint="eastAsia"/>
        </w:rPr>
        <w:t>错误检查规则</w:t>
      </w:r>
      <w:bookmarkEnd w:id="21"/>
    </w:p>
    <w:p>
      <w:pPr>
        <w:numPr>
          <w:ilvl w:val="0"/>
          <w:numId w:val="5"/>
        </w:numPr>
        <w:ind w:left="840" w:leftChars="0" w:hanging="420" w:firstLineChars="0"/>
        <w:rPr>
          <w:rFonts w:hint="eastAsia"/>
          <w:sz w:val="28"/>
          <w:szCs w:val="36"/>
        </w:rPr>
      </w:pPr>
      <w:r>
        <w:rPr>
          <w:rFonts w:hint="eastAsia"/>
          <w:sz w:val="28"/>
          <w:szCs w:val="36"/>
        </w:rPr>
        <w:t>编程中要考虑函数的各种执行情况，尽可能处理</w:t>
      </w:r>
      <w:r>
        <w:rPr>
          <w:rFonts w:hint="eastAsia"/>
          <w:sz w:val="28"/>
          <w:szCs w:val="36"/>
          <w:lang w:eastAsia="zh-CN"/>
        </w:rPr>
        <w:t>流程中碰到的各种情况</w:t>
      </w:r>
      <w:r>
        <w:rPr>
          <w:rFonts w:hint="eastAsia"/>
          <w:sz w:val="28"/>
          <w:szCs w:val="36"/>
        </w:rPr>
        <w:t>。</w:t>
      </w:r>
    </w:p>
    <w:p>
      <w:pPr>
        <w:numPr>
          <w:ilvl w:val="0"/>
          <w:numId w:val="5"/>
        </w:numPr>
        <w:ind w:left="840" w:leftChars="0" w:hanging="420" w:firstLineChars="0"/>
        <w:rPr>
          <w:rFonts w:hint="eastAsia"/>
          <w:sz w:val="28"/>
          <w:szCs w:val="36"/>
        </w:rPr>
      </w:pPr>
      <w:r>
        <w:rPr>
          <w:rFonts w:hint="eastAsia"/>
          <w:sz w:val="28"/>
          <w:szCs w:val="36"/>
          <w:lang w:eastAsia="zh-CN"/>
        </w:rPr>
        <w:t>对系统调用的所有错误信息进行检查</w:t>
      </w:r>
      <w:r>
        <w:rPr>
          <w:rFonts w:hint="eastAsia"/>
          <w:sz w:val="28"/>
          <w:szCs w:val="36"/>
        </w:rPr>
        <w:t>。</w:t>
      </w:r>
    </w:p>
    <w:p>
      <w:pPr>
        <w:numPr>
          <w:ilvl w:val="0"/>
          <w:numId w:val="5"/>
        </w:numPr>
        <w:ind w:left="840" w:leftChars="0" w:hanging="420" w:firstLineChars="0"/>
        <w:rPr>
          <w:rFonts w:hint="eastAsia"/>
          <w:sz w:val="28"/>
          <w:szCs w:val="36"/>
        </w:rPr>
      </w:pPr>
      <w:r>
        <w:rPr>
          <w:rFonts w:hint="eastAsia"/>
          <w:sz w:val="28"/>
          <w:szCs w:val="36"/>
        </w:rPr>
        <w:t>将函数分两类：一类为与屏幕的显示无关， 另一类与屏幕的显示有关。对于与屏幕显示无关的函数，函数通过返回值来报告错误。对于与屏幕显示有关的函数，函数要负责向用户发出警告，并进行错误处理。</w:t>
      </w:r>
    </w:p>
    <w:p>
      <w:pPr>
        <w:numPr>
          <w:ilvl w:val="0"/>
          <w:numId w:val="5"/>
        </w:numPr>
        <w:ind w:left="840" w:leftChars="0" w:hanging="420" w:firstLineChars="0"/>
        <w:rPr>
          <w:rFonts w:hint="eastAsia"/>
          <w:sz w:val="28"/>
          <w:szCs w:val="36"/>
        </w:rPr>
      </w:pPr>
      <w:r>
        <w:rPr>
          <w:rFonts w:hint="eastAsia"/>
          <w:sz w:val="28"/>
          <w:szCs w:val="36"/>
        </w:rPr>
        <w:t>错误处理代码一般放在函数末尾。</w:t>
      </w:r>
    </w:p>
    <w:p>
      <w:pPr>
        <w:numPr>
          <w:ilvl w:val="0"/>
          <w:numId w:val="5"/>
        </w:numPr>
        <w:ind w:left="840" w:leftChars="0" w:hanging="420" w:firstLineChars="0"/>
        <w:rPr>
          <w:rFonts w:hint="eastAsia"/>
          <w:sz w:val="28"/>
          <w:szCs w:val="36"/>
        </w:rPr>
      </w:pPr>
      <w:r>
        <w:rPr>
          <w:rFonts w:hint="eastAsia"/>
          <w:sz w:val="28"/>
          <w:szCs w:val="36"/>
        </w:rPr>
        <w:t>对于通用的错误处理，可建立通用的错误处理函数，处理常见的通用的错误。</w:t>
      </w:r>
    </w:p>
    <w:p>
      <w:pPr>
        <w:pStyle w:val="3"/>
        <w:rPr>
          <w:rFonts w:hint="eastAsia"/>
        </w:rPr>
      </w:pPr>
      <w:bookmarkStart w:id="22" w:name="_Toc19269"/>
      <w:r>
        <w:rPr>
          <w:rFonts w:hint="eastAsia"/>
        </w:rPr>
        <w:t>大括号规则</w:t>
      </w:r>
      <w:bookmarkEnd w:id="22"/>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lang w:val="en-US" w:eastAsia="zh-CN"/>
        </w:rPr>
      </w:pPr>
      <w:r>
        <w:rPr>
          <w:rFonts w:hint="eastAsia"/>
          <w:sz w:val="28"/>
          <w:szCs w:val="36"/>
          <w:lang w:val="en-US" w:eastAsia="zh-CN"/>
        </w:rPr>
        <w:t>代码中大括号通常另起一行，这样方便维护代码。如下所示：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sz w:val="28"/>
          <w:szCs w:val="36"/>
          <w:lang w:val="en-US" w:eastAsia="zh-CN"/>
        </w:rPr>
      </w:pPr>
      <w:r>
        <w:rPr>
          <w:rFonts w:hint="eastAsia"/>
          <w:sz w:val="28"/>
          <w:szCs w:val="36"/>
          <w:lang w:val="en-US" w:eastAsia="zh-CN"/>
        </w:rPr>
        <w:t>if （a&gt;0）</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sz w:val="28"/>
          <w:szCs w:val="36"/>
          <w:lang w:val="en-US" w:eastAsia="zh-CN"/>
        </w:rPr>
      </w:pP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sz w:val="28"/>
          <w:szCs w:val="36"/>
          <w:lang w:val="en-US" w:eastAsia="zh-CN"/>
        </w:rPr>
      </w:pPr>
      <w:r>
        <w:rPr>
          <w:rFonts w:hint="eastAsia"/>
          <w:sz w:val="28"/>
          <w:szCs w:val="36"/>
          <w:lang w:val="en-US" w:eastAsia="zh-CN"/>
        </w:rPr>
        <w:t xml:space="preserve"> System.out.println(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sz w:val="28"/>
          <w:szCs w:val="36"/>
          <w:lang w:val="en-US" w:eastAsia="zh-CN"/>
        </w:rPr>
      </w:pPr>
      <w:r>
        <w:rPr>
          <w:rFonts w:hint="eastAsia"/>
          <w:sz w:val="28"/>
          <w:szCs w:val="36"/>
          <w:lang w:val="en-US" w:eastAsia="zh-CN"/>
        </w:rPr>
        <w:t>}</w:t>
      </w:r>
    </w:p>
    <w:p>
      <w:pPr>
        <w:pStyle w:val="3"/>
        <w:rPr>
          <w:rFonts w:hint="eastAsia"/>
        </w:rPr>
      </w:pPr>
      <w:bookmarkStart w:id="23" w:name="_Toc24715"/>
      <w:r>
        <w:rPr>
          <w:rFonts w:hint="eastAsia"/>
        </w:rPr>
        <w:t>缩进规则</w:t>
      </w:r>
      <w:bookmarkEnd w:id="23"/>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sz w:val="28"/>
          <w:szCs w:val="36"/>
        </w:rPr>
      </w:pPr>
      <w:r>
        <w:rPr>
          <w:rFonts w:hint="eastAsia"/>
          <w:sz w:val="28"/>
          <w:szCs w:val="36"/>
        </w:rPr>
        <w:t>使用一个“Tab”为每层次缩进。</w:t>
      </w:r>
    </w:p>
    <w:p>
      <w:pPr>
        <w:pStyle w:val="3"/>
      </w:pPr>
      <w:bookmarkStart w:id="24" w:name="_Toc18219"/>
      <w:r>
        <w:rPr>
          <w:rFonts w:hint="eastAsia"/>
        </w:rPr>
        <w:t>小括号规则</w:t>
      </w:r>
      <w:bookmarkEnd w:id="24"/>
    </w:p>
    <w:p>
      <w:pPr>
        <w:numPr>
          <w:ilvl w:val="0"/>
          <w:numId w:val="6"/>
        </w:numPr>
        <w:ind w:left="840" w:leftChars="0" w:hanging="420" w:firstLineChars="0"/>
        <w:rPr>
          <w:rFonts w:hint="default" w:eastAsia="宋体"/>
          <w:sz w:val="28"/>
          <w:szCs w:val="36"/>
          <w:lang w:val="en-US" w:eastAsia="zh-CN"/>
        </w:rPr>
      </w:pPr>
      <w:r>
        <w:rPr>
          <w:rFonts w:hint="default" w:eastAsia="宋体"/>
          <w:sz w:val="28"/>
          <w:szCs w:val="36"/>
          <w:lang w:val="en-US" w:eastAsia="zh-CN"/>
        </w:rPr>
        <w:t>不要把小括号和关键词（if 、while等）紧贴在一起，要用空格隔开它们。</w:t>
      </w:r>
    </w:p>
    <w:p>
      <w:pPr>
        <w:numPr>
          <w:ilvl w:val="0"/>
          <w:numId w:val="6"/>
        </w:numPr>
        <w:ind w:left="840" w:leftChars="0" w:hanging="420" w:firstLineChars="0"/>
        <w:rPr>
          <w:rFonts w:hint="default" w:eastAsia="宋体"/>
          <w:sz w:val="28"/>
          <w:szCs w:val="36"/>
          <w:lang w:val="en-US" w:eastAsia="zh-CN"/>
        </w:rPr>
      </w:pPr>
      <w:r>
        <w:rPr>
          <w:rFonts w:hint="default" w:eastAsia="宋体"/>
          <w:sz w:val="28"/>
          <w:szCs w:val="36"/>
          <w:lang w:val="en-US" w:eastAsia="zh-CN"/>
        </w:rPr>
        <w:t>不要把小括号和函数名紧贴在一起。</w:t>
      </w:r>
    </w:p>
    <w:p>
      <w:pPr>
        <w:numPr>
          <w:ilvl w:val="0"/>
          <w:numId w:val="6"/>
        </w:numPr>
        <w:ind w:left="840" w:leftChars="0" w:hanging="420" w:firstLineChars="0"/>
        <w:rPr>
          <w:rFonts w:hint="default" w:eastAsia="宋体"/>
          <w:sz w:val="28"/>
          <w:szCs w:val="36"/>
          <w:lang w:val="en-US" w:eastAsia="zh-CN"/>
        </w:rPr>
      </w:pPr>
      <w:r>
        <w:rPr>
          <w:rFonts w:hint="default" w:eastAsia="宋体"/>
          <w:sz w:val="28"/>
          <w:szCs w:val="36"/>
          <w:lang w:val="en-US" w:eastAsia="zh-CN"/>
        </w:rPr>
        <w:t>除非必要，不要在Return返回语句中使用小括号。因为关键字不是函数，如果小括号紧贴着函数名和关键字，二者很容易被看成是一体的。</w:t>
      </w:r>
    </w:p>
    <w:p>
      <w:pPr>
        <w:numPr>
          <w:numId w:val="0"/>
        </w:numPr>
        <w:ind w:left="420" w:leftChars="0"/>
        <w:rPr>
          <w:rFonts w:hint="default" w:eastAsia="宋体"/>
          <w:sz w:val="28"/>
          <w:szCs w:val="36"/>
          <w:lang w:val="en-US" w:eastAsia="zh-CN"/>
        </w:rPr>
      </w:pPr>
    </w:p>
    <w:p>
      <w:pPr>
        <w:pStyle w:val="2"/>
        <w:jc w:val="center"/>
        <w:rPr>
          <w:rFonts w:hint="default"/>
          <w:lang w:val="en-US" w:eastAsia="zh-CN"/>
        </w:rPr>
      </w:pPr>
      <w:bookmarkStart w:id="25" w:name="_Toc30386"/>
      <w:r>
        <w:rPr>
          <w:rFonts w:hint="eastAsia"/>
          <w:lang w:val="en-US" w:eastAsia="zh-CN"/>
        </w:rPr>
        <w:t>总结</w:t>
      </w:r>
      <w:bookmarkEnd w:id="25"/>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36"/>
          <w:lang w:val="en-US" w:eastAsia="zh-CN"/>
        </w:rPr>
      </w:pPr>
      <w:r>
        <w:rPr>
          <w:rFonts w:hint="eastAsia"/>
          <w:sz w:val="28"/>
          <w:szCs w:val="36"/>
          <w:lang w:val="en-US" w:eastAsia="zh-CN"/>
        </w:rPr>
        <w:t>目前，本开发组的代码编写规范暂时就这些，其中借鉴了一些成熟的团队的代码编写规范，后期开发系统时，有需要添加的会继续更新，并根据情况作出规范的变动。</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宋体">
    <w:panose1 w:val="02010600030101010101"/>
    <w:charset w:val="86"/>
    <w:family w:val="auto"/>
    <w:pitch w:val="variable"/>
    <w:sig w:usb0="00000003" w:usb1="288F0000" w:usb2="00000006" w:usb3="00000000" w:csb0="00040001" w:csb1="00000000"/>
  </w:font>
  <w:font w:name="Meiryo UI">
    <w:panose1 w:val="020B0604030504040204"/>
    <w:charset w:val="80"/>
    <w:family w:val="auto"/>
    <w:pitch w:val="default"/>
    <w:sig w:usb0="E10102FF" w:usb1="EAC7FFFF" w:usb2="00010012" w:usb3="00000000" w:csb0="6002009F" w:csb1="DFD70000"/>
  </w:font>
  <w:font w:name="PMingLiU">
    <w:panose1 w:val="02020500000000000000"/>
    <w:charset w:val="88"/>
    <w:family w:val="auto"/>
    <w:pitch w:val="default"/>
    <w:sig w:usb0="A00002FF" w:usb1="28CFFCFA" w:usb2="00000016" w:usb3="00000000" w:csb0="0010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6C062"/>
    <w:multiLevelType w:val="singleLevel"/>
    <w:tmpl w:val="8266C062"/>
    <w:lvl w:ilvl="0" w:tentative="0">
      <w:start w:val="1"/>
      <w:numFmt w:val="bullet"/>
      <w:lvlText w:val=""/>
      <w:lvlJc w:val="left"/>
      <w:pPr>
        <w:ind w:left="420" w:hanging="420"/>
      </w:pPr>
      <w:rPr>
        <w:rFonts w:hint="default" w:ascii="Wingdings" w:hAnsi="Wingdings"/>
      </w:rPr>
    </w:lvl>
  </w:abstractNum>
  <w:abstractNum w:abstractNumId="1">
    <w:nsid w:val="EB176CA9"/>
    <w:multiLevelType w:val="singleLevel"/>
    <w:tmpl w:val="EB176CA9"/>
    <w:lvl w:ilvl="0" w:tentative="0">
      <w:start w:val="1"/>
      <w:numFmt w:val="bullet"/>
      <w:lvlText w:val=""/>
      <w:lvlJc w:val="left"/>
      <w:pPr>
        <w:ind w:left="420" w:hanging="420"/>
      </w:pPr>
      <w:rPr>
        <w:rFonts w:hint="default" w:ascii="Wingdings" w:hAnsi="Wingdings"/>
      </w:rPr>
    </w:lvl>
  </w:abstractNum>
  <w:abstractNum w:abstractNumId="2">
    <w:nsid w:val="0E4D0B74"/>
    <w:multiLevelType w:val="singleLevel"/>
    <w:tmpl w:val="0E4D0B74"/>
    <w:lvl w:ilvl="0" w:tentative="0">
      <w:start w:val="1"/>
      <w:numFmt w:val="bullet"/>
      <w:lvlText w:val=""/>
      <w:lvlJc w:val="left"/>
      <w:pPr>
        <w:ind w:left="420" w:hanging="420"/>
      </w:pPr>
      <w:rPr>
        <w:rFonts w:hint="default" w:ascii="Wingdings" w:hAnsi="Wingdings"/>
      </w:rPr>
    </w:lvl>
  </w:abstractNum>
  <w:abstractNum w:abstractNumId="3">
    <w:nsid w:val="0F031D77"/>
    <w:multiLevelType w:val="multilevel"/>
    <w:tmpl w:val="0F031D77"/>
    <w:lvl w:ilvl="0" w:tentative="0">
      <w:start w:val="1"/>
      <w:numFmt w:val="chineseCountingThousand"/>
      <w:pStyle w:val="2"/>
      <w:lvlText w:val="第%1章"/>
      <w:lvlJc w:val="left"/>
      <w:pPr>
        <w:ind w:left="855" w:hanging="435"/>
      </w:pPr>
      <w:rPr>
        <w:rFonts w:hint="default"/>
      </w:rPr>
    </w:lvl>
    <w:lvl w:ilvl="1" w:tentative="0">
      <w:start w:val="1"/>
      <w:numFmt w:val="decimal"/>
      <w:pStyle w:val="3"/>
      <w:isLgl/>
      <w:lvlText w:val="%1.%2"/>
      <w:lvlJc w:val="left"/>
      <w:pPr>
        <w:ind w:left="1140" w:hanging="720"/>
      </w:pPr>
      <w:rPr>
        <w:rFonts w:hint="eastAsia"/>
      </w:rPr>
    </w:lvl>
    <w:lvl w:ilvl="2" w:tentative="0">
      <w:start w:val="1"/>
      <w:numFmt w:val="decimal"/>
      <w:lvlText w:val="%1.%2.%3"/>
      <w:lvlJc w:val="left"/>
      <w:pPr>
        <w:ind w:left="1500" w:hanging="1080"/>
      </w:pPr>
      <w:rPr>
        <w:rFonts w:hint="default"/>
      </w:rPr>
    </w:lvl>
    <w:lvl w:ilvl="3" w:tentative="0">
      <w:start w:val="1"/>
      <w:numFmt w:val="decimal"/>
      <w:lvlText w:val="%1.%2.%3.%4"/>
      <w:lvlJc w:val="left"/>
      <w:pPr>
        <w:ind w:left="1500" w:hanging="1080"/>
      </w:pPr>
      <w:rPr>
        <w:rFonts w:hint="default"/>
      </w:rPr>
    </w:lvl>
    <w:lvl w:ilvl="4" w:tentative="0">
      <w:start w:val="1"/>
      <w:numFmt w:val="decimal"/>
      <w:lvlText w:val="%1.%2.%3.%4.%5"/>
      <w:lvlJc w:val="left"/>
      <w:pPr>
        <w:ind w:left="1860" w:hanging="1440"/>
      </w:pPr>
      <w:rPr>
        <w:rFonts w:hint="default"/>
      </w:rPr>
    </w:lvl>
    <w:lvl w:ilvl="5" w:tentative="0">
      <w:start w:val="1"/>
      <w:numFmt w:val="decimal"/>
      <w:lvlText w:val="%1.%2.%3.%4.%5.%6"/>
      <w:lvlJc w:val="left"/>
      <w:pPr>
        <w:ind w:left="2220" w:hanging="1800"/>
      </w:pPr>
      <w:rPr>
        <w:rFonts w:hint="default"/>
      </w:rPr>
    </w:lvl>
    <w:lvl w:ilvl="6" w:tentative="0">
      <w:start w:val="1"/>
      <w:numFmt w:val="decimal"/>
      <w:lvlText w:val="%1.%2.%3.%4.%5.%6.%7"/>
      <w:lvlJc w:val="left"/>
      <w:pPr>
        <w:ind w:left="2580" w:hanging="2160"/>
      </w:pPr>
      <w:rPr>
        <w:rFonts w:hint="default"/>
      </w:rPr>
    </w:lvl>
    <w:lvl w:ilvl="7" w:tentative="0">
      <w:start w:val="1"/>
      <w:numFmt w:val="decimal"/>
      <w:lvlText w:val="%1.%2.%3.%4.%5.%6.%7.%8"/>
      <w:lvlJc w:val="left"/>
      <w:pPr>
        <w:ind w:left="2580" w:hanging="2160"/>
      </w:pPr>
      <w:rPr>
        <w:rFonts w:hint="default"/>
      </w:rPr>
    </w:lvl>
    <w:lvl w:ilvl="8" w:tentative="0">
      <w:start w:val="1"/>
      <w:numFmt w:val="decimal"/>
      <w:lvlText w:val="%1.%2.%3.%4.%5.%6.%7.%8.%9"/>
      <w:lvlJc w:val="left"/>
      <w:pPr>
        <w:ind w:left="2940" w:hanging="2520"/>
      </w:pPr>
      <w:rPr>
        <w:rFonts w:hint="default"/>
      </w:rPr>
    </w:lvl>
  </w:abstractNum>
  <w:abstractNum w:abstractNumId="4">
    <w:nsid w:val="23CC0A33"/>
    <w:multiLevelType w:val="multilevel"/>
    <w:tmpl w:val="23CC0A3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D2439E0"/>
    <w:multiLevelType w:val="multilevel"/>
    <w:tmpl w:val="2D2439E0"/>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426"/>
    <w:rsid w:val="00043AE4"/>
    <w:rsid w:val="000D2ECE"/>
    <w:rsid w:val="000E7D47"/>
    <w:rsid w:val="00247E23"/>
    <w:rsid w:val="00272897"/>
    <w:rsid w:val="002B48E9"/>
    <w:rsid w:val="00387426"/>
    <w:rsid w:val="003C1DE5"/>
    <w:rsid w:val="003E77D9"/>
    <w:rsid w:val="004005FE"/>
    <w:rsid w:val="004F3F2D"/>
    <w:rsid w:val="005312D2"/>
    <w:rsid w:val="005B5C96"/>
    <w:rsid w:val="0069678F"/>
    <w:rsid w:val="006B451C"/>
    <w:rsid w:val="00730B94"/>
    <w:rsid w:val="007D5150"/>
    <w:rsid w:val="00850F72"/>
    <w:rsid w:val="008E58D4"/>
    <w:rsid w:val="009A05EC"/>
    <w:rsid w:val="00A229B3"/>
    <w:rsid w:val="00A87258"/>
    <w:rsid w:val="00B84495"/>
    <w:rsid w:val="00BA498A"/>
    <w:rsid w:val="00C53EE9"/>
    <w:rsid w:val="00CC1745"/>
    <w:rsid w:val="00CF4B01"/>
    <w:rsid w:val="00D14633"/>
    <w:rsid w:val="00D40B19"/>
    <w:rsid w:val="00E163D3"/>
    <w:rsid w:val="00EB42FC"/>
    <w:rsid w:val="00F43F66"/>
    <w:rsid w:val="00F76DFC"/>
    <w:rsid w:val="0757436C"/>
    <w:rsid w:val="0BB10C7E"/>
    <w:rsid w:val="0EEE2EC5"/>
    <w:rsid w:val="0F980C2B"/>
    <w:rsid w:val="10FD2BAD"/>
    <w:rsid w:val="22237AC3"/>
    <w:rsid w:val="29437CB9"/>
    <w:rsid w:val="2C506023"/>
    <w:rsid w:val="2DA23AB7"/>
    <w:rsid w:val="410B2CE9"/>
    <w:rsid w:val="41451947"/>
    <w:rsid w:val="438A02D2"/>
    <w:rsid w:val="43FC7B43"/>
    <w:rsid w:val="50651659"/>
    <w:rsid w:val="52645519"/>
    <w:rsid w:val="55CD7CC6"/>
    <w:rsid w:val="5ED24ED9"/>
    <w:rsid w:val="633454D3"/>
    <w:rsid w:val="644C1873"/>
    <w:rsid w:val="64543547"/>
    <w:rsid w:val="674E0FEB"/>
    <w:rsid w:val="74432499"/>
    <w:rsid w:val="774900C3"/>
    <w:rsid w:val="7E524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1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Normal (Web)"/>
    <w:basedOn w:val="1"/>
    <w:semiHidden/>
    <w:unhideWhenUsed/>
    <w:uiPriority w:val="99"/>
    <w:rPr>
      <w:sz w:val="24"/>
    </w:r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table" w:styleId="13">
    <w:name w:val="Table Grid"/>
    <w:basedOn w:val="12"/>
    <w:uiPriority w:val="59"/>
    <w:pPr>
      <w:keepNext w:val="0"/>
      <w:keepLines w:val="0"/>
      <w:widowControl w:val="0"/>
      <w:suppressLineNumbers w:val="0"/>
      <w:spacing w:before="0" w:beforeAutospacing="0" w:after="0" w:afterAutospacing="0"/>
      <w:ind w:left="0" w:right="0"/>
      <w:jc w:val="both"/>
    </w:pPr>
    <w:rPr>
      <w:rFonts w:hint="default" w:ascii="Calibri" w:hAnsi="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4">
    <w:name w:val="页眉 Char"/>
    <w:basedOn w:val="10"/>
    <w:link w:val="6"/>
    <w:qFormat/>
    <w:uiPriority w:val="99"/>
    <w:rPr>
      <w:sz w:val="18"/>
      <w:szCs w:val="18"/>
    </w:rPr>
  </w:style>
  <w:style w:type="character" w:customStyle="1" w:styleId="15">
    <w:name w:val="页脚 Char"/>
    <w:basedOn w:val="10"/>
    <w:link w:val="5"/>
    <w:uiPriority w:val="99"/>
    <w:rPr>
      <w:sz w:val="18"/>
      <w:szCs w:val="18"/>
    </w:rPr>
  </w:style>
  <w:style w:type="character" w:customStyle="1" w:styleId="16">
    <w:name w:val="标题 1 Char"/>
    <w:basedOn w:val="10"/>
    <w:link w:val="2"/>
    <w:qFormat/>
    <w:uiPriority w:val="9"/>
    <w:rPr>
      <w:rFonts w:ascii="Times New Roman" w:hAnsi="Times New Roman" w:eastAsia="宋体" w:cs="Times New Roman"/>
      <w:b/>
      <w:bCs/>
      <w:kern w:val="44"/>
      <w:sz w:val="44"/>
      <w:szCs w:val="44"/>
    </w:rPr>
  </w:style>
  <w:style w:type="paragraph" w:styleId="17">
    <w:name w:val="List Paragraph"/>
    <w:basedOn w:val="1"/>
    <w:qFormat/>
    <w:uiPriority w:val="34"/>
    <w:pPr>
      <w:ind w:firstLine="420" w:firstLineChars="200"/>
    </w:pPr>
  </w:style>
  <w:style w:type="character" w:customStyle="1" w:styleId="18">
    <w:name w:val="标题 2 Char"/>
    <w:basedOn w:val="10"/>
    <w:link w:val="3"/>
    <w:qFormat/>
    <w:uiPriority w:val="9"/>
    <w:rPr>
      <w:rFonts w:asciiTheme="majorHAnsi" w:hAnsiTheme="majorHAnsi" w:eastAsiaTheme="majorEastAsia" w:cstheme="majorBidi"/>
      <w:b/>
      <w:bCs/>
      <w:sz w:val="32"/>
      <w:szCs w:val="32"/>
    </w:rPr>
  </w:style>
  <w:style w:type="paragraph" w:customStyle="1" w:styleId="19">
    <w:name w:val="TOC Heading"/>
    <w:basedOn w:val="2"/>
    <w:next w:val="1"/>
    <w:semiHidden/>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0">
    <w:name w:val="批注框文本 Char"/>
    <w:basedOn w:val="10"/>
    <w:link w:val="4"/>
    <w:semiHidden/>
    <w:qFormat/>
    <w:uiPriority w:val="99"/>
    <w:rPr>
      <w:rFonts w:ascii="Times New Roman" w:hAnsi="Times New Roman" w:eastAsia="宋体" w:cs="Times New Roman"/>
      <w:sz w:val="18"/>
      <w:szCs w:val="18"/>
    </w:rPr>
  </w:style>
  <w:style w:type="paragraph" w:customStyle="1" w:styleId="21">
    <w:name w:val="列出段落1"/>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D4FB28-45AF-441B-B5AC-5CC1275457F5}">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319</Words>
  <Characters>1820</Characters>
  <Lines>15</Lines>
  <Paragraphs>4</Paragraphs>
  <TotalTime>4</TotalTime>
  <ScaleCrop>false</ScaleCrop>
  <LinksUpToDate>false</LinksUpToDate>
  <CharactersWithSpaces>2135</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2019-06-11T03:49:00Z</dcterms:created>
  <dc:creator>User</dc:creator>
  <cp:lastModifiedBy>一介生</cp:lastModifiedBy>
  <dcterms:modified xsi:type="dcterms:W3CDTF">2019-06-11T13:22:52Z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