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hajimind-项目技术文档"/>
    <w:p>
      <w:pPr>
        <w:pStyle w:val="Heading1"/>
      </w:pPr>
      <w:r>
        <w:t xml:space="preserve">HajiMind 项目技术文档</w:t>
      </w:r>
    </w:p>
    <w:p>
      <w:pPr>
        <w:pStyle w:val="BlockText"/>
      </w:pPr>
      <w:r>
        <w:t xml:space="preserve">HajiMind（谐音「哈基米」）——基于 FastAPI + LangGraph 的</w:t>
      </w:r>
      <w:r>
        <w:rPr>
          <w:bCs/>
          <w:b/>
        </w:rPr>
        <w:t xml:space="preserve">流式、可观测 RAG 智能体</w:t>
      </w:r>
      <w:r>
        <w:t xml:space="preserve">。</w:t>
      </w:r>
    </w:p>
    <w:p>
      <w:r>
        <w:pict>
          <v:rect style="width:0;height:1.5pt" o:hralign="center" o:hrstd="t" o:hr="t"/>
        </w:pict>
      </w:r>
    </w:p>
    <w:bookmarkStart w:id="20" w:name="一句话定位"/>
    <w:p>
      <w:pPr>
        <w:pStyle w:val="Heading2"/>
      </w:pPr>
      <w:r>
        <w:t xml:space="preserve">一句话定位</w:t>
      </w:r>
    </w:p>
    <w:p>
      <w:pPr>
        <w:pStyle w:val="FirstParagraph"/>
      </w:pPr>
      <w:r>
        <w:t xml:space="preserve">HajiMind：基于 FastAPI + LangGraph 的流式、可观测 RAG 智能体，实现了混合检索、三级分块 Auto-merging、查询重写路由，以及在同步工具执行期间把检索过程实时推送到前端的跨线程事件调度。</w:t>
      </w:r>
    </w:p>
    <w:p>
      <w:pPr>
        <w:pStyle w:val="BlockText"/>
      </w:pPr>
      <w:r>
        <w:t xml:space="preserve">当前版本新增后端服务建设：JWT 认证、管理员权限、PostgreSQL 持久化、Redis 缓存，以及 Token 驱动的 API。</w:t>
      </w:r>
    </w:p>
    <w:p>
      <w:r>
        <w:pict>
          <v:rect style="width:0;height:1.5pt" o:hralign="center" o:hrstd="t" o:hr="t"/>
        </w:pict>
      </w:r>
    </w:p>
    <w:bookmarkEnd w:id="20"/>
    <w:bookmarkStart w:id="21" w:name="技术栈"/>
    <w:p>
      <w:pPr>
        <w:pStyle w:val="Heading2"/>
      </w:pPr>
      <w:r>
        <w:t xml:space="preserve">技术栈</w:t>
      </w:r>
    </w:p>
    <w:p>
      <w:pPr>
        <w:numPr>
          <w:ilvl w:val="0"/>
          <w:numId w:val="1001"/>
        </w:numPr>
        <w:pStyle w:val="Compact"/>
      </w:pPr>
      <w:r>
        <w:rPr>
          <w:bCs/>
          <w:b/>
        </w:rPr>
        <w:t xml:space="preserve">后端</w:t>
      </w:r>
      <w:r>
        <w:t xml:space="preserve">：FastAPI、LangChain Agents、LangGraph、Pydantic、Uvicorn、SQLAlchemy</w:t>
      </w:r>
    </w:p>
    <w:p>
      <w:pPr>
        <w:numPr>
          <w:ilvl w:val="0"/>
          <w:numId w:val="1001"/>
        </w:numPr>
        <w:pStyle w:val="Compact"/>
      </w:pPr>
      <w:r>
        <w:rPr>
          <w:bCs/>
          <w:b/>
        </w:rPr>
        <w:t xml:space="preserve">认证与数据服务</w:t>
      </w:r>
      <w:r>
        <w:t xml:space="preserve">：JWT、PBKDF2-SHA256、PostgreSQL、Redis</w:t>
      </w:r>
    </w:p>
    <w:p>
      <w:pPr>
        <w:numPr>
          <w:ilvl w:val="0"/>
          <w:numId w:val="1001"/>
        </w:numPr>
        <w:pStyle w:val="Compact"/>
      </w:pPr>
      <w:r>
        <w:rPr>
          <w:bCs/>
          <w:b/>
        </w:rPr>
        <w:t xml:space="preserve">向量与检索</w:t>
      </w:r>
      <w:r>
        <w:t xml:space="preserve">：Milvus（HNSW 稠密索引 + SPARSE_INVERTED_INDEX 稀疏索引）、RRF 融合、Rerank 精排</w:t>
      </w:r>
    </w:p>
    <w:p>
      <w:pPr>
        <w:numPr>
          <w:ilvl w:val="0"/>
          <w:numId w:val="1001"/>
        </w:numPr>
        <w:pStyle w:val="Compact"/>
      </w:pPr>
      <w:r>
        <w:rPr>
          <w:bCs/>
          <w:b/>
        </w:rPr>
        <w:t xml:space="preserve">嵌入与稀疏</w:t>
      </w:r>
      <w:r>
        <w:t xml:space="preserve">：OpenAI 兼容嵌入 API 生成稠密向量；手写 BM25 生成稀疏向量</w:t>
      </w:r>
    </w:p>
    <w:p>
      <w:pPr>
        <w:numPr>
          <w:ilvl w:val="0"/>
          <w:numId w:val="1001"/>
        </w:numPr>
        <w:pStyle w:val="Compact"/>
      </w:pPr>
      <w:r>
        <w:rPr>
          <w:bCs/>
          <w:b/>
        </w:rPr>
        <w:t xml:space="preserve">前端</w:t>
      </w:r>
      <w:r>
        <w:t xml:space="preserve">：Vue 3 (CDN)、marked、highlight.js、纯静态部署</w:t>
      </w:r>
    </w:p>
    <w:p>
      <w:pPr>
        <w:numPr>
          <w:ilvl w:val="0"/>
          <w:numId w:val="1001"/>
        </w:numPr>
        <w:pStyle w:val="Compact"/>
      </w:pPr>
      <w:r>
        <w:rPr>
          <w:bCs/>
          <w:b/>
        </w:rPr>
        <w:t xml:space="preserve">运行形态</w:t>
      </w:r>
      <w:r>
        <w:t xml:space="preserve">：FastAPI 后端 + 纯前端单页 + PostgreSQL + Redis + Milvus（Docker Compose 部署依赖）</w:t>
      </w:r>
    </w:p>
    <w:p>
      <w:r>
        <w:pict>
          <v:rect style="width:0;height:1.5pt" o:hralign="center" o:hrstd="t" o:hr="t"/>
        </w:pict>
      </w:r>
    </w:p>
    <w:bookmarkEnd w:id="21"/>
    <w:bookmarkStart w:id="29" w:name="核心亮点按含金量排序"/>
    <w:p>
      <w:pPr>
        <w:pStyle w:val="Heading2"/>
      </w:pPr>
      <w:r>
        <w:t xml:space="preserve">核心亮点（按含金量排序）</w:t>
      </w:r>
    </w:p>
    <w:bookmarkStart w:id="22" w:name="流式输出-实时-rag-过程可视化最硬核"/>
    <w:p>
      <w:pPr>
        <w:pStyle w:val="Heading3"/>
      </w:pPr>
      <w:r>
        <w:t xml:space="preserve">1. 流式输出 + 实时 RAG 过程可视化（最硬核）</w:t>
      </w:r>
    </w:p>
    <w:p>
      <w:pPr>
        <w:pStyle w:val="FirstParagraph"/>
      </w:pPr>
      <w:r>
        <w:rPr>
          <w:bCs/>
          <w:b/>
        </w:rPr>
        <w:t xml:space="preserve">痛点</w:t>
      </w:r>
      <w:r>
        <w:t xml:space="preserve">：FastAPI 跑在单线程 asyncio loop 上；LangChain 的同步工具</w:t>
      </w:r>
      <w:r>
        <w:t xml:space="preserve"> </w:t>
      </w:r>
      <w:r>
        <w:rPr>
          <w:rStyle w:val="VerbatimChar"/>
        </w:rPr>
        <w:t xml:space="preserve">search_knowledge_base</w:t>
      </w:r>
      <w:r>
        <w:t xml:space="preserve"> </w:t>
      </w:r>
      <w:r>
        <w:t xml:space="preserve">被丢到线程池执行，子线程里</w:t>
      </w:r>
      <w:r>
        <w:t xml:space="preserve"> </w:t>
      </w:r>
      <w:r>
        <w:rPr>
          <w:rStyle w:val="VerbatimChar"/>
        </w:rPr>
        <w:t xml:space="preserve">asyncio.get_running_loop()</w:t>
      </w:r>
      <w:r>
        <w:t xml:space="preserve"> </w:t>
      </w:r>
      <w:r>
        <w:t xml:space="preserve">会失败，拿不到主线程的</w:t>
      </w:r>
      <w:r>
        <w:t xml:space="preserve"> </w:t>
      </w:r>
      <w:r>
        <w:rPr>
          <w:rStyle w:val="VerbatimChar"/>
        </w:rPr>
        <w:t xml:space="preserve">asyncio.Queue</w:t>
      </w:r>
      <w:r>
        <w:t xml:space="preserve">，导致检索步骤推不出去，前端「思考中」气泡一直静止。</w:t>
      </w:r>
    </w:p>
    <w:p>
      <w:pPr>
        <w:pStyle w:val="BodyText"/>
      </w:pPr>
      <w:r>
        <w:rPr>
          <w:bCs/>
          <w:b/>
        </w:rPr>
        <w:t xml:space="preserve">解法</w:t>
      </w:r>
      <w:r>
        <w:t xml:space="preserve">：</w:t>
      </w:r>
      <w:r>
        <w:rPr>
          <w:rStyle w:val="VerbatimChar"/>
        </w:rPr>
        <w:t xml:space="preserve">set_rag_step_queue()</w:t>
      </w:r>
      <w:r>
        <w:t xml:space="preserve"> </w:t>
      </w:r>
      <w:r>
        <w:t xml:space="preserve">在</w:t>
      </w:r>
      <w:r>
        <w:rPr>
          <w:bCs/>
          <w:b/>
        </w:rPr>
        <w:t xml:space="preserve">主线程捕获</w:t>
      </w:r>
      <w:r>
        <w:t xml:space="preserve"> </w:t>
      </w:r>
      <w:r>
        <w:t xml:space="preserve">loop 存为全局</w:t>
      </w:r>
      <w:r>
        <w:t xml:space="preserve"> </w:t>
      </w:r>
      <w:r>
        <w:rPr>
          <w:rStyle w:val="VerbatimChar"/>
        </w:rPr>
        <w:t xml:space="preserve">_RAG_STEP_LOOP</w:t>
      </w:r>
      <w:r>
        <w:t xml:space="preserve">；子线程里</w:t>
      </w:r>
      <w:r>
        <w:t xml:space="preserve"> </w:t>
      </w:r>
      <w:r>
        <w:rPr>
          <w:rStyle w:val="VerbatimChar"/>
        </w:rPr>
        <w:t xml:space="preserve">emit_rag_step()</w:t>
      </w:r>
      <w:r>
        <w:t xml:space="preserve"> </w:t>
      </w:r>
      <w:r>
        <w:t xml:space="preserve">用</w:t>
      </w:r>
      <w:r>
        <w:t xml:space="preserve"> </w:t>
      </w:r>
      <w:r>
        <w:rPr>
          <w:rStyle w:val="VerbatimChar"/>
        </w:rPr>
        <w:t xml:space="preserve">loop.call_soon_threadsafe(queue.put_nowait, step)</w:t>
      </w:r>
      <w:r>
        <w:t xml:space="preserve"> </w:t>
      </w:r>
      <w:r>
        <w:t xml:space="preserve">把事件</w:t>
      </w:r>
      <w:r>
        <w:rPr>
          <w:bCs/>
          <w:b/>
        </w:rPr>
        <w:t xml:space="preserve">安全注入主 loop</w:t>
      </w:r>
      <w:r>
        <w:t xml:space="preserve">（这是 asyncio 唯一允许跨线程投递回调的 API）。</w:t>
      </w:r>
    </w:p>
    <w:p>
      <w:pPr>
        <w:pStyle w:val="BodyText"/>
      </w:pPr>
      <w:r>
        <w:rPr>
          <w:bCs/>
          <w:b/>
        </w:rPr>
        <w:t xml:space="preserve">架构</w:t>
      </w:r>
      <w:r>
        <w:t xml:space="preserve">：</w:t>
      </w:r>
      <w:r>
        <w:rPr>
          <w:rStyle w:val="VerbatimChar"/>
        </w:rPr>
        <w:t xml:space="preserve">chat_with_agent_stream</w:t>
      </w:r>
      <w:r>
        <w:t xml:space="preserve"> </w:t>
      </w:r>
      <w:r>
        <w:t xml:space="preserve">建一个统一</w:t>
      </w:r>
      <w:r>
        <w:t xml:space="preserve"> </w:t>
      </w:r>
      <w:r>
        <w:rPr>
          <w:rStyle w:val="VerbatimChar"/>
        </w:rPr>
        <w:t xml:space="preserve">asyncio.Queue</w:t>
      </w:r>
      <w:r>
        <w:t xml:space="preserve">，</w:t>
      </w:r>
      <w:r>
        <w:rPr>
          <w:rStyle w:val="VerbatimChar"/>
        </w:rPr>
        <w:t xml:space="preserve">agent.astream(stream_mode="messages")</w:t>
      </w:r>
      <w:r>
        <w:t xml:space="preserve"> </w:t>
      </w:r>
      <w:r>
        <w:t xml:space="preserve">跑在</w:t>
      </w:r>
      <w:r>
        <w:t xml:space="preserve"> </w:t>
      </w:r>
      <w:r>
        <w:rPr>
          <w:rStyle w:val="VerbatimChar"/>
        </w:rPr>
        <w:t xml:space="preserve">asyncio.create_task</w:t>
      </w:r>
      <w:r>
        <w:t xml:space="preserve"> </w:t>
      </w:r>
      <w:r>
        <w:t xml:space="preserve">后台任务里逐 token 产文本入队；主循环只</w:t>
      </w:r>
      <w:r>
        <w:t xml:space="preserve"> </w:t>
      </w:r>
      <w:r>
        <w:rPr>
          <w:rStyle w:val="VerbatimChar"/>
        </w:rPr>
        <w:t xml:space="preserve">await queue.get()</w:t>
      </w:r>
      <w:r>
        <w:t xml:space="preserve"> </w:t>
      </w:r>
      <w:r>
        <w:t xml:space="preserve">→</w:t>
      </w:r>
      <w:r>
        <w:t xml:space="preserve"> </w:t>
      </w:r>
      <w:r>
        <w:rPr>
          <w:rStyle w:val="VerbatimChar"/>
        </w:rPr>
        <w:t xml:space="preserve">yield</w:t>
      </w:r>
      <w:r>
        <w:t xml:space="preserve"> </w:t>
      </w:r>
      <w:r>
        <w:t xml:space="preserve">SSE。</w:t>
      </w:r>
    </w:p>
    <w:p>
      <w:pPr>
        <w:pStyle w:val="BodyText"/>
      </w:pPr>
      <w:r>
        <w:rPr>
          <w:bCs/>
          <w:b/>
        </w:rPr>
        <w:t xml:space="preserve">关键收益</w:t>
      </w:r>
      <w:r>
        <w:t xml:space="preserve">：工具执行期间（agent 阻塞等工具返回时）检索步骤仍能实时推送，而不是等工具跑完才一次性显示。</w:t>
      </w:r>
    </w:p>
    <w:p>
      <w:pPr>
        <w:pStyle w:val="BlockText"/>
      </w:pPr>
      <w:r>
        <w:t xml:space="preserve">相关代码：</w:t>
      </w:r>
      <w:r>
        <w:rPr>
          <w:rStyle w:val="VerbatimChar"/>
        </w:rPr>
        <w:t xml:space="preserve">backend/tools.py</w:t>
      </w:r>
      <w:r>
        <w:t xml:space="preserve">（set_rag_step_queue / emit_rag_step）、</w:t>
      </w:r>
      <w:r>
        <w:rPr>
          <w:rStyle w:val="VerbatimChar"/>
        </w:rPr>
        <w:t xml:space="preserve">backend/agent.py</w:t>
      </w:r>
      <w:r>
        <w:t xml:space="preserve">（chat_with_agent_stream）</w:t>
      </w:r>
    </w:p>
    <w:bookmarkEnd w:id="22"/>
    <w:bookmarkStart w:id="23" w:name="回答终止-确定性资源回收"/>
    <w:p>
      <w:pPr>
        <w:pStyle w:val="Heading3"/>
      </w:pPr>
      <w:r>
        <w:t xml:space="preserve">2. 回答终止 —— 确定性资源回收</w:t>
      </w:r>
    </w:p>
    <w:p>
      <w:pPr>
        <w:pStyle w:val="FirstParagraph"/>
      </w:pPr>
      <w:r>
        <w:t xml:space="preserve">前端</w:t>
      </w:r>
      <w:r>
        <w:t xml:space="preserve"> </w:t>
      </w:r>
      <w:r>
        <w:rPr>
          <w:rStyle w:val="VerbatimChar"/>
        </w:rPr>
        <w:t xml:space="preserve">AbortController.abort()</w:t>
      </w:r>
      <w:r>
        <w:t xml:space="preserve"> </w:t>
      </w:r>
      <w:r>
        <w:t xml:space="preserve">→ fetch 断开 → 服务端 socket 断 → Python 生成器收到</w:t>
      </w:r>
      <w:r>
        <w:t xml:space="preserve"> </w:t>
      </w:r>
      <w:r>
        <w:rPr>
          <w:rStyle w:val="VerbatimChar"/>
        </w:rPr>
        <w:t xml:space="preserve">GeneratorExit</w:t>
      </w:r>
      <w:r>
        <w:t xml:space="preserve"> </w:t>
      </w:r>
      <w:r>
        <w:t xml:space="preserve">→</w:t>
      </w:r>
      <w:r>
        <w:t xml:space="preserve"> </w:t>
      </w:r>
      <w:r>
        <w:rPr>
          <w:bCs/>
          <w:b/>
        </w:rPr>
        <w:t xml:space="preserve">显式</w:t>
      </w:r>
      <w:r>
        <w:t xml:space="preserve"> </w:t>
      </w:r>
      <w:r>
        <w:rPr>
          <w:rStyle w:val="VerbatimChar"/>
        </w:rPr>
        <w:t xml:space="preserve">agent_task.cancel()</w:t>
      </w:r>
      <w:r>
        <w:t xml:space="preserve"> </w:t>
      </w:r>
      <w:r>
        <w:t xml:space="preserve">→</w:t>
      </w:r>
      <w:r>
        <w:t xml:space="preserve"> </w:t>
      </w:r>
      <w:r>
        <w:rPr>
          <w:rStyle w:val="VerbatimChar"/>
        </w:rPr>
        <w:t xml:space="preserve">httpx</w:t>
      </w:r>
      <w:r>
        <w:t xml:space="preserve"> </w:t>
      </w:r>
      <w:r>
        <w:t xml:space="preserve">关闭 TCP → 上游 LLM 检测到掉线停止推理，</w:t>
      </w:r>
      <w:r>
        <w:rPr>
          <w:bCs/>
          <w:b/>
        </w:rPr>
        <w:t xml:space="preserve">真正节省 token</w:t>
      </w:r>
      <w:r>
        <w:t xml:space="preserve">。</w:t>
      </w:r>
      <w:r>
        <w:t xml:space="preserve"> </w:t>
      </w:r>
      <w:r>
        <w:t xml:space="preserve">1</w:t>
      </w:r>
      <w:r>
        <w:t xml:space="preserve"> </w:t>
      </w:r>
      <w:r>
        <w:rPr>
          <w:bCs/>
          <w:b/>
        </w:rPr>
        <w:t xml:space="preserve">亮点话术</w:t>
      </w:r>
      <w:r>
        <w:t xml:space="preserve">：不依赖框架的级联取消（可能延迟或丢信号），主动捕获</w:t>
      </w:r>
      <w:r>
        <w:t xml:space="preserve"> </w:t>
      </w:r>
      <w:r>
        <w:rPr>
          <w:rStyle w:val="VerbatimChar"/>
        </w:rPr>
        <w:t xml:space="preserve">GeneratorExit</w:t>
      </w:r>
      <w:r>
        <w:t xml:space="preserve"> </w:t>
      </w:r>
      <w:r>
        <w:t xml:space="preserve">保证确定性资源回收。</w:t>
      </w:r>
    </w:p>
    <w:p>
      <w:pPr>
        <w:pStyle w:val="BlockText"/>
      </w:pPr>
      <w:r>
        <w:t xml:space="preserve">相关代码：</w:t>
      </w:r>
      <w:r>
        <w:rPr>
          <w:rStyle w:val="VerbatimChar"/>
        </w:rPr>
        <w:t xml:space="preserve">backend/agent.py</w:t>
      </w:r>
      <w:r>
        <w:t xml:space="preserve">（GeneratorExit 捕获与 agent_task.cancel）</w:t>
      </w:r>
    </w:p>
    <w:bookmarkEnd w:id="23"/>
    <w:bookmarkStart w:id="24" w:name="混合检索-hybrid-search-rrf"/>
    <w:p>
      <w:pPr>
        <w:pStyle w:val="Heading3"/>
      </w:pPr>
      <w:r>
        <w:t xml:space="preserve">3. 混合检索 Hybrid Search + RRF</w:t>
      </w:r>
    </w:p>
    <w:p>
      <w:pPr>
        <w:numPr>
          <w:ilvl w:val="0"/>
          <w:numId w:val="1002"/>
        </w:numPr>
        <w:pStyle w:val="Compact"/>
      </w:pPr>
      <w:r>
        <w:t xml:space="preserve">Milvus 单 collection 双向量字段：</w:t>
      </w:r>
      <w:r>
        <w:rPr>
          <w:rStyle w:val="VerbatimChar"/>
        </w:rPr>
        <w:t xml:space="preserve">dense_embedding</w:t>
      </w:r>
      <w:r>
        <w:t xml:space="preserve">（FLOAT_VECTOR / HNSW / 内积 IP）+</w:t>
      </w:r>
      <w:r>
        <w:t xml:space="preserve"> </w:t>
      </w:r>
      <w:r>
        <w:rPr>
          <w:rStyle w:val="VerbatimChar"/>
        </w:rPr>
        <w:t xml:space="preserve">sparse_embedding</w:t>
      </w:r>
      <w:r>
        <w:t xml:space="preserve">（SPARSE_FLOAT_VECTOR / SPARSE_INVERTED_INDEX）。</w:t>
      </w:r>
    </w:p>
    <w:p>
      <w:pPr>
        <w:numPr>
          <w:ilvl w:val="0"/>
          <w:numId w:val="1002"/>
        </w:numPr>
        <w:pStyle w:val="Compact"/>
      </w:pPr>
      <w:r>
        <w:rPr>
          <w:rStyle w:val="VerbatimChar"/>
        </w:rPr>
        <w:t xml:space="preserve">hybrid_search</w:t>
      </w:r>
      <w:r>
        <w:t xml:space="preserve"> </w:t>
      </w:r>
      <w:r>
        <w:t xml:space="preserve">发两个</w:t>
      </w:r>
      <w:r>
        <w:t xml:space="preserve"> </w:t>
      </w:r>
      <w:r>
        <w:rPr>
          <w:rStyle w:val="VerbatimChar"/>
        </w:rPr>
        <w:t xml:space="preserve">AnnSearchRequest</w:t>
      </w:r>
      <w:r>
        <w:t xml:space="preserve">（各取</w:t>
      </w:r>
      <w:r>
        <w:t xml:space="preserve"> </w:t>
      </w:r>
      <w:r>
        <w:rPr>
          <w:rStyle w:val="VerbatimChar"/>
        </w:rPr>
        <w:t xml:space="preserve">top_k*2</w:t>
      </w:r>
      <w:r>
        <w:t xml:space="preserve"> </w:t>
      </w:r>
      <w:r>
        <w:t xml:space="preserve">候选），用</w:t>
      </w:r>
      <w:r>
        <w:t xml:space="preserve"> </w:t>
      </w:r>
      <w:r>
        <w:rPr>
          <w:rStyle w:val="VerbatimChar"/>
        </w:rPr>
        <w:t xml:space="preserve">RRFRanker(k=60)</w:t>
      </w:r>
      <w:r>
        <w:t xml:space="preserve"> </w:t>
      </w:r>
      <w:r>
        <w:rPr>
          <w:bCs/>
          <w:b/>
        </w:rPr>
        <w:t xml:space="preserve">无参融合</w:t>
      </w:r>
      <w:r>
        <w:t xml:space="preserve">——避免了加权求和调 alpha 参数的痛点。</w:t>
      </w:r>
    </w:p>
    <w:p>
      <w:pPr>
        <w:numPr>
          <w:ilvl w:val="0"/>
          <w:numId w:val="1002"/>
        </w:numPr>
        <w:pStyle w:val="Compact"/>
      </w:pPr>
      <w:r>
        <w:t xml:space="preserve">稀疏向量是</w:t>
      </w:r>
      <w:r>
        <w:rPr>
          <w:bCs/>
          <w:b/>
        </w:rPr>
        <w:t xml:space="preserve">手写 BM25</w:t>
      </w:r>
      <w:r>
        <w:t xml:space="preserve">（k1=1.5, b=0.75），自建 vocab + 文档频率 + IDF，输出</w:t>
      </w:r>
      <w:r>
        <w:t xml:space="preserve"> </w:t>
      </w:r>
      <w:r>
        <w:rPr>
          <w:rStyle w:val="VerbatimChar"/>
        </w:rPr>
        <w:t xml:space="preserve">{word_id: score}</w:t>
      </w:r>
      <w:r>
        <w:t xml:space="preserve"> </w:t>
      </w:r>
      <w:r>
        <w:t xml:space="preserve">格式的稀疏向量。</w:t>
      </w:r>
    </w:p>
    <w:p>
      <w:pPr>
        <w:numPr>
          <w:ilvl w:val="0"/>
          <w:numId w:val="1002"/>
        </w:numPr>
        <w:pStyle w:val="Compact"/>
      </w:pPr>
      <w:r>
        <w:rPr>
          <w:bCs/>
          <w:b/>
        </w:rPr>
        <w:t xml:space="preserve">降级机制</w:t>
      </w:r>
      <w:r>
        <w:t xml:space="preserve">：hybrid 调用失败自动降级为纯稠密</w:t>
      </w:r>
      <w:r>
        <w:t xml:space="preserve"> </w:t>
      </w:r>
      <w:r>
        <w:rPr>
          <w:rStyle w:val="VerbatimChar"/>
        </w:rPr>
        <w:t xml:space="preserve">dense_retrieve</w:t>
      </w:r>
      <w:r>
        <w:t xml:space="preserve">，提升稳定性。</w:t>
      </w:r>
    </w:p>
    <w:p>
      <w:pPr>
        <w:pStyle w:val="BlockText"/>
      </w:pPr>
      <w:r>
        <w:t xml:space="preserve">相关代码：</w:t>
      </w:r>
      <w:r>
        <w:rPr>
          <w:rStyle w:val="VerbatimChar"/>
        </w:rPr>
        <w:t xml:space="preserve">backend/milvus_client.py</w:t>
      </w:r>
      <w:r>
        <w:t xml:space="preserve">（hybrid_retrieve / dense_retrieve）、</w:t>
      </w:r>
      <w:r>
        <w:rPr>
          <w:rStyle w:val="VerbatimChar"/>
        </w:rPr>
        <w:t xml:space="preserve">backend/embedding.py</w:t>
      </w:r>
      <w:r>
        <w:t xml:space="preserve">（BM25）</w:t>
      </w:r>
    </w:p>
    <w:bookmarkEnd w:id="24"/>
    <w:bookmarkStart w:id="25" w:name="三级分块-auto-mergingleaf-only-存储"/>
    <w:p>
      <w:pPr>
        <w:pStyle w:val="Heading3"/>
      </w:pPr>
      <w:r>
        <w:t xml:space="preserve">4. 三级分块 + Auto-merging（Leaf-only 存储）</w:t>
      </w:r>
    </w:p>
    <w:p>
      <w:pPr>
        <w:numPr>
          <w:ilvl w:val="0"/>
          <w:numId w:val="1003"/>
        </w:numPr>
        <w:pStyle w:val="Compact"/>
      </w:pPr>
      <w:r>
        <w:t xml:space="preserve">三层</w:t>
      </w:r>
      <w:r>
        <w:t xml:space="preserve"> </w:t>
      </w:r>
      <w:r>
        <w:rPr>
          <w:rStyle w:val="VerbatimChar"/>
        </w:rPr>
        <w:t xml:space="preserve">RecursiveCharacterTextSplitter</w:t>
      </w:r>
      <w:r>
        <w:t xml:space="preserve">：L1(≥1200) → L2(≥600) → L3(≥300) 滑动窗口，中文标点优先切分，写入层级元数据</w:t>
      </w:r>
      <w:r>
        <w:t xml:space="preserve"> </w:t>
      </w:r>
      <w:r>
        <w:rPr>
          <w:rStyle w:val="VerbatimChar"/>
        </w:rPr>
        <w:t xml:space="preserve">chunk_id / parent_chunk_id / root_chunk_id / chunk_level</w:t>
      </w:r>
      <w:r>
        <w:t xml:space="preserve">。</w:t>
      </w:r>
    </w:p>
    <w:p>
      <w:pPr>
        <w:numPr>
          <w:ilvl w:val="0"/>
          <w:numId w:val="1003"/>
        </w:numPr>
        <w:pStyle w:val="Compact"/>
      </w:pPr>
      <w:r>
        <w:rPr>
          <w:bCs/>
          <w:b/>
        </w:rPr>
        <w:t xml:space="preserve">存储策略</w:t>
      </w:r>
      <w:r>
        <w:t xml:space="preserve">：只有 L3 叶子块进 Milvus（带稠密+稀疏向量），L1/L2 父块进本地 DocStore → 减少向量冗余。</w:t>
      </w:r>
    </w:p>
    <w:p>
      <w:pPr>
        <w:numPr>
          <w:ilvl w:val="0"/>
          <w:numId w:val="1003"/>
        </w:numPr>
        <w:pStyle w:val="Compact"/>
      </w:pPr>
      <w:r>
        <w:rPr>
          <w:bCs/>
          <w:b/>
        </w:rPr>
        <w:t xml:space="preserve">检索</w:t>
      </w:r>
      <w:r>
        <w:t xml:space="preserve">：</w:t>
      </w:r>
      <w:r>
        <w:rPr>
          <w:rStyle w:val="VerbatimChar"/>
        </w:rPr>
        <w:t xml:space="preserve">filter chunk_level==3</w:t>
      </w:r>
      <w:r>
        <w:t xml:space="preserve"> </w:t>
      </w:r>
      <w:r>
        <w:t xml:space="preserve">只召回叶子块；</w:t>
      </w:r>
      <w:r>
        <w:rPr>
          <w:rStyle w:val="VerbatimChar"/>
        </w:rPr>
        <w:t xml:space="preserve">_auto_merge_documents</w:t>
      </w:r>
      <w:r>
        <w:t xml:space="preserve"> </w:t>
      </w:r>
      <w:r>
        <w:t xml:space="preserve">两段合并 L3→L2→L1，当同一父块下命中叶子数 ≥ 阈值(2) 时，从 DocStore 拉取父块替换子块，取 max score → 兼顾精准召回与上下文完整。</w:t>
      </w:r>
    </w:p>
    <w:p>
      <w:pPr>
        <w:pStyle w:val="BlockText"/>
      </w:pPr>
      <w:r>
        <w:t xml:space="preserve">相关代码：</w:t>
      </w:r>
      <w:r>
        <w:rPr>
          <w:rStyle w:val="VerbatimChar"/>
        </w:rPr>
        <w:t xml:space="preserve">backend/document_loader.py</w:t>
      </w:r>
      <w:r>
        <w:t xml:space="preserve">、</w:t>
      </w:r>
      <w:r>
        <w:rPr>
          <w:rStyle w:val="VerbatimChar"/>
        </w:rPr>
        <w:t xml:space="preserve">backend/rag_utils.py</w:t>
      </w:r>
      <w:r>
        <w:t xml:space="preserve">、</w:t>
      </w:r>
      <w:r>
        <w:rPr>
          <w:rStyle w:val="VerbatimChar"/>
        </w:rPr>
        <w:t xml:space="preserve">backend/parent_chunk_store.py</w:t>
      </w:r>
    </w:p>
    <w:bookmarkEnd w:id="25"/>
    <w:bookmarkStart w:id="26" w:name="查询重写路由langgraph-状态机"/>
    <w:p>
      <w:pPr>
        <w:pStyle w:val="Heading3"/>
      </w:pPr>
      <w:r>
        <w:t xml:space="preserve">5. 查询重写路由（LangGraph 状态机）</w:t>
      </w:r>
    </w:p>
    <w:p>
      <w:pPr>
        <w:numPr>
          <w:ilvl w:val="0"/>
          <w:numId w:val="1004"/>
        </w:numPr>
        <w:pStyle w:val="Compact"/>
      </w:pPr>
      <w:r>
        <w:rPr>
          <w:rStyle w:val="VerbatimChar"/>
        </w:rPr>
        <w:t xml:space="preserve">StateGraph</w:t>
      </w:r>
      <w:r>
        <w:t xml:space="preserve">：</w:t>
      </w:r>
      <w:r>
        <w:rPr>
          <w:rStyle w:val="VerbatimChar"/>
        </w:rPr>
        <w:t xml:space="preserve">retrieve_initial → grade_documents →(条件边)→ [END | rewrite_question → retrieve_expanded → END]</w:t>
      </w:r>
      <w:r>
        <w:t xml:space="preserve">。</w:t>
      </w:r>
    </w:p>
    <w:p>
      <w:pPr>
        <w:numPr>
          <w:ilvl w:val="0"/>
          <w:numId w:val="1004"/>
        </w:numPr>
        <w:pStyle w:val="Compact"/>
      </w:pPr>
      <w:r>
        <w:rPr>
          <w:rStyle w:val="VerbatimChar"/>
        </w:rPr>
        <w:t xml:space="preserve">grade_documents</w:t>
      </w:r>
      <w:r>
        <w:t xml:space="preserve">：LLM</w:t>
      </w:r>
      <w:r>
        <w:t xml:space="preserve"> </w:t>
      </w:r>
      <w:r>
        <w:rPr>
          <w:rStyle w:val="VerbatimChar"/>
        </w:rPr>
        <w:t xml:space="preserve">with_structured_output(GradeDocuments)</w:t>
      </w:r>
      <w:r>
        <w:t xml:space="preserve"> </w:t>
      </w:r>
      <w:r>
        <w:t xml:space="preserve">输出二值 yes/no，门控是否需要重写。</w:t>
      </w:r>
    </w:p>
    <w:p>
      <w:pPr>
        <w:numPr>
          <w:ilvl w:val="0"/>
          <w:numId w:val="1004"/>
        </w:numPr>
        <w:pStyle w:val="Compact"/>
      </w:pPr>
      <w:r>
        <w:rPr>
          <w:rStyle w:val="VerbatimChar"/>
        </w:rPr>
        <w:t xml:space="preserve">rewrite_question</w:t>
      </w:r>
      <w:r>
        <w:t xml:space="preserve">：router LLM 结构化输出选择策略</w:t>
      </w:r>
      <w:r>
        <w:t xml:space="preserve"> </w:t>
      </w:r>
      <w:r>
        <w:rPr>
          <w:rStyle w:val="VerbatimChar"/>
        </w:rPr>
        <w:t xml:space="preserve">step_back / hyde / complex</w:t>
      </w:r>
      <w:r>
        <w:t xml:space="preserve">：</w:t>
      </w:r>
    </w:p>
    <w:p>
      <w:pPr>
        <w:numPr>
          <w:ilvl w:val="1"/>
          <w:numId w:val="1005"/>
        </w:numPr>
        <w:pStyle w:val="Compact"/>
      </w:pPr>
      <w:r>
        <w:rPr>
          <w:bCs/>
          <w:b/>
        </w:rPr>
        <w:t xml:space="preserve">Step-Back</w:t>
      </w:r>
      <w:r>
        <w:t xml:space="preserve">：抽象出退步问题 + 生成答案，拼进 expanded_query。</w:t>
      </w:r>
    </w:p>
    <w:p>
      <w:pPr>
        <w:numPr>
          <w:ilvl w:val="1"/>
          <w:numId w:val="1005"/>
        </w:numPr>
        <w:pStyle w:val="Compact"/>
      </w:pPr>
      <w:r>
        <w:rPr>
          <w:bCs/>
          <w:b/>
        </w:rPr>
        <w:t xml:space="preserve">HyDE</w:t>
      </w:r>
      <w:r>
        <w:t xml:space="preserve">：生成假设性文档再检索。</w:t>
      </w:r>
    </w:p>
    <w:p>
      <w:pPr>
        <w:numPr>
          <w:ilvl w:val="1"/>
          <w:numId w:val="1005"/>
        </w:numPr>
        <w:pStyle w:val="Compact"/>
      </w:pPr>
      <w:r>
        <w:rPr>
          <w:bCs/>
          <w:b/>
        </w:rPr>
        <w:t xml:space="preserve">complex</w:t>
      </w:r>
      <w:r>
        <w:t xml:space="preserve">：两者都做，多路召回后去重。</w:t>
      </w:r>
    </w:p>
    <w:p>
      <w:pPr>
        <w:pStyle w:val="BlockText"/>
      </w:pPr>
      <w:r>
        <w:t xml:space="preserve">相关代码：</w:t>
      </w:r>
      <w:r>
        <w:rPr>
          <w:rStyle w:val="VerbatimChar"/>
        </w:rPr>
        <w:t xml:space="preserve">backend/rag_pipeline.py</w:t>
      </w:r>
      <w:r>
        <w:t xml:space="preserve">、</w:t>
      </w:r>
      <w:r>
        <w:rPr>
          <w:rStyle w:val="VerbatimChar"/>
        </w:rPr>
        <w:t xml:space="preserve">backend/rag_utils.py</w:t>
      </w:r>
      <w:r>
        <w:t xml:space="preserve">（step_back_expand / generate_hypothetical_document）</w:t>
      </w:r>
    </w:p>
    <w:bookmarkEnd w:id="26"/>
    <w:bookmarkStart w:id="27" w:name="rerank-精排"/>
    <w:p>
      <w:pPr>
        <w:pStyle w:val="Heading3"/>
      </w:pPr>
      <w:r>
        <w:t xml:space="preserve">6. Rerank 精排</w:t>
      </w:r>
    </w:p>
    <w:p>
      <w:pPr>
        <w:numPr>
          <w:ilvl w:val="0"/>
          <w:numId w:val="1006"/>
        </w:numPr>
        <w:pStyle w:val="Compact"/>
      </w:pPr>
      <w:r>
        <w:t xml:space="preserve">rerank 候选</w:t>
      </w:r>
      <w:r>
        <w:t xml:space="preserve"> </w:t>
      </w:r>
      <w:r>
        <w:rPr>
          <w:rStyle w:val="VerbatimChar"/>
        </w:rPr>
        <w:t xml:space="preserve">candidate_k = top_k * 3</w:t>
      </w:r>
      <w:r>
        <w:t xml:space="preserve">；调用外部 Rerank API（</w:t>
      </w:r>
      <w:r>
        <w:rPr>
          <w:rStyle w:val="VerbatimChar"/>
        </w:rPr>
        <w:t xml:space="preserve">/v1/rerank</w:t>
      </w:r>
      <w:r>
        <w:t xml:space="preserve">，Jina 兼容协议），返回</w:t>
      </w:r>
      <w:r>
        <w:t xml:space="preserve"> </w:t>
      </w:r>
      <w:r>
        <w:rPr>
          <w:rStyle w:val="VerbatimChar"/>
        </w:rPr>
        <w:t xml:space="preserve">relevance_score</w:t>
      </w:r>
      <w:r>
        <w:t xml:space="preserve"> </w:t>
      </w:r>
      <w:r>
        <w:t xml:space="preserve">→</w:t>
      </w:r>
      <w:r>
        <w:t xml:space="preserve"> </w:t>
      </w:r>
      <w:r>
        <w:rPr>
          <w:rStyle w:val="VerbatimChar"/>
        </w:rPr>
        <w:t xml:space="preserve">rerank_score</w:t>
      </w:r>
      <w:r>
        <w:t xml:space="preserve">；未配置时自动跳过精排。</w:t>
      </w:r>
    </w:p>
    <w:p>
      <w:pPr>
        <w:pStyle w:val="BlockText"/>
      </w:pPr>
      <w:r>
        <w:t xml:space="preserve">相关代码：</w:t>
      </w:r>
      <w:r>
        <w:rPr>
          <w:rStyle w:val="VerbatimChar"/>
        </w:rPr>
        <w:t xml:space="preserve">backend/rag_utils.py</w:t>
      </w:r>
      <w:r>
        <w:t xml:space="preserve">（_rerank_documents）</w:t>
      </w:r>
    </w:p>
    <w:bookmarkEnd w:id="27"/>
    <w:bookmarkStart w:id="28" w:name="会话摘要记忆-全链路可观测-trace"/>
    <w:p>
      <w:pPr>
        <w:pStyle w:val="Heading3"/>
      </w:pPr>
      <w:r>
        <w:t xml:space="preserve">7. 会话摘要记忆 + 全链路可观测 trace</w:t>
      </w:r>
    </w:p>
    <w:p>
      <w:pPr>
        <w:numPr>
          <w:ilvl w:val="0"/>
          <w:numId w:val="1007"/>
        </w:numPr>
        <w:pStyle w:val="Compact"/>
      </w:pPr>
      <w:r>
        <w:t xml:space="preserve">消息数 &gt;50 时把前 40 条用 LLM 摘要成</w:t>
      </w:r>
      <w:r>
        <w:t xml:space="preserve"> </w:t>
      </w:r>
      <w:r>
        <w:rPr>
          <w:rStyle w:val="VerbatimChar"/>
        </w:rPr>
        <w:t xml:space="preserve">SystemMessage</w:t>
      </w:r>
      <w:r>
        <w:t xml:space="preserve"> </w:t>
      </w:r>
      <w:r>
        <w:t xml:space="preserve">注入，控制 token 同时保留长期上下文。</w:t>
      </w:r>
    </w:p>
    <w:p>
      <w:pPr>
        <w:numPr>
          <w:ilvl w:val="0"/>
          <w:numId w:val="1007"/>
        </w:numPr>
        <w:pStyle w:val="Compact"/>
      </w:pPr>
      <w:r>
        <w:rPr>
          <w:rStyle w:val="VerbatimChar"/>
        </w:rPr>
        <w:t xml:space="preserve">rag_trace</w:t>
      </w:r>
      <w:r>
        <w:t xml:space="preserve">（评分/路由决策、重写策略与内容、两轮召回结果、三级检索与合并信息、检索 score 与 rerank_score）随消息落盘，历史回放完整保留检索过程。</w:t>
      </w:r>
    </w:p>
    <w:p>
      <w:pPr>
        <w:pStyle w:val="BlockText"/>
      </w:pPr>
      <w:r>
        <w:t xml:space="preserve">相关代码：</w:t>
      </w:r>
      <w:r>
        <w:rPr>
          <w:rStyle w:val="VerbatimChar"/>
        </w:rPr>
        <w:t xml:space="preserve">backend/agent.py</w:t>
      </w:r>
      <w:r>
        <w:t xml:space="preserve">（ConversationStorage / summarize_old_messages）</w:t>
      </w:r>
    </w:p>
    <w:p>
      <w:r>
        <w:pict>
          <v:rect style="width:0;height:1.5pt" o:hralign="center" o:hrstd="t" o:hr="t"/>
        </w:pict>
      </w:r>
    </w:p>
    <w:bookmarkEnd w:id="28"/>
    <w:bookmarkEnd w:id="29"/>
    <w:bookmarkStart w:id="30" w:name="核心流程端到端"/>
    <w:p>
      <w:pPr>
        <w:pStyle w:val="Heading2"/>
      </w:pPr>
      <w:r>
        <w:t xml:space="preserve">核心流程（端到端）</w:t>
      </w:r>
    </w:p>
    <w:p>
      <w:pPr>
        <w:numPr>
          <w:ilvl w:val="0"/>
          <w:numId w:val="1008"/>
        </w:numPr>
        <w:pStyle w:val="Compact"/>
      </w:pPr>
      <w:r>
        <w:t xml:space="preserve">用户在前端输入问题，调用</w:t>
      </w:r>
      <w:r>
        <w:t xml:space="preserve"> </w:t>
      </w:r>
      <w:r>
        <w:rPr>
          <w:rStyle w:val="VerbatimChar"/>
        </w:rPr>
        <w:t xml:space="preserve">POST /chat/stream</w:t>
      </w:r>
      <w:r>
        <w:t xml:space="preserve">（流式 SSE）。</w:t>
      </w:r>
    </w:p>
    <w:p>
      <w:pPr>
        <w:numPr>
          <w:ilvl w:val="0"/>
          <w:numId w:val="1008"/>
        </w:numPr>
        <w:pStyle w:val="Compact"/>
      </w:pPr>
      <w:r>
        <w:t xml:space="preserve">FastAPI 返回</w:t>
      </w:r>
      <w:r>
        <w:t xml:space="preserve"> </w:t>
      </w:r>
      <w:r>
        <w:rPr>
          <w:rStyle w:val="VerbatimChar"/>
        </w:rPr>
        <w:t xml:space="preserve">StreamingResponse(media_type="text/event-stream")</w:t>
      </w:r>
      <w:r>
        <w:t xml:space="preserve">。</w:t>
      </w:r>
    </w:p>
    <w:p>
      <w:pPr>
        <w:numPr>
          <w:ilvl w:val="0"/>
          <w:numId w:val="1008"/>
        </w:numPr>
        <w:pStyle w:val="Compact"/>
      </w:pPr>
      <w:r>
        <w:t xml:space="preserve">LangChain Agent 根据问题类型决定是否调工具：天气 →</w:t>
      </w:r>
      <w:r>
        <w:t xml:space="preserve"> </w:t>
      </w:r>
      <w:r>
        <w:rPr>
          <w:rStyle w:val="VerbatimChar"/>
        </w:rPr>
        <w:t xml:space="preserve">get_current_weather</w:t>
      </w:r>
      <w:r>
        <w:t xml:space="preserve">；知识问答 →</w:t>
      </w:r>
      <w:r>
        <w:t xml:space="preserve"> </w:t>
      </w:r>
      <w:r>
        <w:rPr>
          <w:rStyle w:val="VerbatimChar"/>
        </w:rPr>
        <w:t xml:space="preserve">search_knowledge_base</w:t>
      </w:r>
      <w:r>
        <w:t xml:space="preserve">。</w:t>
      </w:r>
    </w:p>
    <w:p>
      <w:pPr>
        <w:numPr>
          <w:ilvl w:val="0"/>
          <w:numId w:val="1008"/>
        </w:numPr>
        <w:pStyle w:val="Compact"/>
      </w:pPr>
      <w:r>
        <w:t xml:space="preserve">命中知识库工具则进入 LangGraph RAG 工作流，各阶段通过</w:t>
      </w:r>
      <w:r>
        <w:t xml:space="preserve"> </w:t>
      </w:r>
      <w:r>
        <w:rPr>
          <w:rStyle w:val="VerbatimChar"/>
        </w:rPr>
        <w:t xml:space="preserve">emit_rag_step()</w:t>
      </w:r>
      <w:r>
        <w:t xml:space="preserve"> </w:t>
      </w:r>
      <w:r>
        <w:t xml:space="preserve">实时推送到前端。</w:t>
      </w:r>
    </w:p>
    <w:p>
      <w:pPr>
        <w:numPr>
          <w:ilvl w:val="0"/>
          <w:numId w:val="1008"/>
        </w:numPr>
        <w:pStyle w:val="Compact"/>
      </w:pPr>
      <w:r>
        <w:t xml:space="preserve">检索结果与 RAG Trace 一起返回，Agent 逐 token 流式生成最终回答。</w:t>
      </w:r>
    </w:p>
    <w:p>
      <w:pPr>
        <w:numPr>
          <w:ilvl w:val="0"/>
          <w:numId w:val="1008"/>
        </w:numPr>
        <w:pStyle w:val="Compact"/>
      </w:pPr>
      <w:r>
        <w:t xml:space="preserve">前端 ReadableStream 逐块解析 SSE，打字机效果实时渲染。</w:t>
      </w:r>
    </w:p>
    <w:p>
      <w:pPr>
        <w:numPr>
          <w:ilvl w:val="0"/>
          <w:numId w:val="1008"/>
        </w:numPr>
        <w:pStyle w:val="Compact"/>
      </w:pPr>
      <w:r>
        <w:t xml:space="preserve">消息写入 PostgreSQL，Redis 缓存会话读取结果，支持历史会话回放。</w:t>
      </w:r>
    </w:p>
    <w:p>
      <w:r>
        <w:pict>
          <v:rect style="width:0;height:1.5pt" o:hralign="center" o:hrstd="t" o:hr="t"/>
        </w:pict>
      </w:r>
    </w:p>
    <w:bookmarkEnd w:id="30"/>
    <w:bookmarkStart w:id="31" w:name="简历可用-bullet中文"/>
    <w:p>
      <w:pPr>
        <w:pStyle w:val="Heading2"/>
      </w:pPr>
      <w:r>
        <w:t xml:space="preserve">简历可用 Bullet（中文）</w:t>
      </w:r>
    </w:p>
    <w:p>
      <w:pPr>
        <w:numPr>
          <w:ilvl w:val="0"/>
          <w:numId w:val="1009"/>
        </w:numPr>
        <w:pStyle w:val="Compact"/>
      </w:pPr>
      <w:r>
        <w:t xml:space="preserve">基于</w:t>
      </w:r>
      <w:r>
        <w:t xml:space="preserve"> </w:t>
      </w:r>
      <w:r>
        <w:rPr>
          <w:bCs/>
          <w:b/>
        </w:rPr>
        <w:t xml:space="preserve">FastAPI + LangGraph</w:t>
      </w:r>
      <w:r>
        <w:t xml:space="preserve"> </w:t>
      </w:r>
      <w:r>
        <w:t xml:space="preserve">构建流式 RAG 智能体，用</w:t>
      </w:r>
      <w:r>
        <w:t xml:space="preserve"> </w:t>
      </w:r>
      <w:r>
        <w:rPr>
          <w:rStyle w:val="VerbatimChar"/>
        </w:rPr>
        <w:t xml:space="preserve">asyncio.Queue</w:t>
      </w:r>
      <w:r>
        <w:t xml:space="preserve"> </w:t>
      </w:r>
      <w:r>
        <w:t xml:space="preserve">+ 后台任务 +</w:t>
      </w:r>
      <w:r>
        <w:t xml:space="preserve"> </w:t>
      </w:r>
      <w:r>
        <w:rPr>
          <w:rStyle w:val="VerbatimChar"/>
        </w:rPr>
        <w:t xml:space="preserve">call_soon_threadsafe</w:t>
      </w:r>
      <w:r>
        <w:t xml:space="preserve"> </w:t>
      </w:r>
      <w:r>
        <w:rPr>
          <w:bCs/>
          <w:b/>
        </w:rPr>
        <w:t xml:space="preserve">跨线程事件调度</w:t>
      </w:r>
      <w:r>
        <w:t xml:space="preserve">，解决同步工具阻塞异步事件循环的问题，实现工具执行期间检索过程（检索 → 评分 → 重写）的</w:t>
      </w:r>
      <w:r>
        <w:rPr>
          <w:bCs/>
          <w:b/>
        </w:rPr>
        <w:t xml:space="preserve">实时 SSE 推送</w:t>
      </w:r>
      <w:r>
        <w:t xml:space="preserve">。</w:t>
      </w:r>
    </w:p>
    <w:p>
      <w:pPr>
        <w:numPr>
          <w:ilvl w:val="0"/>
          <w:numId w:val="1009"/>
        </w:numPr>
        <w:pStyle w:val="Compact"/>
      </w:pPr>
      <w:r>
        <w:t xml:space="preserve">设计</w:t>
      </w:r>
      <w:r>
        <w:t xml:space="preserve"> </w:t>
      </w:r>
      <w:r>
        <w:rPr>
          <w:bCs/>
          <w:b/>
        </w:rPr>
        <w:t xml:space="preserve">Milvus 稠密 + 稀疏双塔混合检索</w:t>
      </w:r>
      <w:r>
        <w:t xml:space="preserve">，手写 BM25 稀疏向量，</w:t>
      </w:r>
      <w:r>
        <w:rPr>
          <w:rStyle w:val="VerbatimChar"/>
        </w:rPr>
        <w:t xml:space="preserve">RRFRanker(k=60)</w:t>
      </w:r>
      <w:r>
        <w:t xml:space="preserve"> </w:t>
      </w:r>
      <w:r>
        <w:t xml:space="preserve">无参融合，并实现 hybrid → dense 自动降级。</w:t>
      </w:r>
    </w:p>
    <w:p>
      <w:pPr>
        <w:numPr>
          <w:ilvl w:val="0"/>
          <w:numId w:val="1009"/>
        </w:numPr>
        <w:pStyle w:val="Compact"/>
      </w:pPr>
      <w:r>
        <w:t xml:space="preserve">实现</w:t>
      </w:r>
      <w:r>
        <w:t xml:space="preserve"> </w:t>
      </w:r>
      <w:r>
        <w:rPr>
          <w:bCs/>
          <w:b/>
        </w:rPr>
        <w:t xml:space="preserve">三级滑窗分块 + Auto-merging</w:t>
      </w:r>
      <w:r>
        <w:t xml:space="preserve">，Leaf-only 向量存储（仅叶子块入库，父块存 DocStore），命中密度达阈值时回取父块，降低向量冗余同时保留上下文。</w:t>
      </w:r>
    </w:p>
    <w:p>
      <w:pPr>
        <w:numPr>
          <w:ilvl w:val="0"/>
          <w:numId w:val="1009"/>
        </w:numPr>
        <w:pStyle w:val="Compact"/>
      </w:pPr>
      <w:r>
        <w:t xml:space="preserve">用</w:t>
      </w:r>
      <w:r>
        <w:t xml:space="preserve"> </w:t>
      </w:r>
      <w:r>
        <w:rPr>
          <w:bCs/>
          <w:b/>
        </w:rPr>
        <w:t xml:space="preserve">LangGraph 状态机</w:t>
      </w:r>
      <w:r>
        <w:t xml:space="preserve">实现相关性门控 + 查询重写路由（Step-Back / HyDE），LLM 结构化输出驱动条件分支。</w:t>
      </w:r>
    </w:p>
    <w:p>
      <w:pPr>
        <w:numPr>
          <w:ilvl w:val="0"/>
          <w:numId w:val="1009"/>
        </w:numPr>
        <w:pStyle w:val="Compact"/>
      </w:pPr>
      <w:r>
        <w:t xml:space="preserve">支持</w:t>
      </w:r>
      <w:r>
        <w:t xml:space="preserve"> </w:t>
      </w:r>
      <w:r>
        <w:rPr>
          <w:rStyle w:val="VerbatimChar"/>
        </w:rPr>
        <w:t xml:space="preserve">AbortController</w:t>
      </w:r>
      <w:r>
        <w:t xml:space="preserve"> </w:t>
      </w:r>
      <w:r>
        <w:t xml:space="preserve">→</w:t>
      </w:r>
      <w:r>
        <w:t xml:space="preserve"> </w:t>
      </w:r>
      <w:r>
        <w:rPr>
          <w:rStyle w:val="VerbatimChar"/>
        </w:rPr>
        <w:t xml:space="preserve">GeneratorExit</w:t>
      </w:r>
      <w:r>
        <w:t xml:space="preserve"> </w:t>
      </w:r>
      <w:r>
        <w:t xml:space="preserve">→</w:t>
      </w:r>
      <w:r>
        <w:t xml:space="preserve"> </w:t>
      </w:r>
      <w:r>
        <w:rPr>
          <w:rStyle w:val="VerbatimChar"/>
        </w:rPr>
        <w:t xml:space="preserve">task.cancel()</w:t>
      </w:r>
      <w:r>
        <w:t xml:space="preserve"> </w:t>
      </w:r>
      <w:r>
        <w:t xml:space="preserve">的</w:t>
      </w:r>
      <w:r>
        <w:rPr>
          <w:bCs/>
          <w:b/>
        </w:rPr>
        <w:t xml:space="preserve">确定性中断</w:t>
      </w:r>
      <w:r>
        <w:t xml:space="preserve">，客户端断连即停止上游推理，节省 token。</w:t>
      </w:r>
    </w:p>
    <w:p>
      <w:r>
        <w:pict>
          <v:rect style="width:0;height:1.5pt" o:hralign="center" o:hrstd="t" o:hr="t"/>
        </w:pict>
      </w:r>
    </w:p>
    <w:bookmarkEnd w:id="31"/>
    <w:bookmarkStart w:id="32" w:name="简历可用-bulletenglish"/>
    <w:p>
      <w:pPr>
        <w:pStyle w:val="Heading2"/>
      </w:pPr>
      <w:r>
        <w:t xml:space="preserve">简历可用 Bullet（English）</w:t>
      </w:r>
    </w:p>
    <w:p>
      <w:pPr>
        <w:numPr>
          <w:ilvl w:val="0"/>
          <w:numId w:val="1010"/>
        </w:numPr>
        <w:pStyle w:val="Compact"/>
      </w:pPr>
      <w:r>
        <w:t xml:space="preserve">Built a streaming RAG agent with</w:t>
      </w:r>
      <w:r>
        <w:t xml:space="preserve"> </w:t>
      </w:r>
      <w:r>
        <w:rPr>
          <w:bCs/>
          <w:b/>
        </w:rPr>
        <w:t xml:space="preserve">FastAPI + LangGraph</w:t>
      </w:r>
      <w:r>
        <w:t xml:space="preserve">; solved the</w:t>
      </w:r>
      <w:r>
        <w:t xml:space="preserve"> </w:t>
      </w:r>
      <w:r>
        <w:t xml:space="preserve">“</w:t>
      </w:r>
      <w:r>
        <w:t xml:space="preserve">sync tool blocking the async event loop</w:t>
      </w:r>
      <w:r>
        <w:t xml:space="preserve">”</w:t>
      </w:r>
      <w:r>
        <w:t xml:space="preserve"> </w:t>
      </w:r>
      <w:r>
        <w:t xml:space="preserve">problem via</w:t>
      </w:r>
      <w:r>
        <w:t xml:space="preserve"> </w:t>
      </w:r>
      <w:r>
        <w:rPr>
          <w:bCs/>
          <w:b/>
        </w:rPr>
        <w:t xml:space="preserve">cross-thread event scheduling</w:t>
      </w:r>
      <w:r>
        <w:t xml:space="preserve"> </w:t>
      </w:r>
      <w:r>
        <w:t xml:space="preserve">(</w:t>
      </w:r>
      <w:r>
        <w:rPr>
          <w:rStyle w:val="VerbatimChar"/>
        </w:rPr>
        <w:t xml:space="preserve">asyncio.Queue</w:t>
      </w:r>
      <w:r>
        <w:t xml:space="preserve"> </w:t>
      </w:r>
      <w:r>
        <w:t xml:space="preserve">+ background task +</w:t>
      </w:r>
      <w:r>
        <w:t xml:space="preserve"> </w:t>
      </w:r>
      <w:r>
        <w:rPr>
          <w:rStyle w:val="VerbatimChar"/>
        </w:rPr>
        <w:t xml:space="preserve">call_soon_threadsafe</w:t>
      </w:r>
      <w:r>
        <w:t xml:space="preserve">), enabling</w:t>
      </w:r>
      <w:r>
        <w:t xml:space="preserve"> </w:t>
      </w:r>
      <w:r>
        <w:rPr>
          <w:bCs/>
          <w:b/>
        </w:rPr>
        <w:t xml:space="preserve">real-time SSE push</w:t>
      </w:r>
      <w:r>
        <w:t xml:space="preserve"> </w:t>
      </w:r>
      <w:r>
        <w:t xml:space="preserve">of the retrieval process (retrieve → grade → rewrite) while tools are still executing.</w:t>
      </w:r>
    </w:p>
    <w:p>
      <w:pPr>
        <w:numPr>
          <w:ilvl w:val="0"/>
          <w:numId w:val="1010"/>
        </w:numPr>
        <w:pStyle w:val="Compact"/>
      </w:pPr>
      <w:r>
        <w:t xml:space="preserve">Designed</w:t>
      </w:r>
      <w:r>
        <w:t xml:space="preserve"> </w:t>
      </w:r>
      <w:r>
        <w:rPr>
          <w:bCs/>
          <w:b/>
        </w:rPr>
        <w:t xml:space="preserve">dense + sparse hybrid retrieval on Milvus</w:t>
      </w:r>
      <w:r>
        <w:t xml:space="preserve"> </w:t>
      </w:r>
      <w:r>
        <w:t xml:space="preserve">with a hand-written BM25 sparse encoder, fused via parameter-free</w:t>
      </w:r>
      <w:r>
        <w:t xml:space="preserve"> </w:t>
      </w:r>
      <w:r>
        <w:rPr>
          <w:rStyle w:val="VerbatimChar"/>
        </w:rPr>
        <w:t xml:space="preserve">RRFRanker(k=60)</w:t>
      </w:r>
      <w:r>
        <w:t xml:space="preserve">, with automatic hybrid → dense fallback.</w:t>
      </w:r>
    </w:p>
    <w:p>
      <w:pPr>
        <w:numPr>
          <w:ilvl w:val="0"/>
          <w:numId w:val="1010"/>
        </w:numPr>
        <w:pStyle w:val="Compact"/>
      </w:pPr>
      <w:r>
        <w:t xml:space="preserve">Implemented</w:t>
      </w:r>
      <w:r>
        <w:t xml:space="preserve"> </w:t>
      </w:r>
      <w:r>
        <w:rPr>
          <w:bCs/>
          <w:b/>
        </w:rPr>
        <w:t xml:space="preserve">three-level sliding-window chunking + Auto-merging</w:t>
      </w:r>
      <w:r>
        <w:t xml:space="preserve"> </w:t>
      </w:r>
      <w:r>
        <w:t xml:space="preserve">with leaf-only vector storage (only leaf chunks indexed in Milvus, parent chunks in a local DocStore); parents are merged back when hit density crosses a threshold, cutting vector redundancy while preserving context.</w:t>
      </w:r>
    </w:p>
    <w:p>
      <w:pPr>
        <w:numPr>
          <w:ilvl w:val="0"/>
          <w:numId w:val="1010"/>
        </w:numPr>
        <w:pStyle w:val="Compact"/>
      </w:pPr>
      <w:r>
        <w:t xml:space="preserve">Built a</w:t>
      </w:r>
      <w:r>
        <w:t xml:space="preserve"> </w:t>
      </w:r>
      <w:r>
        <w:rPr>
          <w:bCs/>
          <w:b/>
        </w:rPr>
        <w:t xml:space="preserve">LangGraph state machine</w:t>
      </w:r>
      <w:r>
        <w:t xml:space="preserve"> </w:t>
      </w:r>
      <w:r>
        <w:t xml:space="preserve">for relevance gating and query-rewrite routing (Step-Back / HyDE), driven by LLM structured output on conditional edges.</w:t>
      </w:r>
    </w:p>
    <w:p>
      <w:pPr>
        <w:numPr>
          <w:ilvl w:val="0"/>
          <w:numId w:val="1010"/>
        </w:numPr>
        <w:pStyle w:val="Compact"/>
      </w:pPr>
      <w:r>
        <w:t xml:space="preserve">Added</w:t>
      </w:r>
      <w:r>
        <w:t xml:space="preserve"> </w:t>
      </w:r>
      <w:r>
        <w:rPr>
          <w:bCs/>
          <w:b/>
        </w:rPr>
        <w:t xml:space="preserve">deterministic cancellation</w:t>
      </w:r>
      <w:r>
        <w:t xml:space="preserve"> </w:t>
      </w:r>
      <w:r>
        <w:t xml:space="preserve">(</w:t>
      </w:r>
      <w:r>
        <w:rPr>
          <w:rStyle w:val="VerbatimChar"/>
        </w:rPr>
        <w:t xml:space="preserve">AbortController</w:t>
      </w:r>
      <w:r>
        <w:t xml:space="preserve"> </w:t>
      </w:r>
      <w:r>
        <w:t xml:space="preserve">→</w:t>
      </w:r>
      <w:r>
        <w:t xml:space="preserve"> </w:t>
      </w:r>
      <w:r>
        <w:rPr>
          <w:rStyle w:val="VerbatimChar"/>
        </w:rPr>
        <w:t xml:space="preserve">GeneratorExit</w:t>
      </w:r>
      <w:r>
        <w:t xml:space="preserve"> </w:t>
      </w:r>
      <w:r>
        <w:t xml:space="preserve">→</w:t>
      </w:r>
      <w:r>
        <w:t xml:space="preserve"> </w:t>
      </w:r>
      <w:r>
        <w:rPr>
          <w:rStyle w:val="VerbatimChar"/>
        </w:rPr>
        <w:t xml:space="preserve">task.cancel()</w:t>
      </w:r>
      <w:r>
        <w:t xml:space="preserve">): a client disconnect stops upstream LLM inference and saves tokens.</w:t>
      </w:r>
    </w:p>
    <w:p>
      <w:r>
        <w:pict>
          <v:rect style="width:0;height:1.5pt" o:hralign="center" o:hrstd="t" o:hr="t"/>
        </w:pict>
      </w:r>
    </w:p>
    <w:bookmarkEnd w:id="32"/>
    <w:bookmarkStart w:id="33" w:name="注意事项口径校准务必核对"/>
    <w:p>
      <w:pPr>
        <w:pStyle w:val="Heading2"/>
      </w:pPr>
      <w:r>
        <w:t xml:space="preserve">注意事项（口径校准，务必核对）</w:t>
      </w:r>
    </w:p>
    <w:p>
      <w:pPr>
        <w:pStyle w:val="FirstParagraph"/>
      </w:pPr>
      <w:r>
        <w:t xml:space="preserve">原 README 有 3 处描述与实际代码不符，写进简历/面试前请按下表校准：</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原 README 说</w:t>
            </w:r>
          </w:p>
        </w:tc>
        <w:tc>
          <w:p>
            <w:pPr>
              <w:pStyle w:val="Compact"/>
              <w:jc w:val="left"/>
            </w:pPr>
            <w:r>
              <w:t xml:space="preserve">实际代码</w:t>
            </w:r>
          </w:p>
        </w:tc>
        <w:tc>
          <w:p>
            <w:pPr>
              <w:pStyle w:val="Compact"/>
              <w:jc w:val="left"/>
            </w:pPr>
            <w:r>
              <w:t xml:space="preserve">建议口径</w:t>
            </w:r>
          </w:p>
        </w:tc>
      </w:tr>
      <w:tr>
        <w:tc>
          <w:p>
            <w:pPr>
              <w:pStyle w:val="Compact"/>
              <w:jc w:val="left"/>
            </w:pPr>
            <w:r>
              <w:t xml:space="preserve">BM25 用 jieba 分词</w:t>
            </w:r>
          </w:p>
        </w:tc>
        <w:tc>
          <w:p>
            <w:pPr>
              <w:pStyle w:val="Compact"/>
              <w:jc w:val="left"/>
            </w:pPr>
            <w:r>
              <w:t xml:space="preserve">自定义中英混合分词（中文按单字、英文正则单词），无 jieba</w:t>
            </w:r>
          </w:p>
        </w:tc>
        <w:tc>
          <w:p>
            <w:pPr>
              <w:pStyle w:val="Compact"/>
              <w:jc w:val="left"/>
            </w:pPr>
            <w:r>
              <w:t xml:space="preserve">「手写 BM25 + 自研中英文分词」</w:t>
            </w:r>
          </w:p>
        </w:tc>
      </w:tr>
      <w:tr>
        <w:tc>
          <w:p>
            <w:pPr>
              <w:pStyle w:val="Compact"/>
              <w:jc w:val="left"/>
            </w:pPr>
            <w:r>
              <w:t xml:space="preserve">text-embedding-3-small / 1536 维</w:t>
            </w:r>
          </w:p>
        </w:tc>
        <w:tc>
          <w:p>
            <w:pPr>
              <w:pStyle w:val="Compact"/>
              <w:jc w:val="left"/>
            </w:pPr>
            <w:r>
              <w:t xml:space="preserve">可配置 OpenAI 兼容嵌入端点，Milvus 默认 dense_dim=2560</w:t>
            </w:r>
          </w:p>
        </w:tc>
        <w:tc>
          <w:p>
            <w:pPr>
              <w:pStyle w:val="Compact"/>
              <w:jc w:val="left"/>
            </w:pPr>
            <w:r>
              <w:t xml:space="preserve">「OpenAI 兼容嵌入 API（2560 维）」或写实际使用的模型</w:t>
            </w:r>
          </w:p>
        </w:tc>
      </w:tr>
      <w:tr>
        <w:tc>
          <w:p>
            <w:pPr>
              <w:pStyle w:val="Compact"/>
              <w:jc w:val="left"/>
            </w:pPr>
            <w:r>
              <w:t xml:space="preserve">Jina Rerank</w:t>
            </w:r>
          </w:p>
        </w:tc>
        <w:tc>
          <w:p>
            <w:pPr>
              <w:pStyle w:val="Compact"/>
              <w:jc w:val="left"/>
            </w:pPr>
            <w:r>
              <w:t xml:space="preserve">通用</w:t>
            </w:r>
            <w:r>
              <w:t xml:space="preserve"> </w:t>
            </w:r>
            <w:r>
              <w:rPr>
                <w:rStyle w:val="VerbatimChar"/>
              </w:rPr>
              <w:t xml:space="preserve">/v1/rerank</w:t>
            </w:r>
            <w:r>
              <w:t xml:space="preserve"> </w:t>
            </w:r>
            <w:r>
              <w:t xml:space="preserve">接口（Jina 兼容协议），未配置自动跳过</w:t>
            </w:r>
          </w:p>
        </w:tc>
        <w:tc>
          <w:p>
            <w:pPr>
              <w:pStyle w:val="Compact"/>
              <w:jc w:val="left"/>
            </w:pPr>
            <w:r>
              <w:t xml:space="preserve">「Rerank 精排（Jina 兼容协议），支持缺省降级」</w:t>
            </w:r>
          </w:p>
        </w:tc>
      </w:tr>
    </w:tbl>
    <w:p>
      <w:pPr>
        <w:pStyle w:val="BodyText"/>
      </w:pPr>
      <w:r>
        <w:t xml:space="preserve">另：BM25 的 IDF 是</w:t>
      </w:r>
      <w:r>
        <w:rPr>
          <w:bCs/>
          <w:b/>
        </w:rPr>
        <w:t xml:space="preserve">运行时增量累积</w:t>
      </w:r>
      <w:r>
        <w:t xml:space="preserve">（</w:t>
      </w:r>
      <w:r>
        <w:rPr>
          <w:rStyle w:val="VerbatimChar"/>
        </w:rPr>
        <w:t xml:space="preserve">vocab</w:t>
      </w:r>
      <w:r>
        <w:t xml:space="preserve"> </w:t>
      </w:r>
      <w:r>
        <w:t xml:space="preserve">/</w:t>
      </w:r>
      <w:r>
        <w:t xml:space="preserve"> </w:t>
      </w:r>
      <w:r>
        <w:rPr>
          <w:rStyle w:val="VerbatimChar"/>
        </w:rPr>
        <w:t xml:space="preserve">doc_freq</w:t>
      </w:r>
      <w:r>
        <w:t xml:space="preserve"> </w:t>
      </w:r>
      <w:r>
        <w:t xml:space="preserve">随文本填充），非离线全量</w:t>
      </w:r>
      <w:r>
        <w:t xml:space="preserve"> </w:t>
      </w:r>
      <w:r>
        <w:rPr>
          <w:rStyle w:val="VerbatimChar"/>
        </w:rPr>
        <w:t xml:space="preserve">fit_corpus</w:t>
      </w:r>
      <w:r>
        <w:t xml:space="preserve">。若被问「IDF 语料统计怎么保证」，需能解释增量累积逻辑（建议核对入库路径是否调用</w:t>
      </w:r>
      <w:r>
        <w:t xml:space="preserve"> </w:t>
      </w:r>
      <w:r>
        <w:rPr>
          <w:rStyle w:val="VerbatimChar"/>
        </w:rPr>
        <w:t xml:space="preserve">fit_corpus</w:t>
      </w:r>
      <w:r>
        <w:t xml:space="preserve">）。</w:t>
      </w:r>
    </w:p>
    <w:p>
      <w:r>
        <w:pict>
          <v:rect style="width:0;height:1.5pt" o:hralign="center" o:hrstd="t" o:hr="t"/>
        </w:pict>
      </w:r>
    </w:p>
    <w:bookmarkEnd w:id="33"/>
    <w:bookmarkStart w:id="34" w:name="目录与架构"/>
    <w:p>
      <w:pPr>
        <w:pStyle w:val="Heading2"/>
      </w:pPr>
      <w:r>
        <w:t xml:space="preserve">目录与架构</w:t>
      </w:r>
    </w:p>
    <w:p>
      <w:pPr>
        <w:pStyle w:val="FirstParagraph"/>
      </w:pPr>
      <w:r>
        <w:rPr>
          <w:bCs/>
          <w:b/>
        </w:rPr>
        <w:t xml:space="preserve">后端</w:t>
      </w:r>
      <w:r>
        <w:rPr>
          <w:bCs/>
          <w:b/>
        </w:rPr>
        <w:t xml:space="preserve"> </w:t>
      </w:r>
      <w:r>
        <w:rPr>
          <w:rStyle w:val="VerbatimChar"/>
          <w:bCs/>
          <w:b/>
        </w:rPr>
        <w:t xml:space="preserve">backend/</w:t>
      </w:r>
    </w:p>
    <w:p>
      <w:pPr>
        <w:numPr>
          <w:ilvl w:val="0"/>
          <w:numId w:val="1011"/>
        </w:numPr>
        <w:pStyle w:val="Compact"/>
      </w:pPr>
      <w:r>
        <w:rPr>
          <w:rStyle w:val="VerbatimChar"/>
        </w:rPr>
        <w:t xml:space="preserve">app.py</w:t>
      </w:r>
      <w:r>
        <w:t xml:space="preserve">：FastAPI 入口、CORS、静态资源挂载</w:t>
      </w:r>
    </w:p>
    <w:p>
      <w:pPr>
        <w:numPr>
          <w:ilvl w:val="0"/>
          <w:numId w:val="1011"/>
        </w:numPr>
        <w:pStyle w:val="Compact"/>
      </w:pPr>
      <w:r>
        <w:rPr>
          <w:rStyle w:val="VerbatimChar"/>
        </w:rPr>
        <w:t xml:space="preserve">api.py</w:t>
      </w:r>
      <w:r>
        <w:t xml:space="preserve">：聊天、会话管理、文档管理接口</w:t>
      </w:r>
    </w:p>
    <w:p>
      <w:pPr>
        <w:numPr>
          <w:ilvl w:val="0"/>
          <w:numId w:val="1011"/>
        </w:numPr>
        <w:pStyle w:val="Compact"/>
      </w:pPr>
      <w:r>
        <w:rPr>
          <w:rStyle w:val="VerbatimChar"/>
        </w:rPr>
        <w:t xml:space="preserve">agent.py</w:t>
      </w:r>
      <w:r>
        <w:t xml:space="preserve">：LangChain Agent、会话存储、摘要逻辑、流式生成</w:t>
      </w:r>
    </w:p>
    <w:p>
      <w:pPr>
        <w:numPr>
          <w:ilvl w:val="0"/>
          <w:numId w:val="1011"/>
        </w:numPr>
        <w:pStyle w:val="Compact"/>
      </w:pPr>
      <w:r>
        <w:rPr>
          <w:rStyle w:val="VerbatimChar"/>
        </w:rPr>
        <w:t xml:space="preserve">tools.py</w:t>
      </w:r>
      <w:r>
        <w:t xml:space="preserve">：天气查询、知识库检索工具、跨线程事件调度</w:t>
      </w:r>
    </w:p>
    <w:p>
      <w:pPr>
        <w:numPr>
          <w:ilvl w:val="0"/>
          <w:numId w:val="1011"/>
        </w:numPr>
        <w:pStyle w:val="Compact"/>
      </w:pPr>
      <w:r>
        <w:rPr>
          <w:rStyle w:val="VerbatimChar"/>
        </w:rPr>
        <w:t xml:space="preserve">embedding.py</w:t>
      </w:r>
      <w:r>
        <w:t xml:space="preserve">：稠密向量 API 调用 + BM25 稀疏向量生成</w:t>
      </w:r>
    </w:p>
    <w:p>
      <w:pPr>
        <w:numPr>
          <w:ilvl w:val="0"/>
          <w:numId w:val="1011"/>
        </w:numPr>
        <w:pStyle w:val="Compact"/>
      </w:pPr>
      <w:r>
        <w:rPr>
          <w:rStyle w:val="VerbatimChar"/>
        </w:rPr>
        <w:t xml:space="preserve">document_loader.py</w:t>
      </w:r>
      <w:r>
        <w:t xml:space="preserve">：PDF/Word 加载与三级分块</w:t>
      </w:r>
    </w:p>
    <w:p>
      <w:pPr>
        <w:numPr>
          <w:ilvl w:val="0"/>
          <w:numId w:val="1011"/>
        </w:numPr>
        <w:pStyle w:val="Compact"/>
      </w:pPr>
      <w:r>
        <w:rPr>
          <w:rStyle w:val="VerbatimChar"/>
        </w:rPr>
        <w:t xml:space="preserve">parent_chunk_store.py</w:t>
      </w:r>
      <w:r>
        <w:t xml:space="preserve">：父级分块 DocStore（Auto-merging 回取父块）</w:t>
      </w:r>
    </w:p>
    <w:p>
      <w:pPr>
        <w:numPr>
          <w:ilvl w:val="0"/>
          <w:numId w:val="1011"/>
        </w:numPr>
        <w:pStyle w:val="Compact"/>
      </w:pPr>
      <w:r>
        <w:rPr>
          <w:rStyle w:val="VerbatimChar"/>
        </w:rPr>
        <w:t xml:space="preserve">milvus_writer.py</w:t>
      </w:r>
      <w:r>
        <w:t xml:space="preserve">：向量写入（稠密 + 稀疏）</w:t>
      </w:r>
    </w:p>
    <w:p>
      <w:pPr>
        <w:numPr>
          <w:ilvl w:val="0"/>
          <w:numId w:val="1011"/>
        </w:numPr>
        <w:pStyle w:val="Compact"/>
      </w:pPr>
      <w:r>
        <w:rPr>
          <w:rStyle w:val="VerbatimChar"/>
        </w:rPr>
        <w:t xml:space="preserve">milvus_client.py</w:t>
      </w:r>
      <w:r>
        <w:t xml:space="preserve">：Milvus 集合定义、混合检索</w:t>
      </w:r>
    </w:p>
    <w:p>
      <w:pPr>
        <w:numPr>
          <w:ilvl w:val="0"/>
          <w:numId w:val="1011"/>
        </w:numPr>
        <w:pStyle w:val="Compact"/>
      </w:pPr>
      <w:r>
        <w:rPr>
          <w:rStyle w:val="VerbatimChar"/>
        </w:rPr>
        <w:t xml:space="preserve">rag_pipeline.py</w:t>
      </w:r>
      <w:r>
        <w:t xml:space="preserve">：LangGraph RAG 状态机</w:t>
      </w:r>
    </w:p>
    <w:p>
      <w:pPr>
        <w:numPr>
          <w:ilvl w:val="0"/>
          <w:numId w:val="1011"/>
        </w:numPr>
        <w:pStyle w:val="Compact"/>
      </w:pPr>
      <w:r>
        <w:rPr>
          <w:rStyle w:val="VerbatimChar"/>
        </w:rPr>
        <w:t xml:space="preserve">rag_utils.py</w:t>
      </w:r>
      <w:r>
        <w:t xml:space="preserve">：检索、Auto-merging、Rerank、Step-Back、HyDE</w:t>
      </w:r>
    </w:p>
    <w:p>
      <w:pPr>
        <w:numPr>
          <w:ilvl w:val="0"/>
          <w:numId w:val="1011"/>
        </w:numPr>
        <w:pStyle w:val="Compact"/>
      </w:pPr>
      <w:r>
        <w:rPr>
          <w:rStyle w:val="VerbatimChar"/>
        </w:rPr>
        <w:t xml:space="preserve">schemas.py</w:t>
      </w:r>
      <w:r>
        <w:t xml:space="preserve">：Pydantic 请求/响应模型</w:t>
      </w:r>
    </w:p>
    <w:p>
      <w:pPr>
        <w:pStyle w:val="FirstParagraph"/>
      </w:pPr>
      <w:r>
        <w:rPr>
          <w:bCs/>
          <w:b/>
        </w:rPr>
        <w:t xml:space="preserve">前端</w:t>
      </w:r>
      <w:r>
        <w:rPr>
          <w:bCs/>
          <w:b/>
        </w:rPr>
        <w:t xml:space="preserve"> </w:t>
      </w:r>
      <w:r>
        <w:rPr>
          <w:rStyle w:val="VerbatimChar"/>
          <w:bCs/>
          <w:b/>
        </w:rPr>
        <w:t xml:space="preserve">frontend/</w:t>
      </w:r>
    </w:p>
    <w:p>
      <w:pPr>
        <w:numPr>
          <w:ilvl w:val="0"/>
          <w:numId w:val="1012"/>
        </w:numPr>
        <w:pStyle w:val="Compact"/>
      </w:pPr>
      <w:r>
        <w:rPr>
          <w:rStyle w:val="VerbatimChar"/>
        </w:rPr>
        <w:t xml:space="preserve">index.html</w:t>
      </w:r>
      <w:r>
        <w:t xml:space="preserve"> </w:t>
      </w:r>
      <w:r>
        <w:t xml:space="preserve">+</w:t>
      </w:r>
      <w:r>
        <w:t xml:space="preserve"> </w:t>
      </w:r>
      <w:r>
        <w:rPr>
          <w:rStyle w:val="VerbatimChar"/>
        </w:rPr>
        <w:t xml:space="preserve">script.js</w:t>
      </w:r>
      <w:r>
        <w:t xml:space="preserve"> </w:t>
      </w:r>
      <w:r>
        <w:t xml:space="preserve">+</w:t>
      </w:r>
      <w:r>
        <w:t xml:space="preserve"> </w:t>
      </w:r>
      <w:r>
        <w:rPr>
          <w:rStyle w:val="VerbatimChar"/>
        </w:rPr>
        <w:t xml:space="preserve">style.css</w:t>
      </w:r>
      <w:r>
        <w:t xml:space="preserve">：Vue 3 + marked + highlight.js，聊天 / 历史会话 / 文档上传删除界面</w:t>
      </w:r>
    </w:p>
    <w:p>
      <w:pPr>
        <w:pStyle w:val="FirstParagraph"/>
      </w:pPr>
      <w:r>
        <w:rPr>
          <w:bCs/>
          <w:b/>
        </w:rPr>
        <w:t xml:space="preserve">数据与服务存储</w:t>
      </w:r>
    </w:p>
    <w:p>
      <w:pPr>
        <w:numPr>
          <w:ilvl w:val="0"/>
          <w:numId w:val="1013"/>
        </w:numPr>
        <w:pStyle w:val="Compact"/>
      </w:pPr>
      <w:r>
        <w:rPr>
          <w:rStyle w:val="VerbatimChar"/>
        </w:rPr>
        <w:t xml:space="preserve">data/documents/</w:t>
      </w:r>
      <w:r>
        <w:t xml:space="preserve">：上传文档原文件</w:t>
      </w:r>
    </w:p>
    <w:p>
      <w:pPr>
        <w:numPr>
          <w:ilvl w:val="0"/>
          <w:numId w:val="1013"/>
        </w:numPr>
        <w:pStyle w:val="Compact"/>
      </w:pPr>
      <w:r>
        <w:t xml:space="preserve">PostgreSQL：用户、会话、消息和 L1/L2 父级分块</w:t>
      </w:r>
    </w:p>
    <w:p>
      <w:pPr>
        <w:numPr>
          <w:ilvl w:val="0"/>
          <w:numId w:val="1013"/>
        </w:numPr>
        <w:pStyle w:val="Compact"/>
      </w:pPr>
      <w:r>
        <w:t xml:space="preserve">Redis：会话列表和消息读取缓存</w:t>
      </w:r>
    </w:p>
    <w:p>
      <w:pPr>
        <w:pStyle w:val="FirstParagraph"/>
      </w:pPr>
      <w:r>
        <w:rPr>
          <w:bCs/>
          <w:b/>
        </w:rPr>
        <w:t xml:space="preserve">新增后端模块</w:t>
      </w:r>
    </w:p>
    <w:p>
      <w:pPr>
        <w:numPr>
          <w:ilvl w:val="0"/>
          <w:numId w:val="1014"/>
        </w:numPr>
        <w:pStyle w:val="Compact"/>
      </w:pPr>
      <w:r>
        <w:rPr>
          <w:rStyle w:val="VerbatimChar"/>
        </w:rPr>
        <w:t xml:space="preserve">database.py</w:t>
      </w:r>
      <w:r>
        <w:t xml:space="preserve">：PostgreSQL 连接、Session 和表初始化</w:t>
      </w:r>
    </w:p>
    <w:p>
      <w:pPr>
        <w:numPr>
          <w:ilvl w:val="0"/>
          <w:numId w:val="1014"/>
        </w:numPr>
        <w:pStyle w:val="Compact"/>
      </w:pPr>
      <w:r>
        <w:rPr>
          <w:rStyle w:val="VerbatimChar"/>
        </w:rPr>
        <w:t xml:space="preserve">models.py</w:t>
      </w:r>
      <w:r>
        <w:t xml:space="preserve">：用户、会话、消息、父级分块模型</w:t>
      </w:r>
    </w:p>
    <w:p>
      <w:pPr>
        <w:numPr>
          <w:ilvl w:val="0"/>
          <w:numId w:val="1014"/>
        </w:numPr>
        <w:pStyle w:val="Compact"/>
      </w:pPr>
      <w:r>
        <w:rPr>
          <w:rStyle w:val="VerbatimChar"/>
        </w:rPr>
        <w:t xml:space="preserve">auth.py</w:t>
      </w:r>
      <w:r>
        <w:t xml:space="preserve">：PBKDF2/bcrypt 密码校验、JWT 和权限依赖</w:t>
      </w:r>
    </w:p>
    <w:p>
      <w:pPr>
        <w:numPr>
          <w:ilvl w:val="0"/>
          <w:numId w:val="1014"/>
        </w:numPr>
        <w:pStyle w:val="Compact"/>
      </w:pPr>
      <w:r>
        <w:rPr>
          <w:rStyle w:val="VerbatimChar"/>
        </w:rPr>
        <w:t xml:space="preserve">cache.py</w:t>
      </w:r>
      <w:r>
        <w:t xml:space="preserve">：Redis 缓存，Redis 不可用时自动降级</w:t>
      </w:r>
    </w:p>
    <w:p>
      <w:pPr>
        <w:numPr>
          <w:ilvl w:val="0"/>
          <w:numId w:val="1014"/>
        </w:numPr>
        <w:pStyle w:val="Compact"/>
      </w:pPr>
      <w:r>
        <w:rPr>
          <w:rStyle w:val="VerbatimChar"/>
        </w:rPr>
        <w:t xml:space="preserve">migrate_legacy.py</w:t>
      </w:r>
      <w:r>
        <w:t xml:space="preserve">：一次性导入旧 JSON 会话和父级分块数据</w:t>
      </w:r>
    </w:p>
    <w:bookmarkEnd w:id="34"/>
    <w:bookmarkStart w:id="40" w:name="后端服务建设升级"/>
    <w:p>
      <w:pPr>
        <w:pStyle w:val="Heading2"/>
      </w:pPr>
      <w:r>
        <w:t xml:space="preserve">2026-03-21 后端服务建设升级</w:t>
      </w:r>
    </w:p>
    <w:bookmarkStart w:id="35" w:name="认证与权限"/>
    <w:p>
      <w:pPr>
        <w:pStyle w:val="Heading3"/>
      </w:pPr>
      <w:r>
        <w:t xml:space="preserve">认证与权限</w:t>
      </w:r>
    </w:p>
    <w:p>
      <w:pPr>
        <w:numPr>
          <w:ilvl w:val="0"/>
          <w:numId w:val="1015"/>
        </w:numPr>
        <w:pStyle w:val="Compact"/>
      </w:pPr>
      <w:r>
        <w:t xml:space="preserve">新增</w:t>
      </w:r>
      <w:r>
        <w:t xml:space="preserve"> </w:t>
      </w:r>
      <w:r>
        <w:rPr>
          <w:rStyle w:val="VerbatimChar"/>
        </w:rPr>
        <w:t xml:space="preserve">POST /auth/register</w:t>
      </w:r>
      <w:r>
        <w:t xml:space="preserve">、</w:t>
      </w:r>
      <w:r>
        <w:rPr>
          <w:rStyle w:val="VerbatimChar"/>
        </w:rPr>
        <w:t xml:space="preserve">POST /auth/login</w:t>
      </w:r>
      <w:r>
        <w:t xml:space="preserve"> </w:t>
      </w:r>
      <w:r>
        <w:t xml:space="preserve">和</w:t>
      </w:r>
      <w:r>
        <w:t xml:space="preserve"> </w:t>
      </w:r>
      <w:r>
        <w:rPr>
          <w:rStyle w:val="VerbatimChar"/>
        </w:rPr>
        <w:t xml:space="preserve">GET /auth/me</w:t>
      </w:r>
      <w:r>
        <w:t xml:space="preserve">。</w:t>
      </w:r>
    </w:p>
    <w:p>
      <w:pPr>
        <w:numPr>
          <w:ilvl w:val="0"/>
          <w:numId w:val="1015"/>
        </w:numPr>
        <w:pStyle w:val="Compact"/>
      </w:pPr>
      <w:r>
        <w:t xml:space="preserve">注册后返回 JWT，后续请求使用</w:t>
      </w:r>
      <w:r>
        <w:t xml:space="preserve"> </w:t>
      </w:r>
      <w:r>
        <w:rPr>
          <w:rStyle w:val="VerbatimChar"/>
        </w:rPr>
        <w:t xml:space="preserve">Authorization: Bearer &lt;access_token&gt;</w:t>
      </w:r>
      <w:r>
        <w:t xml:space="preserve">。</w:t>
      </w:r>
    </w:p>
    <w:p>
      <w:pPr>
        <w:numPr>
          <w:ilvl w:val="0"/>
          <w:numId w:val="1015"/>
        </w:numPr>
        <w:pStyle w:val="Compact"/>
      </w:pPr>
      <w:r>
        <w:t xml:space="preserve">第一个注册用户自动成为管理员，后续注册用户默认为普通用户。</w:t>
      </w:r>
    </w:p>
    <w:p>
      <w:pPr>
        <w:numPr>
          <w:ilvl w:val="0"/>
          <w:numId w:val="1015"/>
        </w:numPr>
        <w:pStyle w:val="Compact"/>
      </w:pPr>
      <w:r>
        <w:t xml:space="preserve">新密码使用 PBKDF2-SHA256；校验逻辑兼容历史 bcrypt 哈希。</w:t>
      </w:r>
    </w:p>
    <w:p>
      <w:pPr>
        <w:numPr>
          <w:ilvl w:val="0"/>
          <w:numId w:val="1015"/>
        </w:numPr>
        <w:pStyle w:val="Compact"/>
      </w:pPr>
      <w:r>
        <w:rPr>
          <w:rStyle w:val="VerbatimChar"/>
        </w:rPr>
        <w:t xml:space="preserve">/documents</w:t>
      </w:r>
      <w:r>
        <w:t xml:space="preserve">、</w:t>
      </w:r>
      <w:r>
        <w:rPr>
          <w:rStyle w:val="VerbatimChar"/>
        </w:rPr>
        <w:t xml:space="preserve">/documents/upload</w:t>
      </w:r>
      <w:r>
        <w:t xml:space="preserve"> </w:t>
      </w:r>
      <w:r>
        <w:t xml:space="preserve">和</w:t>
      </w:r>
      <w:r>
        <w:t xml:space="preserve"> </w:t>
      </w:r>
      <w:r>
        <w:rPr>
          <w:rStyle w:val="VerbatimChar"/>
        </w:rPr>
        <w:t xml:space="preserve">/documents/{filename}</w:t>
      </w:r>
      <w:r>
        <w:t xml:space="preserve"> </w:t>
      </w:r>
      <w:r>
        <w:t xml:space="preserve">仅允许管理员访问。</w:t>
      </w:r>
    </w:p>
    <w:bookmarkEnd w:id="35"/>
    <w:bookmarkStart w:id="36" w:name="postgresql-持久化"/>
    <w:p>
      <w:pPr>
        <w:pStyle w:val="Heading3"/>
      </w:pPr>
      <w:r>
        <w:t xml:space="preserve">PostgreSQL 持久化</w:t>
      </w:r>
    </w:p>
    <w:p>
      <w:pPr>
        <w:numPr>
          <w:ilvl w:val="0"/>
          <w:numId w:val="1016"/>
        </w:numPr>
        <w:pStyle w:val="Compact"/>
      </w:pPr>
      <w:r>
        <w:rPr>
          <w:rStyle w:val="VerbatimChar"/>
        </w:rPr>
        <w:t xml:space="preserve">users</w:t>
      </w:r>
      <w:r>
        <w:t xml:space="preserve">：用户账号、密码哈希、角色和启用状态。</w:t>
      </w:r>
    </w:p>
    <w:p>
      <w:pPr>
        <w:numPr>
          <w:ilvl w:val="0"/>
          <w:numId w:val="1016"/>
        </w:numPr>
        <w:pStyle w:val="Compact"/>
      </w:pPr>
      <w:r>
        <w:rPr>
          <w:rStyle w:val="VerbatimChar"/>
        </w:rPr>
        <w:t xml:space="preserve">chat_sessions</w:t>
      </w:r>
      <w:r>
        <w:t xml:space="preserve">：按用户隔离的会话信息。</w:t>
      </w:r>
    </w:p>
    <w:p>
      <w:pPr>
        <w:numPr>
          <w:ilvl w:val="0"/>
          <w:numId w:val="1016"/>
        </w:numPr>
        <w:pStyle w:val="Compact"/>
      </w:pPr>
      <w:r>
        <w:rPr>
          <w:rStyle w:val="VerbatimChar"/>
        </w:rPr>
        <w:t xml:space="preserve">chat_messages</w:t>
      </w:r>
      <w:r>
        <w:t xml:space="preserve">：消息内容、时间戳和</w:t>
      </w:r>
      <w:r>
        <w:t xml:space="preserve"> </w:t>
      </w:r>
      <w:r>
        <w:rPr>
          <w:rStyle w:val="VerbatimChar"/>
        </w:rPr>
        <w:t xml:space="preserve">rag_trace</w:t>
      </w:r>
      <w:r>
        <w:t xml:space="preserve"> </w:t>
      </w:r>
      <w:r>
        <w:t xml:space="preserve">JSON。</w:t>
      </w:r>
    </w:p>
    <w:p>
      <w:pPr>
        <w:numPr>
          <w:ilvl w:val="0"/>
          <w:numId w:val="1016"/>
        </w:numPr>
        <w:pStyle w:val="Compact"/>
      </w:pPr>
      <w:r>
        <w:rPr>
          <w:rStyle w:val="VerbatimChar"/>
        </w:rPr>
        <w:t xml:space="preserve">parent_chunks</w:t>
      </w:r>
      <w:r>
        <w:t xml:space="preserve">：L1/L2 父级分块和层级元数据。</w:t>
      </w:r>
    </w:p>
    <w:p>
      <w:pPr>
        <w:numPr>
          <w:ilvl w:val="0"/>
          <w:numId w:val="1016"/>
        </w:numPr>
        <w:pStyle w:val="Compact"/>
      </w:pPr>
      <w:r>
        <w:t xml:space="preserve">聊天和父块不再以本地 JSON 作为运行时主存储。</w:t>
      </w:r>
    </w:p>
    <w:bookmarkEnd w:id="36"/>
    <w:bookmarkStart w:id="37" w:name="redis-缓存"/>
    <w:p>
      <w:pPr>
        <w:pStyle w:val="Heading3"/>
      </w:pPr>
      <w:r>
        <w:t xml:space="preserve">Redis 缓存</w:t>
      </w:r>
    </w:p>
    <w:p>
      <w:pPr>
        <w:numPr>
          <w:ilvl w:val="0"/>
          <w:numId w:val="1017"/>
        </w:numPr>
        <w:pStyle w:val="Compact"/>
      </w:pPr>
      <w:r>
        <w:t xml:space="preserve">缓存当前用户的会话列表。</w:t>
      </w:r>
    </w:p>
    <w:p>
      <w:pPr>
        <w:numPr>
          <w:ilvl w:val="0"/>
          <w:numId w:val="1017"/>
        </w:numPr>
        <w:pStyle w:val="Compact"/>
      </w:pPr>
      <w:r>
        <w:t xml:space="preserve">缓存单个会话的消息读取结果。</w:t>
      </w:r>
    </w:p>
    <w:p>
      <w:pPr>
        <w:numPr>
          <w:ilvl w:val="0"/>
          <w:numId w:val="1017"/>
        </w:numPr>
        <w:pStyle w:val="Compact"/>
      </w:pPr>
      <w:r>
        <w:t xml:space="preserve">会话写入和删除时主动删除相关缓存。</w:t>
      </w:r>
    </w:p>
    <w:p>
      <w:pPr>
        <w:numPr>
          <w:ilvl w:val="0"/>
          <w:numId w:val="1017"/>
        </w:numPr>
        <w:pStyle w:val="Compact"/>
      </w:pPr>
      <w:r>
        <w:t xml:space="preserve">Redis 不可用时自动回源 PostgreSQL，不影响主要功能。</w:t>
      </w:r>
    </w:p>
    <w:bookmarkEnd w:id="37"/>
    <w:bookmarkStart w:id="38" w:name="api-变化"/>
    <w:p>
      <w:pPr>
        <w:pStyle w:val="Heading3"/>
      </w:pPr>
      <w:r>
        <w:t xml:space="preserve">API 变化</w:t>
      </w:r>
    </w:p>
    <w:p>
      <w:pPr>
        <w:numPr>
          <w:ilvl w:val="0"/>
          <w:numId w:val="1018"/>
        </w:numPr>
        <w:pStyle w:val="Compact"/>
      </w:pPr>
      <w:r>
        <w:rPr>
          <w:rStyle w:val="VerbatimChar"/>
        </w:rPr>
        <w:t xml:space="preserve">ChatRequest</w:t>
      </w:r>
      <w:r>
        <w:t xml:space="preserve"> </w:t>
      </w:r>
      <w:r>
        <w:t xml:space="preserve">不再包含</w:t>
      </w:r>
      <w:r>
        <w:t xml:space="preserve"> </w:t>
      </w:r>
      <w:r>
        <w:rPr>
          <w:rStyle w:val="VerbatimChar"/>
        </w:rPr>
        <w:t xml:space="preserve">user_id</w:t>
      </w:r>
      <w:r>
        <w:t xml:space="preserve">，只保留</w:t>
      </w:r>
      <w:r>
        <w:t xml:space="preserve"> </w:t>
      </w:r>
      <w:r>
        <w:rPr>
          <w:rStyle w:val="VerbatimChar"/>
        </w:rPr>
        <w:t xml:space="preserve">message</w:t>
      </w:r>
      <w:r>
        <w:t xml:space="preserve"> </w:t>
      </w:r>
      <w:r>
        <w:t xml:space="preserve">和</w:t>
      </w:r>
      <w:r>
        <w:t xml:space="preserve"> </w:t>
      </w:r>
      <w:r>
        <w:rPr>
          <w:rStyle w:val="VerbatimChar"/>
        </w:rPr>
        <w:t xml:space="preserve">session_id</w:t>
      </w:r>
      <w:r>
        <w:t xml:space="preserve">。</w:t>
      </w:r>
    </w:p>
    <w:p>
      <w:pPr>
        <w:numPr>
          <w:ilvl w:val="0"/>
          <w:numId w:val="1018"/>
        </w:numPr>
        <w:pStyle w:val="Compact"/>
      </w:pPr>
      <w:r>
        <w:t xml:space="preserve">会话接口从</w:t>
      </w:r>
      <w:r>
        <w:t xml:space="preserve"> </w:t>
      </w:r>
      <w:r>
        <w:rPr>
          <w:rStyle w:val="VerbatimChar"/>
        </w:rPr>
        <w:t xml:space="preserve">/sessions/{user_id}</w:t>
      </w:r>
      <w:r>
        <w:t xml:space="preserve"> </w:t>
      </w:r>
      <w:r>
        <w:t xml:space="preserve">改为</w:t>
      </w:r>
      <w:r>
        <w:t xml:space="preserve"> </w:t>
      </w:r>
      <w:r>
        <w:rPr>
          <w:rStyle w:val="VerbatimChar"/>
        </w:rPr>
        <w:t xml:space="preserve">/sessions</w:t>
      </w:r>
      <w:r>
        <w:t xml:space="preserve">，用户身份从 JWT 获取。</w:t>
      </w:r>
    </w:p>
    <w:p>
      <w:pPr>
        <w:numPr>
          <w:ilvl w:val="0"/>
          <w:numId w:val="1018"/>
        </w:numPr>
        <w:pStyle w:val="Compact"/>
      </w:pPr>
      <w:r>
        <w:t xml:space="preserve">会话详情从</w:t>
      </w:r>
      <w:r>
        <w:t xml:space="preserve"> </w:t>
      </w:r>
      <w:r>
        <w:rPr>
          <w:rStyle w:val="VerbatimChar"/>
        </w:rPr>
        <w:t xml:space="preserve">/sessions/{user_id}/{session_id}</w:t>
      </w:r>
      <w:r>
        <w:t xml:space="preserve"> </w:t>
      </w:r>
      <w:r>
        <w:t xml:space="preserve">改为</w:t>
      </w:r>
      <w:r>
        <w:t xml:space="preserve"> </w:t>
      </w:r>
      <w:r>
        <w:rPr>
          <w:rStyle w:val="VerbatimChar"/>
        </w:rPr>
        <w:t xml:space="preserve">/sessions/{session_id}</w:t>
      </w:r>
      <w:r>
        <w:t xml:space="preserve">。</w:t>
      </w:r>
    </w:p>
    <w:p>
      <w:pPr>
        <w:numPr>
          <w:ilvl w:val="0"/>
          <w:numId w:val="1018"/>
        </w:numPr>
        <w:pStyle w:val="Compact"/>
      </w:pPr>
      <w:r>
        <w:t xml:space="preserve">前端登录后统一通过</w:t>
      </w:r>
      <w:r>
        <w:t xml:space="preserve"> </w:t>
      </w:r>
      <w:r>
        <w:rPr>
          <w:rStyle w:val="VerbatimChar"/>
        </w:rPr>
        <w:t xml:space="preserve">authFetch</w:t>
      </w:r>
      <w:r>
        <w:t xml:space="preserve"> </w:t>
      </w:r>
      <w:r>
        <w:t xml:space="preserve">自动添加 Token。</w:t>
      </w:r>
    </w:p>
    <w:bookmarkEnd w:id="38"/>
    <w:bookmarkStart w:id="39" w:name="生产化注意事项"/>
    <w:p>
      <w:pPr>
        <w:pStyle w:val="Heading3"/>
      </w:pPr>
      <w:r>
        <w:t xml:space="preserve">生产化注意事项</w:t>
      </w:r>
    </w:p>
    <w:p>
      <w:pPr>
        <w:numPr>
          <w:ilvl w:val="0"/>
          <w:numId w:val="1019"/>
        </w:numPr>
        <w:pStyle w:val="Compact"/>
      </w:pPr>
      <w:r>
        <w:rPr>
          <w:rStyle w:val="VerbatimChar"/>
        </w:rPr>
        <w:t xml:space="preserve">JWT_SECRET_KEY</w:t>
      </w:r>
      <w:r>
        <w:t xml:space="preserve"> </w:t>
      </w:r>
      <w:r>
        <w:t xml:space="preserve">必须使用随机长密钥，不能使用默认值。</w:t>
      </w:r>
    </w:p>
    <w:p>
      <w:pPr>
        <w:numPr>
          <w:ilvl w:val="0"/>
          <w:numId w:val="1019"/>
        </w:numPr>
        <w:pStyle w:val="Compact"/>
      </w:pPr>
      <w:r>
        <w:t xml:space="preserve">生产环境应使用 Alembic 管理数据库迁移，而不是只依赖</w:t>
      </w:r>
      <w:r>
        <w:t xml:space="preserve"> </w:t>
      </w:r>
      <w:r>
        <w:rPr>
          <w:rStyle w:val="VerbatimChar"/>
        </w:rPr>
        <w:t xml:space="preserve">create_all</w:t>
      </w:r>
      <w:r>
        <w:t xml:space="preserve">。</w:t>
      </w:r>
    </w:p>
    <w:p>
      <w:pPr>
        <w:numPr>
          <w:ilvl w:val="0"/>
          <w:numId w:val="1019"/>
        </w:numPr>
        <w:pStyle w:val="Compact"/>
      </w:pPr>
      <w:r>
        <w:t xml:space="preserve">旧的</w:t>
      </w:r>
      <w:r>
        <w:t xml:space="preserve"> </w:t>
      </w:r>
      <w:r>
        <w:rPr>
          <w:rStyle w:val="VerbatimChar"/>
        </w:rPr>
        <w:t xml:space="preserve">customer_service_history.json</w:t>
      </w:r>
      <w:r>
        <w:t xml:space="preserve"> </w:t>
      </w:r>
      <w:r>
        <w:t xml:space="preserve">和</w:t>
      </w:r>
      <w:r>
        <w:t xml:space="preserve"> </w:t>
      </w:r>
      <w:r>
        <w:rPr>
          <w:rStyle w:val="VerbatimChar"/>
        </w:rPr>
        <w:t xml:space="preserve">parent_chunks.json</w:t>
      </w:r>
      <w:r>
        <w:t xml:space="preserve"> </w:t>
      </w:r>
      <w:r>
        <w:t xml:space="preserve">可使用</w:t>
      </w:r>
      <w:r>
        <w:t xml:space="preserve"> </w:t>
      </w:r>
      <w:r>
        <w:rPr>
          <w:rStyle w:val="VerbatimChar"/>
        </w:rPr>
        <w:t xml:space="preserve">python backend/migrate_legacy.py --default-password "&lt;temporary-password&gt;"</w:t>
      </w:r>
      <w:r>
        <w:t xml:space="preserve"> </w:t>
      </w:r>
      <w:r>
        <w:t xml:space="preserve">一次性导入数据库。</w:t>
      </w:r>
    </w:p>
    <w:p>
      <w:pPr>
        <w:numPr>
          <w:ilvl w:val="0"/>
          <w:numId w:val="1019"/>
        </w:numPr>
        <w:pStyle w:val="Compact"/>
      </w:pPr>
      <w:r>
        <w:t xml:space="preserve">当前</w:t>
      </w:r>
      <w:r>
        <w:t xml:space="preserve">“</w:t>
      </w:r>
      <w:r>
        <w:t xml:space="preserve">首个用户自动成为管理员</w:t>
      </w:r>
      <w:r>
        <w:t xml:space="preserve">”</w:t>
      </w:r>
      <w:r>
        <w:t xml:space="preserve">适合本地开发，生产环境应改为初始化管理员命令或环境变量。</w:t>
      </w:r>
    </w:p>
    <w:p>
      <w:pPr>
        <w:numPr>
          <w:ilvl w:val="0"/>
          <w:numId w:val="1019"/>
        </w:numPr>
        <w:pStyle w:val="Compact"/>
      </w:pPr>
      <w:r>
        <w:t xml:space="preserve">当前 Redis 为可选缓存，若要严格保证缓存一致性，应增加版本号、失效策略和监控。</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2026-08-06T05:57:17Z</dcterms:created>
  <dcterms:modified xsi:type="dcterms:W3CDTF">2026-08-06T05:57:17Z</dcterms:modified>
</cp:coreProperties>
</file>

<file path=docProps/custom.xml><?xml version="1.0" encoding="utf-8"?>
<Properties xmlns="http://schemas.openxmlformats.org/officeDocument/2006/custom-properties" xmlns:vt="http://schemas.openxmlformats.org/officeDocument/2006/docPropsVTypes"/>
</file>