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hajimind-ai-agent-工程师面试准备指南"/>
    <w:p>
      <w:pPr>
        <w:pStyle w:val="Heading1"/>
      </w:pPr>
      <w:r>
        <w:t xml:space="preserve">HajiMind AI Agent 工程师面试准备指南</w:t>
      </w:r>
    </w:p>
    <w:bookmarkStart w:id="20" w:name="一项目定位"/>
    <w:p>
      <w:pPr>
        <w:pStyle w:val="Heading2"/>
      </w:pPr>
      <w:r>
        <w:t xml:space="preserve">一、项目定位</w:t>
      </w:r>
    </w:p>
    <w:p>
      <w:pPr>
        <w:pStyle w:val="FirstParagraph"/>
      </w:pPr>
      <w:r>
        <w:t xml:space="preserve">HajiMind 是一个面向知识库问答场景的多用户 RAG Agent 系统。</w:t>
      </w:r>
    </w:p>
    <w:p>
      <w:pPr>
        <w:pStyle w:val="BodyText"/>
      </w:pPr>
      <w:r>
        <w:t xml:space="preserve">它不是简单的</w:t>
      </w:r>
      <w:r>
        <w:t xml:space="preserve">“</w:t>
      </w:r>
      <w:r>
        <w:t xml:space="preserve">聊天机器人</w:t>
      </w:r>
      <w:r>
        <w:t xml:space="preserve">”</w:t>
      </w:r>
      <w:r>
        <w:t xml:space="preserve">，而是把以下能力组合成了一个完整服务：</w:t>
      </w:r>
    </w:p>
    <w:p>
      <w:pPr>
        <w:numPr>
          <w:ilvl w:val="0"/>
          <w:numId w:val="1001"/>
        </w:numPr>
        <w:pStyle w:val="Compact"/>
      </w:pPr>
      <w:r>
        <w:t xml:space="preserve">JWT 登录认证和用户隔离。</w:t>
      </w:r>
    </w:p>
    <w:p>
      <w:pPr>
        <w:numPr>
          <w:ilvl w:val="0"/>
          <w:numId w:val="1001"/>
        </w:numPr>
        <w:pStyle w:val="Compact"/>
      </w:pPr>
      <w:r>
        <w:t xml:space="preserve">基于 LangChain Agent 的工具路由。</w:t>
      </w:r>
    </w:p>
    <w:p>
      <w:pPr>
        <w:numPr>
          <w:ilvl w:val="0"/>
          <w:numId w:val="1001"/>
        </w:numPr>
        <w:pStyle w:val="Compact"/>
      </w:pPr>
      <w:r>
        <w:t xml:space="preserve">基于 LangGraph 的 RAG 状态机。</w:t>
      </w:r>
    </w:p>
    <w:p>
      <w:pPr>
        <w:numPr>
          <w:ilvl w:val="0"/>
          <w:numId w:val="1001"/>
        </w:numPr>
        <w:pStyle w:val="Compact"/>
      </w:pPr>
      <w:r>
        <w:t xml:space="preserve">Milvus Dense + BM25 Sparse 混合检索。</w:t>
      </w:r>
    </w:p>
    <w:p>
      <w:pPr>
        <w:numPr>
          <w:ilvl w:val="0"/>
          <w:numId w:val="1001"/>
        </w:numPr>
        <w:pStyle w:val="Compact"/>
      </w:pPr>
      <w:r>
        <w:t xml:space="preserve">RRF 融合、Rerank 精排和三级分块 Auto-merging。</w:t>
      </w:r>
    </w:p>
    <w:p>
      <w:pPr>
        <w:numPr>
          <w:ilvl w:val="0"/>
          <w:numId w:val="1001"/>
        </w:numPr>
        <w:pStyle w:val="Compact"/>
      </w:pPr>
      <w:r>
        <w:t xml:space="preserve">FastAPI SSE 流式回答。</w:t>
      </w:r>
    </w:p>
    <w:p>
      <w:pPr>
        <w:numPr>
          <w:ilvl w:val="0"/>
          <w:numId w:val="1001"/>
        </w:numPr>
        <w:pStyle w:val="Compact"/>
      </w:pPr>
      <w:r>
        <w:t xml:space="preserve">同步工具线程到异步事件循环的实时 RAG 进度推送。</w:t>
      </w:r>
    </w:p>
    <w:p>
      <w:pPr>
        <w:numPr>
          <w:ilvl w:val="0"/>
          <w:numId w:val="1001"/>
        </w:numPr>
        <w:pStyle w:val="Compact"/>
      </w:pPr>
      <w:r>
        <w:t xml:space="preserve">PostgreSQL 会话、消息和父级分块持久化。</w:t>
      </w:r>
    </w:p>
    <w:p>
      <w:pPr>
        <w:numPr>
          <w:ilvl w:val="0"/>
          <w:numId w:val="1001"/>
        </w:numPr>
        <w:pStyle w:val="Compact"/>
      </w:pPr>
      <w:r>
        <w:t xml:space="preserve">Redis 会话缓存。</w:t>
      </w:r>
    </w:p>
    <w:p>
      <w:pPr>
        <w:numPr>
          <w:ilvl w:val="0"/>
          <w:numId w:val="1001"/>
        </w:numPr>
        <w:pStyle w:val="Compact"/>
      </w:pPr>
      <w:r>
        <w:t xml:space="preserve">管理员文档管理和普通用户权限隔离。</w:t>
      </w:r>
    </w:p>
    <w:p>
      <w:pPr>
        <w:pStyle w:val="FirstParagraph"/>
      </w:pPr>
      <w:r>
        <w:t xml:space="preserve">面试时建议将项目概括为：</w:t>
      </w:r>
    </w:p>
    <w:p>
      <w:pPr>
        <w:pStyle w:val="BlockText"/>
      </w:pPr>
      <w:r>
        <w:t xml:space="preserve">我构建了一个具备认证、权限、持久化、缓存和可观测 RAG 能力的流式 AI Agent 服务，重点解决了检索质量、长上下文、异步流式和多用户数据隔离问题。</w:t>
      </w:r>
    </w:p>
    <w:bookmarkEnd w:id="20"/>
    <w:bookmarkStart w:id="21" w:name="二推荐的一分钟项目介绍"/>
    <w:p>
      <w:pPr>
        <w:pStyle w:val="Heading2"/>
      </w:pPr>
      <w:r>
        <w:t xml:space="preserve">二、推荐的一分钟项目介绍</w:t>
      </w:r>
    </w:p>
    <w:p>
      <w:pPr>
        <w:pStyle w:val="FirstParagraph"/>
      </w:pPr>
      <w:r>
        <w:t xml:space="preserve">我开发了 HajiMind，一个面向企业知识库问答的多用户流式 RAG Agent。</w:t>
      </w:r>
    </w:p>
    <w:p>
      <w:pPr>
        <w:pStyle w:val="BodyText"/>
      </w:pPr>
      <w:r>
        <w:t xml:space="preserve">后端使用 FastAPI，用户通过注册和登录获取 JWT，后续请求由服务端从 Token 中解析用户身份，不再信任前端传递的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。普通用户可以进行聊天并管理自己的会话，管理员负责知识库文档的上传、查看和删除。</w:t>
      </w:r>
    </w:p>
    <w:p>
      <w:pPr>
        <w:pStyle w:val="BodyText"/>
      </w:pPr>
      <w:r>
        <w:t xml:space="preserve">Agent 使用 LangChain，根据用户问题决定是否调用天气工具或知识库工具。知识库工具内部使用 LangGraph 编排 RAG 流程：先进行 Dense 和 BM25 Sparse 混合检索，再通过 RRF 融合和可选 Rerank 精排；如果相关性评分不足，则使用 Step-back、HyDE 或 complex 策略重写查询并进行二次检索。</w:t>
      </w:r>
    </w:p>
    <w:p>
      <w:pPr>
        <w:pStyle w:val="BodyText"/>
      </w:pPr>
      <w:r>
        <w:t xml:space="preserve">文档入库时采用 L1/L2/L3 三级分块，只将 L3 叶子块写入 Milvus，L1/L2 父块存入 PostgreSQL。检索命中多个子块时，从数据库取回父块进行 Auto-merging，兼顾召回精度和上下文完整性。</w:t>
      </w:r>
    </w:p>
    <w:p>
      <w:pPr>
        <w:pStyle w:val="BodyText"/>
      </w:pPr>
      <w:r>
        <w:t xml:space="preserve">项目中我还解决了一个异步工程问题：同步 RAG 工具运行在线程池中，无法直接向 FastAPI 的 asyncio 事件循环推送进度。我通过</w:t>
      </w:r>
      <w:r>
        <w:t xml:space="preserve"> </w:t>
      </w:r>
      <w:r>
        <w:rPr>
          <w:rStyle w:val="VerbatimChar"/>
        </w:rPr>
        <w:t xml:space="preserve">asyncio.Queue</w:t>
      </w:r>
      <w:r>
        <w:t xml:space="preserve">、后台 Agent 任务和</w:t>
      </w:r>
      <w:r>
        <w:t xml:space="preserve"> </w:t>
      </w:r>
      <w:r>
        <w:rPr>
          <w:rStyle w:val="VerbatimChar"/>
        </w:rPr>
        <w:t xml:space="preserve">call_soon_threadsafe</w:t>
      </w:r>
      <w:r>
        <w:t xml:space="preserve"> </w:t>
      </w:r>
      <w:r>
        <w:t xml:space="preserve">实现工具执行期间的实时 SSE 事件推送。同时使用 AbortController、GeneratorExit 和</w:t>
      </w:r>
      <w:r>
        <w:t xml:space="preserve"> </w:t>
      </w:r>
      <w:r>
        <w:rPr>
          <w:rStyle w:val="VerbatimChar"/>
        </w:rPr>
        <w:t xml:space="preserve">task.cancel()</w:t>
      </w:r>
      <w:r>
        <w:t xml:space="preserve"> </w:t>
      </w:r>
      <w:r>
        <w:t xml:space="preserve">实现客户端断开后的资源回收。</w:t>
      </w:r>
    </w:p>
    <w:bookmarkEnd w:id="21"/>
    <w:bookmarkStart w:id="22" w:name="三整体架构"/>
    <w:p>
      <w:pPr>
        <w:pStyle w:val="Heading2"/>
      </w:pPr>
      <w:r>
        <w:t xml:space="preserve">三、整体架构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  │ Vue 3 前端           │</w:t>
      </w:r>
      <w:r>
        <w:br/>
      </w:r>
      <w:r>
        <w:rPr>
          <w:rStyle w:val="VerbatimChar"/>
        </w:rPr>
        <w:t xml:space="preserve">                         │ 登录 / 聊天 / 历史     │</w:t>
      </w:r>
      <w:r>
        <w:br/>
      </w:r>
      <w:r>
        <w:rPr>
          <w:rStyle w:val="VerbatimChar"/>
        </w:rPr>
        <w:t xml:space="preserve">                         │ 管理员文档页面        │</w:t>
      </w:r>
      <w:r>
        <w:br/>
      </w:r>
      <w:r>
        <w:rPr>
          <w:rStyle w:val="VerbatimChar"/>
        </w:rPr>
        <w:t xml:space="preserve">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│ JWT + SSE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  │ FastAPI API          │</w:t>
      </w:r>
      <w:r>
        <w:br/>
      </w:r>
      <w:r>
        <w:rPr>
          <w:rStyle w:val="VerbatimChar"/>
        </w:rPr>
        <w:t xml:space="preserve">                         │ Auth / RBAC / Chat   │</w:t>
      </w:r>
      <w:r>
        <w:br/>
      </w:r>
      <w:r>
        <w:rPr>
          <w:rStyle w:val="VerbatimChar"/>
        </w:rPr>
        <w:t xml:space="preserve">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┌─────────────────┴─────────────────┐</w:t>
      </w:r>
      <w:r>
        <w:br/>
      </w:r>
      <w:r>
        <w:rPr>
          <w:rStyle w:val="VerbatimChar"/>
        </w:rPr>
        <w:t xml:space="preserve">                  v                                   v</w:t>
      </w:r>
      <w:r>
        <w:br/>
      </w:r>
      <w:r>
        <w:rPr>
          <w:rStyle w:val="VerbatimChar"/>
        </w:rPr>
        <w:t xml:space="preserve">       ┌────────────────────┐              ┌────────────────────┐</w:t>
      </w:r>
      <w:r>
        <w:br/>
      </w:r>
      <w:r>
        <w:rPr>
          <w:rStyle w:val="VerbatimChar"/>
        </w:rPr>
        <w:t xml:space="preserve">       │ LangChain Agent     │              │ PostgreSQL          │</w:t>
      </w:r>
      <w:r>
        <w:br/>
      </w:r>
      <w:r>
        <w:rPr>
          <w:rStyle w:val="VerbatimChar"/>
        </w:rPr>
        <w:t xml:space="preserve">       │ 工具选择与回答生成   │              │ 用户/会话/消息/父块   │</w:t>
      </w:r>
      <w:r>
        <w:br/>
      </w:r>
      <w:r>
        <w:rPr>
          <w:rStyle w:val="VerbatimChar"/>
        </w:rPr>
        <w:t xml:space="preserve">       └─────────┬──────────┘              └────────────────────┘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       ┌────────────────────┐              ┌────────────────────┐</w:t>
      </w:r>
      <w:r>
        <w:br/>
      </w:r>
      <w:r>
        <w:rPr>
          <w:rStyle w:val="VerbatimChar"/>
        </w:rPr>
        <w:t xml:space="preserve">       │ LangGraph RAG       │              │ Redis               │</w:t>
      </w:r>
      <w:r>
        <w:br/>
      </w:r>
      <w:r>
        <w:rPr>
          <w:rStyle w:val="VerbatimChar"/>
        </w:rPr>
        <w:t xml:space="preserve">       │ 召回/评分/重写/二召回 │              │ 会话缓存             │</w:t>
      </w:r>
      <w:r>
        <w:br/>
      </w:r>
      <w:r>
        <w:rPr>
          <w:rStyle w:val="VerbatimChar"/>
        </w:rPr>
        <w:t xml:space="preserve">       └─────────┬──────────┘              └────────────────────┘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       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Dense Embedding + BM25 Sparse -&gt; Milvus -&gt; RRF -&gt; Rerank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└────────────────────────────────────────────────────────┘</w:t>
      </w:r>
    </w:p>
    <w:bookmarkEnd w:id="22"/>
    <w:bookmarkStart w:id="26" w:name="四请求链路"/>
    <w:p>
      <w:pPr>
        <w:pStyle w:val="Heading2"/>
      </w:pPr>
      <w:r>
        <w:t xml:space="preserve">四、请求链路</w:t>
      </w:r>
    </w:p>
    <w:bookmarkStart w:id="23" w:name="登录和认证链路"/>
    <w:p>
      <w:pPr>
        <w:pStyle w:val="Heading3"/>
      </w:pPr>
      <w:r>
        <w:t xml:space="preserve">4.1 登录和认证链路</w:t>
      </w:r>
    </w:p>
    <w:p>
      <w:pPr>
        <w:pStyle w:val="SourceCode"/>
      </w:pPr>
      <w:r>
        <w:rPr>
          <w:rStyle w:val="VerbatimChar"/>
        </w:rPr>
        <w:t xml:space="preserve">注册/登录</w:t>
      </w:r>
      <w:r>
        <w:br/>
      </w:r>
      <w:r>
        <w:rPr>
          <w:rStyle w:val="VerbatimChar"/>
        </w:rPr>
        <w:t xml:space="preserve">  -&gt; 服务端校验密码</w:t>
      </w:r>
      <w:r>
        <w:br/>
      </w:r>
      <w:r>
        <w:rPr>
          <w:rStyle w:val="VerbatimChar"/>
        </w:rPr>
        <w:t xml:space="preserve">  -&gt; 生成 JWT</w:t>
      </w:r>
      <w:r>
        <w:br/>
      </w:r>
      <w:r>
        <w:rPr>
          <w:rStyle w:val="VerbatimChar"/>
        </w:rPr>
        <w:t xml:space="preserve">  -&gt; 前端保存 access_token</w:t>
      </w:r>
      <w:r>
        <w:br/>
      </w:r>
      <w:r>
        <w:rPr>
          <w:rStyle w:val="VerbatimChar"/>
        </w:rPr>
        <w:t xml:space="preserve">  -&gt; 后续请求添加 Authorization: Bearer &lt;token&gt;</w:t>
      </w:r>
      <w:r>
        <w:br/>
      </w:r>
      <w:r>
        <w:rPr>
          <w:rStyle w:val="VerbatimChar"/>
        </w:rPr>
        <w:t xml:space="preserve">  -&gt; FastAPI 解析 Token</w:t>
      </w:r>
      <w:r>
        <w:br/>
      </w:r>
      <w:r>
        <w:rPr>
          <w:rStyle w:val="VerbatimChar"/>
        </w:rPr>
        <w:t xml:space="preserve">  -&gt; 查询当前用户</w:t>
      </w:r>
      <w:r>
        <w:br/>
      </w:r>
      <w:r>
        <w:rPr>
          <w:rStyle w:val="VerbatimChar"/>
        </w:rPr>
        <w:t xml:space="preserve">  -&gt; 进入业务接口</w:t>
      </w:r>
    </w:p>
    <w:p>
      <w:pPr>
        <w:pStyle w:val="FirstParagraph"/>
      </w:pPr>
      <w:r>
        <w:t xml:space="preserve">当前实现：</w:t>
      </w:r>
    </w:p>
    <w:p>
      <w:pPr>
        <w:numPr>
          <w:ilvl w:val="0"/>
          <w:numId w:val="1002"/>
        </w:numPr>
        <w:pStyle w:val="Compact"/>
      </w:pPr>
      <w:r>
        <w:t xml:space="preserve">第一个注册用户自动成为管理员。</w:t>
      </w:r>
    </w:p>
    <w:p>
      <w:pPr>
        <w:numPr>
          <w:ilvl w:val="0"/>
          <w:numId w:val="1002"/>
        </w:numPr>
        <w:pStyle w:val="Compact"/>
      </w:pPr>
      <w:r>
        <w:t xml:space="preserve">后续注册用户默认为普通用户。</w:t>
      </w:r>
    </w:p>
    <w:p>
      <w:pPr>
        <w:numPr>
          <w:ilvl w:val="0"/>
          <w:numId w:val="1002"/>
        </w:numPr>
        <w:pStyle w:val="Compact"/>
      </w:pPr>
      <w:r>
        <w:t xml:space="preserve">JWT 中包含用户 ID、用户名、角色和过期时间。</w:t>
      </w:r>
    </w:p>
    <w:p>
      <w:pPr>
        <w:numPr>
          <w:ilvl w:val="0"/>
          <w:numId w:val="1002"/>
        </w:numPr>
        <w:pStyle w:val="Compact"/>
      </w:pPr>
      <w:r>
        <w:t xml:space="preserve">用户停用后，即使 Token 未过期也无法继续访问。</w:t>
      </w:r>
    </w:p>
    <w:p>
      <w:pPr>
        <w:pStyle w:val="FirstParagraph"/>
      </w:pPr>
      <w:r>
        <w:t xml:space="preserve">这里的</w:t>
      </w:r>
      <w:r>
        <w:t xml:space="preserve">“</w:t>
      </w:r>
      <w:r>
        <w:t xml:space="preserve">首个用户自动成为管理员</w:t>
      </w:r>
      <w:r>
        <w:t xml:space="preserve">”</w:t>
      </w:r>
      <w:r>
        <w:t xml:space="preserve">适合本地演示，生产环境应改为初始化管理员命令或环境变量。</w:t>
      </w:r>
    </w:p>
    <w:bookmarkEnd w:id="23"/>
    <w:bookmarkStart w:id="24" w:name="聊天链路"/>
    <w:p>
      <w:pPr>
        <w:pStyle w:val="Heading3"/>
      </w:pPr>
      <w:r>
        <w:t xml:space="preserve">4.2 聊天链路</w:t>
      </w:r>
    </w:p>
    <w:p>
      <w:pPr>
        <w:pStyle w:val="SourceCode"/>
      </w:pPr>
      <w:r>
        <w:rPr>
          <w:rStyle w:val="VerbatimChar"/>
        </w:rPr>
        <w:t xml:space="preserve">POST /chat/stream</w:t>
      </w:r>
      <w:r>
        <w:br/>
      </w:r>
      <w:r>
        <w:rPr>
          <w:rStyle w:val="VerbatimChar"/>
        </w:rPr>
        <w:t xml:space="preserve">  -&gt; Bearer Token 认证</w:t>
      </w:r>
      <w:r>
        <w:br/>
      </w:r>
      <w:r>
        <w:rPr>
          <w:rStyle w:val="VerbatimChar"/>
        </w:rPr>
        <w:t xml:space="preserve">  -&gt; 获取当前 user.id</w:t>
      </w:r>
      <w:r>
        <w:br/>
      </w:r>
      <w:r>
        <w:rPr>
          <w:rStyle w:val="VerbatimChar"/>
        </w:rPr>
        <w:t xml:space="preserve">  -&gt; 读取 PostgreSQL / Redis 会话</w:t>
      </w:r>
      <w:r>
        <w:br/>
      </w:r>
      <w:r>
        <w:rPr>
          <w:rStyle w:val="VerbatimChar"/>
        </w:rPr>
        <w:t xml:space="preserve">  -&gt; LangChain Agent</w:t>
      </w:r>
      <w:r>
        <w:br/>
      </w:r>
      <w:r>
        <w:rPr>
          <w:rStyle w:val="VerbatimChar"/>
        </w:rPr>
        <w:t xml:space="preserve">  -&gt; 工具调用或直接回答</w:t>
      </w:r>
      <w:r>
        <w:br/>
      </w:r>
      <w:r>
        <w:rPr>
          <w:rStyle w:val="VerbatimChar"/>
        </w:rPr>
        <w:t xml:space="preserve">  -&gt; 流式返回 content / rag_step / trace</w:t>
      </w:r>
      <w:r>
        <w:br/>
      </w:r>
      <w:r>
        <w:rPr>
          <w:rStyle w:val="VerbatimChar"/>
        </w:rPr>
        <w:t xml:space="preserve">  -&gt; PostgreSQL 保存消息</w:t>
      </w:r>
      <w:r>
        <w:br/>
      </w:r>
      <w:r>
        <w:rPr>
          <w:rStyle w:val="VerbatimChar"/>
        </w:rPr>
        <w:t xml:space="preserve">  -&gt; 删除相关 Redis 缓存</w:t>
      </w:r>
    </w:p>
    <w:p>
      <w:pPr>
        <w:pStyle w:val="FirstParagraph"/>
      </w:pPr>
      <w:r>
        <w:t xml:space="preserve">聊天请求只包含：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"用户问题"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"session_xxx"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不再包含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。用户身份由服务器从 JWT 获取。</w:t>
      </w:r>
    </w:p>
    <w:bookmarkEnd w:id="24"/>
    <w:bookmarkStart w:id="25" w:name="文档入库链路"/>
    <w:p>
      <w:pPr>
        <w:pStyle w:val="Heading3"/>
      </w:pPr>
      <w:r>
        <w:t xml:space="preserve">4.3 文档入库链路</w:t>
      </w:r>
    </w:p>
    <w:p>
      <w:pPr>
        <w:pStyle w:val="SourceCode"/>
      </w:pPr>
      <w:r>
        <w:rPr>
          <w:rStyle w:val="VerbatimChar"/>
        </w:rPr>
        <w:t xml:space="preserve">管理员上传 PDF/Word</w:t>
      </w:r>
      <w:r>
        <w:br/>
      </w:r>
      <w:r>
        <w:rPr>
          <w:rStyle w:val="VerbatimChar"/>
        </w:rPr>
        <w:t xml:space="preserve">  -&gt; JWT + admin 权限检查</w:t>
      </w:r>
      <w:r>
        <w:br/>
      </w:r>
      <w:r>
        <w:rPr>
          <w:rStyle w:val="VerbatimChar"/>
        </w:rPr>
        <w:t xml:space="preserve">  -&gt; 保存原文件</w:t>
      </w:r>
      <w:r>
        <w:br/>
      </w:r>
      <w:r>
        <w:rPr>
          <w:rStyle w:val="VerbatimChar"/>
        </w:rPr>
        <w:t xml:space="preserve">  -&gt; 文档解析</w:t>
      </w:r>
      <w:r>
        <w:br/>
      </w:r>
      <w:r>
        <w:rPr>
          <w:rStyle w:val="VerbatimChar"/>
        </w:rPr>
        <w:t xml:space="preserve">  -&gt; L1/L2/L3 三级分块</w:t>
      </w:r>
      <w:r>
        <w:br/>
      </w:r>
      <w:r>
        <w:rPr>
          <w:rStyle w:val="VerbatimChar"/>
        </w:rPr>
        <w:t xml:space="preserve">  -&gt; L1/L2 写入 PostgreSQL parent_chunks</w:t>
      </w:r>
      <w:r>
        <w:br/>
      </w:r>
      <w:r>
        <w:rPr>
          <w:rStyle w:val="VerbatimChar"/>
        </w:rPr>
        <w:t xml:space="preserve">  -&gt; L3 生成 Dense + Sparse 向量</w:t>
      </w:r>
      <w:r>
        <w:br/>
      </w:r>
      <w:r>
        <w:rPr>
          <w:rStyle w:val="VerbatimChar"/>
        </w:rPr>
        <w:t xml:space="preserve">  -&gt; L3 写入 Milvus</w:t>
      </w:r>
    </w:p>
    <w:p>
      <w:pPr>
        <w:pStyle w:val="FirstParagraph"/>
      </w:pPr>
      <w:r>
        <w:t xml:space="preserve">重复上传同名文件时，会先删除 Milvus 中旧叶子块和 PostgreSQL 中旧父级块，再重新入库。</w:t>
      </w:r>
    </w:p>
    <w:bookmarkEnd w:id="25"/>
    <w:bookmarkEnd w:id="26"/>
    <w:bookmarkStart w:id="29" w:name="五认证和权限设计"/>
    <w:p>
      <w:pPr>
        <w:pStyle w:val="Heading2"/>
      </w:pPr>
      <w:r>
        <w:t xml:space="preserve">五、认证和权限设计</w:t>
      </w:r>
    </w:p>
    <w:bookmarkStart w:id="27" w:name="为什么必须移除前端-user_id"/>
    <w:p>
      <w:pPr>
        <w:pStyle w:val="Heading3"/>
      </w:pPr>
      <w:r>
        <w:t xml:space="preserve">5.1 为什么必须移除前端 user_id</w:t>
      </w:r>
    </w:p>
    <w:p>
      <w:pPr>
        <w:pStyle w:val="FirstParagraph"/>
      </w:pPr>
      <w:r>
        <w:t xml:space="preserve">旧方案中，前端可以请求：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"other_user"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"some_session"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如果后端直接信任这个字段，就存在越权读取和删除其他用户会话的风险。</w:t>
      </w:r>
    </w:p>
    <w:p>
      <w:pPr>
        <w:pStyle w:val="BodyText"/>
      </w:pPr>
      <w:r>
        <w:t xml:space="preserve">新方案的核心原则是：</w:t>
      </w:r>
    </w:p>
    <w:p>
      <w:pPr>
        <w:pStyle w:val="BlockText"/>
      </w:pPr>
      <w:r>
        <w:t xml:space="preserve">用户身份必须来自服务端验证过的凭证，而不是来自请求体。</w:t>
      </w:r>
    </w:p>
    <w:p>
      <w:pPr>
        <w:pStyle w:val="FirstParagraph"/>
      </w:pPr>
      <w:r>
        <w:t xml:space="preserve">接口依赖关系：</w:t>
      </w:r>
    </w:p>
    <w:p>
      <w:pPr>
        <w:pStyle w:val="SourceCode"/>
      </w:pPr>
      <w:r>
        <w:rPr>
          <w:rStyle w:val="VerbatimChar"/>
        </w:rPr>
        <w:t xml:space="preserve">get_current_user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聊天接口</w:t>
      </w:r>
      <w:r>
        <w:br/>
      </w:r>
      <w:r>
        <w:rPr>
          <w:rStyle w:val="VerbatimChar"/>
        </w:rPr>
        <w:t xml:space="preserve">        +-- 会话列表</w:t>
      </w:r>
      <w:r>
        <w:br/>
      </w:r>
      <w:r>
        <w:rPr>
          <w:rStyle w:val="VerbatimChar"/>
        </w:rPr>
        <w:t xml:space="preserve">        +-- 会话详情</w:t>
      </w:r>
      <w:r>
        <w:br/>
      </w:r>
      <w:r>
        <w:rPr>
          <w:rStyle w:val="VerbatimChar"/>
        </w:rPr>
        <w:t xml:space="preserve">        +-- 删除会话</w:t>
      </w:r>
      <w:r>
        <w:br/>
      </w:r>
      <w:r>
        <w:br/>
      </w:r>
      <w:r>
        <w:rPr>
          <w:rStyle w:val="VerbatimChar"/>
        </w:rPr>
        <w:t xml:space="preserve">require_admin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文档列表</w:t>
      </w:r>
      <w:r>
        <w:br/>
      </w:r>
      <w:r>
        <w:rPr>
          <w:rStyle w:val="VerbatimChar"/>
        </w:rPr>
        <w:t xml:space="preserve">        +-- 文档上传</w:t>
      </w:r>
      <w:r>
        <w:br/>
      </w:r>
      <w:r>
        <w:rPr>
          <w:rStyle w:val="VerbatimChar"/>
        </w:rPr>
        <w:t xml:space="preserve">        +-- 文档删除</w:t>
      </w:r>
    </w:p>
    <w:bookmarkEnd w:id="27"/>
    <w:bookmarkStart w:id="28" w:name="jwt-适合当前项目的原因"/>
    <w:p>
      <w:pPr>
        <w:pStyle w:val="Heading3"/>
      </w:pPr>
      <w:r>
        <w:t xml:space="preserve">5.2 JWT 适合当前项目的原因</w:t>
      </w:r>
    </w:p>
    <w:p>
      <w:pPr>
        <w:pStyle w:val="FirstParagraph"/>
      </w:pPr>
      <w:r>
        <w:t xml:space="preserve">JWT 适合当前前后端分离的单体服务：</w:t>
      </w:r>
    </w:p>
    <w:p>
      <w:pPr>
        <w:numPr>
          <w:ilvl w:val="0"/>
          <w:numId w:val="1003"/>
        </w:numPr>
        <w:pStyle w:val="Compact"/>
      </w:pPr>
      <w:r>
        <w:t xml:space="preserve">服务端不需要保存每个 Token 的 Session 状态。</w:t>
      </w:r>
    </w:p>
    <w:p>
      <w:pPr>
        <w:numPr>
          <w:ilvl w:val="0"/>
          <w:numId w:val="1003"/>
        </w:numPr>
        <w:pStyle w:val="Compact"/>
      </w:pPr>
      <w:r>
        <w:t xml:space="preserve">前端请求携带方式简单。</w:t>
      </w:r>
    </w:p>
    <w:p>
      <w:pPr>
        <w:numPr>
          <w:ilvl w:val="0"/>
          <w:numId w:val="1003"/>
        </w:numPr>
        <w:pStyle w:val="Compact"/>
      </w:pPr>
      <w:r>
        <w:t xml:space="preserve">FastAPI 可以通过依赖统一实现认证。</w:t>
      </w:r>
    </w:p>
    <w:p>
      <w:pPr>
        <w:numPr>
          <w:ilvl w:val="0"/>
          <w:numId w:val="1003"/>
        </w:numPr>
        <w:pStyle w:val="Compact"/>
      </w:pPr>
      <w:r>
        <w:t xml:space="preserve">Token 中可以携带角色信息。</w:t>
      </w:r>
    </w:p>
    <w:p>
      <w:pPr>
        <w:pStyle w:val="FirstParagraph"/>
      </w:pPr>
      <w:r>
        <w:t xml:space="preserve">但 JWT 也有明显限制：</w:t>
      </w:r>
    </w:p>
    <w:p>
      <w:pPr>
        <w:numPr>
          <w:ilvl w:val="0"/>
          <w:numId w:val="1004"/>
        </w:numPr>
        <w:pStyle w:val="Compact"/>
      </w:pPr>
      <w:r>
        <w:t xml:space="preserve">Token 签发后，单独撤销比较麻烦。</w:t>
      </w:r>
    </w:p>
    <w:p>
      <w:pPr>
        <w:numPr>
          <w:ilvl w:val="0"/>
          <w:numId w:val="1004"/>
        </w:numPr>
        <w:pStyle w:val="Compact"/>
      </w:pPr>
      <w:r>
        <w:t xml:space="preserve">密钥泄露会影响全部 Token。</w:t>
      </w:r>
    </w:p>
    <w:p>
      <w:pPr>
        <w:numPr>
          <w:ilvl w:val="0"/>
          <w:numId w:val="1004"/>
        </w:numPr>
        <w:pStyle w:val="Compact"/>
      </w:pPr>
      <w:r>
        <w:t xml:space="preserve">生产环境需要短过期时间和 Refresh Token。</w:t>
      </w:r>
    </w:p>
    <w:p>
      <w:pPr>
        <w:numPr>
          <w:ilvl w:val="0"/>
          <w:numId w:val="1004"/>
        </w:numPr>
        <w:pStyle w:val="Compact"/>
      </w:pPr>
      <w:r>
        <w:t xml:space="preserve">角色变化后应考虑 Token 失效策略。</w:t>
      </w:r>
    </w:p>
    <w:bookmarkEnd w:id="28"/>
    <w:bookmarkEnd w:id="29"/>
    <w:bookmarkStart w:id="34" w:name="六数据库设计"/>
    <w:p>
      <w:pPr>
        <w:pStyle w:val="Heading2"/>
      </w:pPr>
      <w:r>
        <w:t xml:space="preserve">六、数据库设计</w:t>
      </w:r>
    </w:p>
    <w:bookmarkStart w:id="30" w:name="users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pStyle w:val="FirstParagraph"/>
      </w:pPr>
      <w:r>
        <w:t xml:space="preserve">保存：</w:t>
      </w:r>
    </w:p>
    <w:p>
      <w:pPr>
        <w:numPr>
          <w:ilvl w:val="0"/>
          <w:numId w:val="1005"/>
        </w:numPr>
        <w:pStyle w:val="Compact"/>
      </w:pPr>
      <w:r>
        <w:t xml:space="preserve">用户名。</w:t>
      </w:r>
    </w:p>
    <w:p>
      <w:pPr>
        <w:numPr>
          <w:ilvl w:val="0"/>
          <w:numId w:val="1005"/>
        </w:numPr>
        <w:pStyle w:val="Compact"/>
      </w:pPr>
      <w:r>
        <w:t xml:space="preserve">PBKDF2-SHA256 密码哈希。</w:t>
      </w:r>
    </w:p>
    <w:p>
      <w:pPr>
        <w:numPr>
          <w:ilvl w:val="0"/>
          <w:numId w:val="1005"/>
        </w:numPr>
        <w:pStyle w:val="Compact"/>
      </w:pPr>
      <w:r>
        <w:t xml:space="preserve">角色：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user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是否启用。</w:t>
      </w:r>
    </w:p>
    <w:p>
      <w:pPr>
        <w:numPr>
          <w:ilvl w:val="0"/>
          <w:numId w:val="1005"/>
        </w:numPr>
        <w:pStyle w:val="Compact"/>
      </w:pPr>
      <w:r>
        <w:t xml:space="preserve">创建时间。</w:t>
      </w:r>
    </w:p>
    <w:p>
      <w:pPr>
        <w:pStyle w:val="FirstParagraph"/>
      </w:pPr>
      <w:r>
        <w:t xml:space="preserve">用户名建立唯一索引。</w:t>
      </w:r>
    </w:p>
    <w:bookmarkEnd w:id="30"/>
    <w:bookmarkStart w:id="31" w:name="chat_sessions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chat_sessions</w:t>
      </w:r>
    </w:p>
    <w:p>
      <w:pPr>
        <w:pStyle w:val="FirstParagraph"/>
      </w:pPr>
      <w:r>
        <w:t xml:space="preserve">保存：</w:t>
      </w:r>
    </w:p>
    <w:p>
      <w:pPr>
        <w:numPr>
          <w:ilvl w:val="0"/>
          <w:numId w:val="1006"/>
        </w:numPr>
        <w:pStyle w:val="Compact"/>
      </w:pPr>
      <w:r>
        <w:t xml:space="preserve">数据库主键。</w:t>
      </w:r>
    </w:p>
    <w:p>
      <w:pPr>
        <w:numPr>
          <w:ilvl w:val="0"/>
          <w:numId w:val="1006"/>
        </w:numPr>
        <w:pStyle w:val="Compact"/>
      </w:pPr>
      <w:r>
        <w:t xml:space="preserve">用户 ID。</w:t>
      </w:r>
    </w:p>
    <w:p>
      <w:pPr>
        <w:numPr>
          <w:ilvl w:val="0"/>
          <w:numId w:val="1006"/>
        </w:numPr>
        <w:pStyle w:val="Compact"/>
      </w:pPr>
      <w:r>
        <w:t xml:space="preserve">业务会话 ID。</w:t>
      </w:r>
    </w:p>
    <w:p>
      <w:pPr>
        <w:numPr>
          <w:ilvl w:val="0"/>
          <w:numId w:val="1006"/>
        </w:numPr>
        <w:pStyle w:val="Compact"/>
      </w:pPr>
      <w:r>
        <w:t xml:space="preserve">会话元数据。</w:t>
      </w:r>
    </w:p>
    <w:p>
      <w:pPr>
        <w:numPr>
          <w:ilvl w:val="0"/>
          <w:numId w:val="1006"/>
        </w:numPr>
        <w:pStyle w:val="Compact"/>
      </w:pPr>
      <w:r>
        <w:t xml:space="preserve">创建时间和更新时间。</w:t>
      </w:r>
    </w:p>
    <w:p>
      <w:pPr>
        <w:pStyle w:val="FirstParagraph"/>
      </w:pPr>
      <w:r>
        <w:rPr>
          <w:rStyle w:val="VerbatimChar"/>
        </w:rPr>
        <w:t xml:space="preserve">user_id + session_id</w:t>
      </w:r>
      <w:r>
        <w:t xml:space="preserve"> </w:t>
      </w:r>
      <w:r>
        <w:t xml:space="preserve">建立联合唯一约束，确保同一用户不会出现重复会话。</w:t>
      </w:r>
    </w:p>
    <w:bookmarkEnd w:id="31"/>
    <w:bookmarkStart w:id="32" w:name="chat_messages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chat_messages</w:t>
      </w:r>
    </w:p>
    <w:p>
      <w:pPr>
        <w:pStyle w:val="FirstParagraph"/>
      </w:pPr>
      <w:r>
        <w:t xml:space="preserve">保存：</w:t>
      </w:r>
    </w:p>
    <w:p>
      <w:pPr>
        <w:numPr>
          <w:ilvl w:val="0"/>
          <w:numId w:val="1007"/>
        </w:numPr>
        <w:pStyle w:val="Compact"/>
      </w:pPr>
      <w:r>
        <w:t xml:space="preserve">所属会话。</w:t>
      </w:r>
    </w:p>
    <w:p>
      <w:pPr>
        <w:numPr>
          <w:ilvl w:val="0"/>
          <w:numId w:val="1007"/>
        </w:numPr>
        <w:pStyle w:val="Compact"/>
      </w:pPr>
      <w:r>
        <w:t xml:space="preserve">所属用户。</w:t>
      </w:r>
    </w:p>
    <w:p>
      <w:pPr>
        <w:numPr>
          <w:ilvl w:val="0"/>
          <w:numId w:val="1007"/>
        </w:numPr>
        <w:pStyle w:val="Compact"/>
      </w:pPr>
      <w:r>
        <w:t xml:space="preserve">消息类型。</w:t>
      </w:r>
    </w:p>
    <w:p>
      <w:pPr>
        <w:numPr>
          <w:ilvl w:val="0"/>
          <w:numId w:val="1007"/>
        </w:numPr>
        <w:pStyle w:val="Compact"/>
      </w:pPr>
      <w:r>
        <w:t xml:space="preserve">消息内容。</w:t>
      </w:r>
    </w:p>
    <w:p>
      <w:pPr>
        <w:numPr>
          <w:ilvl w:val="0"/>
          <w:numId w:val="1007"/>
        </w:numPr>
        <w:pStyle w:val="Compact"/>
      </w:pPr>
      <w:r>
        <w:t xml:space="preserve">时间戳。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rag_trace</w:t>
      </w:r>
      <w:r>
        <w:t xml:space="preserve">。</w:t>
      </w:r>
    </w:p>
    <w:p>
      <w:pPr>
        <w:pStyle w:val="FirstParagraph"/>
      </w:pPr>
      <w:r>
        <w:rPr>
          <w:rStyle w:val="VerbatimChar"/>
        </w:rPr>
        <w:t xml:space="preserve">rag_trace</w:t>
      </w:r>
      <w:r>
        <w:t xml:space="preserve"> </w:t>
      </w:r>
      <w:r>
        <w:t xml:space="preserve">使用 PostgreSQL JSONB 保存，适合检索字段经常变化的 Agent 调试数据。</w:t>
      </w:r>
    </w:p>
    <w:bookmarkEnd w:id="32"/>
    <w:bookmarkStart w:id="33" w:name="parent_chunks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parent_chunks</w:t>
      </w:r>
    </w:p>
    <w:p>
      <w:pPr>
        <w:pStyle w:val="FirstParagraph"/>
      </w:pPr>
      <w:r>
        <w:t xml:space="preserve">保存 L1/L2 父级块：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chunk_id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parent_chunk_id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root_chunk_id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chunk_level</w:t>
      </w:r>
    </w:p>
    <w:p>
      <w:pPr>
        <w:numPr>
          <w:ilvl w:val="0"/>
          <w:numId w:val="1008"/>
        </w:numPr>
        <w:pStyle w:val="Compact"/>
      </w:pPr>
      <w:r>
        <w:t xml:space="preserve">文件名</w:t>
      </w:r>
    </w:p>
    <w:p>
      <w:pPr>
        <w:numPr>
          <w:ilvl w:val="0"/>
          <w:numId w:val="1008"/>
        </w:numPr>
        <w:pStyle w:val="Compact"/>
      </w:pPr>
      <w:r>
        <w:t xml:space="preserve">页码</w:t>
      </w:r>
    </w:p>
    <w:p>
      <w:pPr>
        <w:numPr>
          <w:ilvl w:val="0"/>
          <w:numId w:val="1008"/>
        </w:numPr>
        <w:pStyle w:val="Compact"/>
      </w:pPr>
      <w:r>
        <w:t xml:space="preserve">文本内容</w:t>
      </w:r>
    </w:p>
    <w:p>
      <w:pPr>
        <w:pStyle w:val="FirstParagraph"/>
      </w:pPr>
      <w:r>
        <w:rPr>
          <w:rStyle w:val="VerbatimChar"/>
        </w:rPr>
        <w:t xml:space="preserve">chunk_id</w:t>
      </w:r>
      <w:r>
        <w:t xml:space="preserve"> </w:t>
      </w:r>
      <w:r>
        <w:t xml:space="preserve">唯一，方便 Auto-merging 按 ID 批量查询。</w:t>
      </w:r>
    </w:p>
    <w:bookmarkEnd w:id="33"/>
    <w:bookmarkEnd w:id="34"/>
    <w:bookmarkStart w:id="38" w:name="七redis-缓存设计"/>
    <w:p>
      <w:pPr>
        <w:pStyle w:val="Heading2"/>
      </w:pPr>
      <w:r>
        <w:t xml:space="preserve">七、Redis 缓存设计</w:t>
      </w:r>
    </w:p>
    <w:p>
      <w:pPr>
        <w:pStyle w:val="FirstParagraph"/>
      </w:pPr>
      <w:r>
        <w:t xml:space="preserve">当前采用 Cache-Aside 模式。</w:t>
      </w:r>
    </w:p>
    <w:bookmarkStart w:id="35" w:name="读取流程"/>
    <w:p>
      <w:pPr>
        <w:pStyle w:val="Heading3"/>
      </w:pPr>
      <w:r>
        <w:t xml:space="preserve">7.1 读取流程</w:t>
      </w:r>
    </w:p>
    <w:p>
      <w:pPr>
        <w:pStyle w:val="SourceCode"/>
      </w:pPr>
      <w:r>
        <w:rPr>
          <w:rStyle w:val="VerbatimChar"/>
        </w:rPr>
        <w:t xml:space="preserve">读取会话</w:t>
      </w:r>
      <w:r>
        <w:br/>
      </w:r>
      <w:r>
        <w:rPr>
          <w:rStyle w:val="VerbatimChar"/>
        </w:rPr>
        <w:t xml:space="preserve">  -&gt; Redis 命中：直接返回</w:t>
      </w:r>
      <w:r>
        <w:br/>
      </w:r>
      <w:r>
        <w:rPr>
          <w:rStyle w:val="VerbatimChar"/>
        </w:rPr>
        <w:t xml:space="preserve">  -&gt; Redis 未命中</w:t>
      </w:r>
      <w:r>
        <w:br/>
      </w:r>
      <w:r>
        <w:rPr>
          <w:rStyle w:val="VerbatimChar"/>
        </w:rPr>
        <w:t xml:space="preserve">  -&gt; 查询 PostgreSQL</w:t>
      </w:r>
      <w:r>
        <w:br/>
      </w:r>
      <w:r>
        <w:rPr>
          <w:rStyle w:val="VerbatimChar"/>
        </w:rPr>
        <w:t xml:space="preserve">  -&gt; 写入 Redis</w:t>
      </w:r>
      <w:r>
        <w:br/>
      </w:r>
      <w:r>
        <w:rPr>
          <w:rStyle w:val="VerbatimChar"/>
        </w:rPr>
        <w:t xml:space="preserve">  -&gt; 返回结果</w:t>
      </w:r>
    </w:p>
    <w:p>
      <w:pPr>
        <w:pStyle w:val="FirstParagraph"/>
      </w:pPr>
      <w:r>
        <w:t xml:space="preserve">缓存 Key：</w:t>
      </w:r>
    </w:p>
    <w:p>
      <w:pPr>
        <w:pStyle w:val="SourceCode"/>
      </w:pPr>
      <w:r>
        <w:rPr>
          <w:rStyle w:val="VerbatimChar"/>
        </w:rPr>
        <w:t xml:space="preserve">hajimind:sessions:list:{user_id}</w:t>
      </w:r>
      <w:r>
        <w:br/>
      </w:r>
      <w:r>
        <w:rPr>
          <w:rStyle w:val="VerbatimChar"/>
        </w:rPr>
        <w:t xml:space="preserve">hajimind:sessions:{user_id}:{session_id}</w:t>
      </w:r>
    </w:p>
    <w:bookmarkEnd w:id="35"/>
    <w:bookmarkStart w:id="36" w:name="写入流程"/>
    <w:p>
      <w:pPr>
        <w:pStyle w:val="Heading3"/>
      </w:pPr>
      <w:r>
        <w:t xml:space="preserve">7.2 写入流程</w:t>
      </w:r>
    </w:p>
    <w:p>
      <w:pPr>
        <w:pStyle w:val="SourceCode"/>
      </w:pPr>
      <w:r>
        <w:rPr>
          <w:rStyle w:val="VerbatimChar"/>
        </w:rPr>
        <w:t xml:space="preserve">写入 PostgreSQL</w:t>
      </w:r>
      <w:r>
        <w:br/>
      </w:r>
      <w:r>
        <w:rPr>
          <w:rStyle w:val="VerbatimChar"/>
        </w:rPr>
        <w:t xml:space="preserve">  -&gt; 删除会话详情缓存</w:t>
      </w:r>
      <w:r>
        <w:br/>
      </w:r>
      <w:r>
        <w:rPr>
          <w:rStyle w:val="VerbatimChar"/>
        </w:rPr>
        <w:t xml:space="preserve">  -&gt; 删除用户会话列表缓存</w:t>
      </w:r>
    </w:p>
    <w:bookmarkEnd w:id="36"/>
    <w:bookmarkStart w:id="37" w:name="为什么-redis-只作为缓存"/>
    <w:p>
      <w:pPr>
        <w:pStyle w:val="Heading3"/>
      </w:pPr>
      <w:r>
        <w:t xml:space="preserve">7.3 为什么 Redis 只作为缓存</w:t>
      </w:r>
    </w:p>
    <w:p>
      <w:pPr>
        <w:pStyle w:val="FirstParagraph"/>
      </w:pPr>
      <w:r>
        <w:t xml:space="preserve">聊天历史是核心数据，Redis 不应成为唯一存储。当前设计让 PostgreSQL 负责可靠持久化，Redis 只负责提高读取性能。</w:t>
      </w:r>
    </w:p>
    <w:p>
      <w:pPr>
        <w:pStyle w:val="BodyText"/>
      </w:pPr>
      <w:r>
        <w:t xml:space="preserve">Redis 不可用时，系统会自动回源 PostgreSQL，保证缓存故障不会直接导致聊天功能不可用。</w:t>
      </w:r>
    </w:p>
    <w:bookmarkEnd w:id="37"/>
    <w:bookmarkEnd w:id="38"/>
    <w:bookmarkStart w:id="39" w:name="八agent-设计"/>
    <w:p>
      <w:pPr>
        <w:pStyle w:val="Heading2"/>
      </w:pPr>
      <w:r>
        <w:t xml:space="preserve">八、Agent 设计</w:t>
      </w:r>
    </w:p>
    <w:p>
      <w:pPr>
        <w:pStyle w:val="FirstParagraph"/>
      </w:pPr>
      <w:r>
        <w:t xml:space="preserve">当前 Agent 有两个工具：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get_current_weather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search_knowledge_base</w:t>
      </w:r>
    </w:p>
    <w:p>
      <w:pPr>
        <w:pStyle w:val="FirstParagraph"/>
      </w:pPr>
      <w:r>
        <w:t xml:space="preserve">Agent 的职责是：</w:t>
      </w:r>
    </w:p>
    <w:p>
      <w:pPr>
        <w:numPr>
          <w:ilvl w:val="0"/>
          <w:numId w:val="1010"/>
        </w:numPr>
        <w:pStyle w:val="Compact"/>
      </w:pPr>
      <w:r>
        <w:t xml:space="preserve">理解用户问题。</w:t>
      </w:r>
    </w:p>
    <w:p>
      <w:pPr>
        <w:numPr>
          <w:ilvl w:val="0"/>
          <w:numId w:val="1010"/>
        </w:numPr>
        <w:pStyle w:val="Compact"/>
      </w:pPr>
      <w:r>
        <w:t xml:space="preserve">判断是否需要调用工具。</w:t>
      </w:r>
    </w:p>
    <w:p>
      <w:pPr>
        <w:numPr>
          <w:ilvl w:val="0"/>
          <w:numId w:val="1010"/>
        </w:numPr>
        <w:pStyle w:val="Compact"/>
      </w:pPr>
      <w:r>
        <w:t xml:space="preserve">选择合适工具。</w:t>
      </w:r>
    </w:p>
    <w:p>
      <w:pPr>
        <w:numPr>
          <w:ilvl w:val="0"/>
          <w:numId w:val="1010"/>
        </w:numPr>
        <w:pStyle w:val="Compact"/>
      </w:pPr>
      <w:r>
        <w:t xml:space="preserve">结合工具结果生成最终回答。</w:t>
      </w:r>
    </w:p>
    <w:p>
      <w:pPr>
        <w:pStyle w:val="FirstParagraph"/>
      </w:pPr>
      <w:r>
        <w:t xml:space="preserve">RAG 内部流程不完全交给 Agent 自由决策，而是使用 LangGraph 显式编排。这样可以限制工具调用次数，减少重复检索和死循环。</w:t>
      </w:r>
    </w:p>
    <w:p>
      <w:pPr>
        <w:pStyle w:val="BodyText"/>
      </w:pPr>
      <w:r>
        <w:t xml:space="preserve">当前提示词还限制：</w:t>
      </w:r>
    </w:p>
    <w:p>
      <w:pPr>
        <w:numPr>
          <w:ilvl w:val="0"/>
          <w:numId w:val="1011"/>
        </w:numPr>
        <w:pStyle w:val="Compact"/>
      </w:pPr>
      <w:r>
        <w:t xml:space="preserve">每轮最多调用一次知识库工具。</w:t>
      </w:r>
    </w:p>
    <w:p>
      <w:pPr>
        <w:numPr>
          <w:ilvl w:val="0"/>
          <w:numId w:val="1011"/>
        </w:numPr>
        <w:pStyle w:val="Compact"/>
      </w:pPr>
      <w:r>
        <w:t xml:space="preserve">检索工具返回结果后直接回答。</w:t>
      </w:r>
    </w:p>
    <w:p>
      <w:pPr>
        <w:numPr>
          <w:ilvl w:val="0"/>
          <w:numId w:val="1011"/>
        </w:numPr>
        <w:pStyle w:val="Compact"/>
      </w:pPr>
      <w:r>
        <w:t xml:space="preserve">上下文不足时诚实回答，不编造事实。</w:t>
      </w:r>
    </w:p>
    <w:p>
      <w:pPr>
        <w:numPr>
          <w:ilvl w:val="0"/>
          <w:numId w:val="1011"/>
        </w:numPr>
        <w:pStyle w:val="Compact"/>
      </w:pPr>
      <w:r>
        <w:t xml:space="preserve">不向用户暴露 Chain of Thought。</w:t>
      </w:r>
    </w:p>
    <w:bookmarkEnd w:id="39"/>
    <w:bookmarkStart w:id="44" w:name="九langgraph-rag-状态机"/>
    <w:p>
      <w:pPr>
        <w:pStyle w:val="Heading2"/>
      </w:pPr>
      <w:r>
        <w:t xml:space="preserve">九、LangGraph RAG 状态机</w:t>
      </w:r>
    </w:p>
    <w:p>
      <w:pPr>
        <w:pStyle w:val="SourceCode"/>
      </w:pPr>
      <w:r>
        <w:rPr>
          <w:rStyle w:val="VerbatimChar"/>
        </w:rPr>
        <w:t xml:space="preserve">retrieve_initial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grade_documents</w:t>
      </w:r>
      <w:r>
        <w:br/>
      </w:r>
      <w:r>
        <w:rPr>
          <w:rStyle w:val="VerbatimChar"/>
        </w:rPr>
        <w:t xml:space="preserve">    |          |</w:t>
      </w:r>
      <w:r>
        <w:br/>
      </w:r>
      <w:r>
        <w:rPr>
          <w:rStyle w:val="VerbatimChar"/>
        </w:rPr>
        <w:t xml:space="preserve">  yes          no</w:t>
      </w:r>
      <w:r>
        <w:br/>
      </w:r>
      <w:r>
        <w:rPr>
          <w:rStyle w:val="VerbatimChar"/>
        </w:rPr>
        <w:t xml:space="preserve">    |          |</w:t>
      </w:r>
      <w:r>
        <w:br/>
      </w:r>
      <w:r>
        <w:rPr>
          <w:rStyle w:val="VerbatimChar"/>
        </w:rPr>
        <w:t xml:space="preserve">  END    rewrite_question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     v</w:t>
      </w:r>
      <w:r>
        <w:br/>
      </w:r>
      <w:r>
        <w:rPr>
          <w:rStyle w:val="VerbatimChar"/>
        </w:rPr>
        <w:t xml:space="preserve">          retrieve_expanded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     v</w:t>
      </w:r>
      <w:r>
        <w:br/>
      </w:r>
      <w:r>
        <w:rPr>
          <w:rStyle w:val="VerbatimChar"/>
        </w:rPr>
        <w:t xml:space="preserve">                  END</w:t>
      </w:r>
    </w:p>
    <w:bookmarkStart w:id="40" w:name="初次召回"/>
    <w:p>
      <w:pPr>
        <w:pStyle w:val="Heading3"/>
      </w:pPr>
      <w:r>
        <w:t xml:space="preserve">9.1 初次召回</w:t>
      </w:r>
    </w:p>
    <w:p>
      <w:pPr>
        <w:numPr>
          <w:ilvl w:val="0"/>
          <w:numId w:val="1012"/>
        </w:numPr>
        <w:pStyle w:val="Compact"/>
      </w:pPr>
      <w:r>
        <w:t xml:space="preserve">接收用户原始问题。</w:t>
      </w:r>
    </w:p>
    <w:p>
      <w:pPr>
        <w:numPr>
          <w:ilvl w:val="0"/>
          <w:numId w:val="1012"/>
        </w:numPr>
        <w:pStyle w:val="Compact"/>
      </w:pPr>
      <w:r>
        <w:t xml:space="preserve">只过滤召回</w:t>
      </w:r>
      <w:r>
        <w:t xml:space="preserve"> </w:t>
      </w:r>
      <w:r>
        <w:rPr>
          <w:rStyle w:val="VerbatimChar"/>
        </w:rPr>
        <w:t xml:space="preserve">chunk_level == 3</w:t>
      </w:r>
      <w:r>
        <w:t xml:space="preserve"> </w:t>
      </w:r>
      <w:r>
        <w:t xml:space="preserve">的叶子块。</w:t>
      </w:r>
    </w:p>
    <w:p>
      <w:pPr>
        <w:numPr>
          <w:ilvl w:val="0"/>
          <w:numId w:val="1012"/>
        </w:numPr>
        <w:pStyle w:val="Compact"/>
      </w:pPr>
      <w:r>
        <w:t xml:space="preserve">生成 Dense 和 Sparse 查询向量。</w:t>
      </w:r>
    </w:p>
    <w:p>
      <w:pPr>
        <w:numPr>
          <w:ilvl w:val="0"/>
          <w:numId w:val="1012"/>
        </w:numPr>
        <w:pStyle w:val="Compact"/>
      </w:pPr>
      <w:r>
        <w:t xml:space="preserve">Milvus 混合检索。</w:t>
      </w:r>
    </w:p>
    <w:p>
      <w:pPr>
        <w:numPr>
          <w:ilvl w:val="0"/>
          <w:numId w:val="1012"/>
        </w:numPr>
        <w:pStyle w:val="Compact"/>
      </w:pPr>
      <w:r>
        <w:t xml:space="preserve">对候选集进行 Rerank。</w:t>
      </w:r>
    </w:p>
    <w:p>
      <w:pPr>
        <w:numPr>
          <w:ilvl w:val="0"/>
          <w:numId w:val="1012"/>
        </w:numPr>
        <w:pStyle w:val="Compact"/>
      </w:pPr>
      <w:r>
        <w:t xml:space="preserve">Auto-merging。</w:t>
      </w:r>
    </w:p>
    <w:p>
      <w:pPr>
        <w:numPr>
          <w:ilvl w:val="0"/>
          <w:numId w:val="1012"/>
        </w:numPr>
        <w:pStyle w:val="Compact"/>
      </w:pPr>
      <w:r>
        <w:t xml:space="preserve">组织上下文和 Trace。</w:t>
      </w:r>
    </w:p>
    <w:bookmarkEnd w:id="40"/>
    <w:bookmarkStart w:id="41" w:name="相关性评分"/>
    <w:p>
      <w:pPr>
        <w:pStyle w:val="Heading3"/>
      </w:pPr>
      <w:r>
        <w:t xml:space="preserve">9.2 相关性评分</w:t>
      </w:r>
    </w:p>
    <w:p>
      <w:pPr>
        <w:pStyle w:val="FirstParagraph"/>
      </w:pPr>
      <w:r>
        <w:t xml:space="preserve">Grader 使用结构化输出：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GradeDocuments(BaseModel):</w:t>
      </w:r>
      <w:r>
        <w:br/>
      </w:r>
      <w:r>
        <w:rPr>
          <w:rStyle w:val="NormalTok"/>
        </w:rPr>
        <w:t xml:space="preserve">    binary_score: </w:t>
      </w:r>
      <w:r>
        <w:rPr>
          <w:rStyle w:val="BuiltInTok"/>
        </w:rPr>
        <w:t xml:space="preserve">str</w:t>
      </w:r>
    </w:p>
    <w:p>
      <w:pPr>
        <w:pStyle w:val="FirstParagraph"/>
      </w:pPr>
      <w:r>
        <w:t xml:space="preserve">输出</w:t>
      </w:r>
      <w:r>
        <w:t xml:space="preserve"> </w:t>
      </w:r>
      <w:r>
        <w:rPr>
          <w:rStyle w:val="VerbatimChar"/>
        </w:rPr>
        <w:t xml:space="preserve">yes/no</w:t>
      </w:r>
      <w:r>
        <w:t xml:space="preserve">，控制是否进入二次检索。</w:t>
      </w:r>
    </w:p>
    <w:p>
      <w:pPr>
        <w:pStyle w:val="BodyText"/>
      </w:pPr>
      <w:r>
        <w:t xml:space="preserve">这是一个成本控制点：只有初次召回质量不足时，才触发额外 LLM 调用。</w:t>
      </w:r>
    </w:p>
    <w:bookmarkEnd w:id="41"/>
    <w:bookmarkStart w:id="42" w:name="查询重写"/>
    <w:p>
      <w:pPr>
        <w:pStyle w:val="Heading3"/>
      </w:pPr>
      <w:r>
        <w:t xml:space="preserve">9.3 查询重写</w:t>
      </w:r>
    </w:p>
    <w:p>
      <w:pPr>
        <w:pStyle w:val="FirstParagraph"/>
      </w:pPr>
      <w:r>
        <w:t xml:space="preserve">支持三种策略：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step_back</w:t>
      </w:r>
      <w:r>
        <w:t xml:space="preserve">：把具体问题抽象为通用原理。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hyde</w:t>
      </w:r>
      <w:r>
        <w:t xml:space="preserve">：生成一段假设性文档，用于改善检索语义。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complex</w:t>
      </w:r>
      <w:r>
        <w:t xml:space="preserve">：同时使用 Step-back 和 HyDE，多路召回后去重。</w:t>
      </w:r>
    </w:p>
    <w:bookmarkEnd w:id="42"/>
    <w:bookmarkStart w:id="43" w:name="rag-trace"/>
    <w:p>
      <w:pPr>
        <w:pStyle w:val="Heading3"/>
      </w:pPr>
      <w:r>
        <w:t xml:space="preserve">9.4 RAG Trace</w:t>
      </w:r>
    </w:p>
    <w:p>
      <w:pPr>
        <w:pStyle w:val="FirstParagraph"/>
      </w:pPr>
      <w:r>
        <w:t xml:space="preserve">每次知识库检索记录：</w:t>
      </w:r>
    </w:p>
    <w:p>
      <w:pPr>
        <w:numPr>
          <w:ilvl w:val="0"/>
          <w:numId w:val="1014"/>
        </w:numPr>
        <w:pStyle w:val="Compact"/>
      </w:pPr>
      <w:r>
        <w:t xml:space="preserve">初始问题。</w:t>
      </w:r>
    </w:p>
    <w:p>
      <w:pPr>
        <w:numPr>
          <w:ilvl w:val="0"/>
          <w:numId w:val="1014"/>
        </w:numPr>
        <w:pStyle w:val="Compact"/>
      </w:pPr>
      <w:r>
        <w:t xml:space="preserve">初次召回结果。</w:t>
      </w:r>
    </w:p>
    <w:p>
      <w:pPr>
        <w:numPr>
          <w:ilvl w:val="0"/>
          <w:numId w:val="1014"/>
        </w:numPr>
        <w:pStyle w:val="Compact"/>
      </w:pPr>
      <w:r>
        <w:t xml:space="preserve">相关性评分。</w:t>
      </w:r>
    </w:p>
    <w:p>
      <w:pPr>
        <w:numPr>
          <w:ilvl w:val="0"/>
          <w:numId w:val="1014"/>
        </w:numPr>
        <w:pStyle w:val="Compact"/>
      </w:pPr>
      <w:r>
        <w:t xml:space="preserve">是否重写。</w:t>
      </w:r>
    </w:p>
    <w:p>
      <w:pPr>
        <w:numPr>
          <w:ilvl w:val="0"/>
          <w:numId w:val="1014"/>
        </w:numPr>
        <w:pStyle w:val="Compact"/>
      </w:pPr>
      <w:r>
        <w:t xml:space="preserve">重写策略和内容。</w:t>
      </w:r>
    </w:p>
    <w:p>
      <w:pPr>
        <w:numPr>
          <w:ilvl w:val="0"/>
          <w:numId w:val="1014"/>
        </w:numPr>
        <w:pStyle w:val="Compact"/>
      </w:pPr>
      <w:r>
        <w:t xml:space="preserve">二次召回结果。</w:t>
      </w:r>
    </w:p>
    <w:p>
      <w:pPr>
        <w:numPr>
          <w:ilvl w:val="0"/>
          <w:numId w:val="1014"/>
        </w:numPr>
        <w:pStyle w:val="Compact"/>
      </w:pPr>
      <w:r>
        <w:t xml:space="preserve">检索模式。</w:t>
      </w:r>
    </w:p>
    <w:p>
      <w:pPr>
        <w:numPr>
          <w:ilvl w:val="0"/>
          <w:numId w:val="1014"/>
        </w:numPr>
        <w:pStyle w:val="Compact"/>
      </w:pPr>
      <w:r>
        <w:t xml:space="preserve">RRF 排名。</w:t>
      </w:r>
    </w:p>
    <w:p>
      <w:pPr>
        <w:numPr>
          <w:ilvl w:val="0"/>
          <w:numId w:val="1014"/>
        </w:numPr>
        <w:pStyle w:val="Compact"/>
      </w:pPr>
      <w:r>
        <w:t xml:space="preserve">Rerank 分数。</w:t>
      </w:r>
    </w:p>
    <w:p>
      <w:pPr>
        <w:numPr>
          <w:ilvl w:val="0"/>
          <w:numId w:val="1014"/>
        </w:numPr>
        <w:pStyle w:val="Compact"/>
      </w:pPr>
      <w:r>
        <w:t xml:space="preserve">Auto-merging 信息。</w:t>
      </w:r>
    </w:p>
    <w:p>
      <w:pPr>
        <w:pStyle w:val="FirstParagraph"/>
      </w:pPr>
      <w:r>
        <w:t xml:space="preserve">这些信息会随 AI 消息保存在 PostgreSQL，前端可以展开查看。</w:t>
      </w:r>
    </w:p>
    <w:bookmarkEnd w:id="43"/>
    <w:bookmarkEnd w:id="44"/>
    <w:bookmarkStart w:id="49" w:name="十检索系统设计"/>
    <w:p>
      <w:pPr>
        <w:pStyle w:val="Heading2"/>
      </w:pPr>
      <w:r>
        <w:t xml:space="preserve">十、检索系统设计</w:t>
      </w:r>
    </w:p>
    <w:bookmarkStart w:id="45" w:name="dense-检索"/>
    <w:p>
      <w:pPr>
        <w:pStyle w:val="Heading3"/>
      </w:pPr>
      <w:r>
        <w:t xml:space="preserve">10.1 Dense 检索</w:t>
      </w:r>
    </w:p>
    <w:p>
      <w:pPr>
        <w:pStyle w:val="FirstParagraph"/>
      </w:pPr>
      <w:r>
        <w:t xml:space="preserve">Dense Embedding 通过 OpenAI 兼容 API 生成，Milvus 使用 HNSW 索引和内积距离。</w:t>
      </w:r>
    </w:p>
    <w:p>
      <w:pPr>
        <w:pStyle w:val="BodyText"/>
      </w:pPr>
      <w:r>
        <w:t xml:space="preserve">优点：</w:t>
      </w:r>
    </w:p>
    <w:p>
      <w:pPr>
        <w:numPr>
          <w:ilvl w:val="0"/>
          <w:numId w:val="1015"/>
        </w:numPr>
        <w:pStyle w:val="Compact"/>
      </w:pPr>
      <w:r>
        <w:t xml:space="preserve">能捕捉语义相似。</w:t>
      </w:r>
    </w:p>
    <w:p>
      <w:pPr>
        <w:numPr>
          <w:ilvl w:val="0"/>
          <w:numId w:val="1015"/>
        </w:numPr>
        <w:pStyle w:val="Compact"/>
      </w:pPr>
      <w:r>
        <w:t xml:space="preserve">对同义表达更友好。</w:t>
      </w:r>
    </w:p>
    <w:p>
      <w:pPr>
        <w:pStyle w:val="FirstParagraph"/>
      </w:pPr>
      <w:r>
        <w:t xml:space="preserve">缺点：</w:t>
      </w:r>
    </w:p>
    <w:p>
      <w:pPr>
        <w:numPr>
          <w:ilvl w:val="0"/>
          <w:numId w:val="1016"/>
        </w:numPr>
        <w:pStyle w:val="Compact"/>
      </w:pPr>
      <w:r>
        <w:t xml:space="preserve">对编号、专有名词和精确关键词不一定稳定。</w:t>
      </w:r>
    </w:p>
    <w:bookmarkEnd w:id="45"/>
    <w:bookmarkStart w:id="46" w:name="bm25-sparse-检索"/>
    <w:p>
      <w:pPr>
        <w:pStyle w:val="Heading3"/>
      </w:pPr>
      <w:r>
        <w:t xml:space="preserve">10.2 BM25 Sparse 检索</w:t>
      </w:r>
    </w:p>
    <w:p>
      <w:pPr>
        <w:pStyle w:val="FirstParagraph"/>
      </w:pPr>
      <w:r>
        <w:t xml:space="preserve">当前使用自定义中英文分词：</w:t>
      </w:r>
    </w:p>
    <w:p>
      <w:pPr>
        <w:numPr>
          <w:ilvl w:val="0"/>
          <w:numId w:val="1017"/>
        </w:numPr>
        <w:pStyle w:val="Compact"/>
      </w:pPr>
      <w:r>
        <w:t xml:space="preserve">中文按单字切分。</w:t>
      </w:r>
    </w:p>
    <w:p>
      <w:pPr>
        <w:numPr>
          <w:ilvl w:val="0"/>
          <w:numId w:val="1017"/>
        </w:numPr>
        <w:pStyle w:val="Compact"/>
      </w:pPr>
      <w:r>
        <w:t xml:space="preserve">英文按正则单词切分。</w:t>
      </w:r>
    </w:p>
    <w:p>
      <w:pPr>
        <w:numPr>
          <w:ilvl w:val="0"/>
          <w:numId w:val="1017"/>
        </w:numPr>
        <w:pStyle w:val="Compact"/>
      </w:pPr>
      <w:r>
        <w:t xml:space="preserve">自己维护词表、文档频率、IDF。</w:t>
      </w:r>
    </w:p>
    <w:p>
      <w:pPr>
        <w:numPr>
          <w:ilvl w:val="0"/>
          <w:numId w:val="1017"/>
        </w:numPr>
        <w:pStyle w:val="Compact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k1=1.5</w:t>
      </w:r>
      <w:r>
        <w:t xml:space="preserve">、</w:t>
      </w:r>
      <w:r>
        <w:rPr>
          <w:rStyle w:val="VerbatimChar"/>
        </w:rPr>
        <w:t xml:space="preserve">b=0.75</w:t>
      </w:r>
      <w:r>
        <w:t xml:space="preserve">。</w:t>
      </w:r>
    </w:p>
    <w:p>
      <w:pPr>
        <w:pStyle w:val="FirstParagraph"/>
      </w:pPr>
      <w:r>
        <w:t xml:space="preserve">不要说项目使用 jieba，实际代码并没有使用 jieba。</w:t>
      </w:r>
    </w:p>
    <w:bookmarkEnd w:id="46"/>
    <w:bookmarkStart w:id="47" w:name="rrf-融合"/>
    <w:p>
      <w:pPr>
        <w:pStyle w:val="Heading3"/>
      </w:pPr>
      <w:r>
        <w:t xml:space="preserve">10.3 RRF 融合</w:t>
      </w:r>
    </w:p>
    <w:p>
      <w:pPr>
        <w:pStyle w:val="FirstParagraph"/>
      </w:pPr>
      <w:r>
        <w:t xml:space="preserve">Dense 和 Sparse 分数分布不一致，直接加权求和需要调节权重。当前使用：</w:t>
      </w:r>
    </w:p>
    <w:p>
      <w:pPr>
        <w:pStyle w:val="SourceCode"/>
      </w:pPr>
      <w:r>
        <w:rPr>
          <w:rStyle w:val="VerbatimChar"/>
        </w:rPr>
        <w:t xml:space="preserve">Dense Top-K</w:t>
      </w:r>
      <w:r>
        <w:br/>
      </w:r>
      <w:r>
        <w:rPr>
          <w:rStyle w:val="VerbatimChar"/>
        </w:rPr>
        <w:t xml:space="preserve">Sparse Top-K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RRFRanker(k=60)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融合排名</w:t>
      </w:r>
    </w:p>
    <w:p>
      <w:pPr>
        <w:pStyle w:val="FirstParagraph"/>
      </w:pPr>
      <w:r>
        <w:t xml:space="preserve">RRF 的优势是参数少、实现稳定。后续可以通过标注集比较 RRF 和加权融合的效果。</w:t>
      </w:r>
    </w:p>
    <w:bookmarkEnd w:id="47"/>
    <w:bookmarkStart w:id="48" w:name="rerank"/>
    <w:p>
      <w:pPr>
        <w:pStyle w:val="Heading3"/>
      </w:pPr>
      <w:r>
        <w:t xml:space="preserve">10.4 Rerank</w:t>
      </w:r>
    </w:p>
    <w:p>
      <w:pPr>
        <w:pStyle w:val="FirstParagraph"/>
      </w:pPr>
      <w:r>
        <w:t xml:space="preserve">先取</w:t>
      </w:r>
      <w:r>
        <w:t xml:space="preserve"> </w:t>
      </w:r>
      <w:r>
        <w:rPr>
          <w:rStyle w:val="VerbatimChar"/>
        </w:rPr>
        <w:t xml:space="preserve">top_k * 3</w:t>
      </w:r>
      <w:r>
        <w:t xml:space="preserve"> </w:t>
      </w:r>
      <w:r>
        <w:t xml:space="preserve">候选，再调用</w:t>
      </w:r>
      <w:r>
        <w:t xml:space="preserve"> </w:t>
      </w:r>
      <w:r>
        <w:rPr>
          <w:rStyle w:val="VerbatimChar"/>
        </w:rPr>
        <w:t xml:space="preserve">/v1/rerank</w:t>
      </w:r>
      <w:r>
        <w:t xml:space="preserve"> </w:t>
      </w:r>
      <w:r>
        <w:t xml:space="preserve">兼容接口进行精排。</w:t>
      </w:r>
    </w:p>
    <w:p>
      <w:pPr>
        <w:pStyle w:val="BodyText"/>
      </w:pPr>
      <w:r>
        <w:t xml:space="preserve">Rerank 未配置或调用失败时，系统保留原有检索结果，不让精排服务故障阻断问答。</w:t>
      </w:r>
    </w:p>
    <w:bookmarkEnd w:id="48"/>
    <w:bookmarkEnd w:id="49"/>
    <w:bookmarkStart w:id="53" w:name="十一三级分块和-auto-merging"/>
    <w:p>
      <w:pPr>
        <w:pStyle w:val="Heading2"/>
      </w:pPr>
      <w:r>
        <w:t xml:space="preserve">十一、三级分块和 Auto-merging</w:t>
      </w:r>
    </w:p>
    <w:bookmarkStart w:id="50" w:name="为什么使用三级分块"/>
    <w:p>
      <w:pPr>
        <w:pStyle w:val="Heading3"/>
      </w:pPr>
      <w:r>
        <w:t xml:space="preserve">11.1 为什么使用三级分块</w:t>
      </w:r>
    </w:p>
    <w:p>
      <w:pPr>
        <w:pStyle w:val="FirstParagraph"/>
      </w:pPr>
      <w:r>
        <w:t xml:space="preserve">单一 chunk size 很难同时满足：</w:t>
      </w:r>
    </w:p>
    <w:p>
      <w:pPr>
        <w:numPr>
          <w:ilvl w:val="0"/>
          <w:numId w:val="1018"/>
        </w:numPr>
        <w:pStyle w:val="Compact"/>
      </w:pPr>
      <w:r>
        <w:t xml:space="preserve">精准召回。</w:t>
      </w:r>
    </w:p>
    <w:p>
      <w:pPr>
        <w:numPr>
          <w:ilvl w:val="0"/>
          <w:numId w:val="1018"/>
        </w:numPr>
        <w:pStyle w:val="Compact"/>
      </w:pPr>
      <w:r>
        <w:t xml:space="preserve">完整上下文。</w:t>
      </w:r>
    </w:p>
    <w:p>
      <w:pPr>
        <w:numPr>
          <w:ilvl w:val="0"/>
          <w:numId w:val="1018"/>
        </w:numPr>
        <w:pStyle w:val="Compact"/>
      </w:pPr>
      <w:r>
        <w:t xml:space="preserve">控制上下文长度。</w:t>
      </w:r>
    </w:p>
    <w:p>
      <w:pPr>
        <w:pStyle w:val="FirstParagraph"/>
      </w:pPr>
      <w:r>
        <w:t xml:space="preserve">因此项目采用：</w:t>
      </w:r>
    </w:p>
    <w:p>
      <w:pPr>
        <w:pStyle w:val="SourceCode"/>
      </w:pPr>
      <w:r>
        <w:rPr>
          <w:rStyle w:val="VerbatimChar"/>
        </w:rPr>
        <w:t xml:space="preserve">L1：大主题块</w:t>
      </w:r>
      <w:r>
        <w:br/>
      </w:r>
      <w:r>
        <w:rPr>
          <w:rStyle w:val="VerbatimChar"/>
        </w:rPr>
        <w:t xml:space="preserve">  -&gt; L2：段落块</w:t>
      </w:r>
      <w:r>
        <w:br/>
      </w:r>
      <w:r>
        <w:rPr>
          <w:rStyle w:val="VerbatimChar"/>
        </w:rPr>
        <w:t xml:space="preserve">      -&gt; L3：叶子块</w:t>
      </w:r>
    </w:p>
    <w:bookmarkEnd w:id="50"/>
    <w:bookmarkStart w:id="51" w:name="leaf-only-存储"/>
    <w:p>
      <w:pPr>
        <w:pStyle w:val="Heading3"/>
      </w:pPr>
      <w:r>
        <w:t xml:space="preserve">11.2 Leaf-only 存储</w:t>
      </w:r>
    </w:p>
    <w:p>
      <w:pPr>
        <w:numPr>
          <w:ilvl w:val="0"/>
          <w:numId w:val="1019"/>
        </w:numPr>
        <w:pStyle w:val="Compact"/>
      </w:pPr>
      <w:r>
        <w:t xml:space="preserve">只有 L3 进入 Milvus。</w:t>
      </w:r>
    </w:p>
    <w:p>
      <w:pPr>
        <w:numPr>
          <w:ilvl w:val="0"/>
          <w:numId w:val="1019"/>
        </w:numPr>
        <w:pStyle w:val="Compact"/>
      </w:pPr>
      <w:r>
        <w:t xml:space="preserve">L1/L2 写入 PostgreSQL。</w:t>
      </w:r>
    </w:p>
    <w:p>
      <w:pPr>
        <w:numPr>
          <w:ilvl w:val="0"/>
          <w:numId w:val="1019"/>
        </w:numPr>
        <w:pStyle w:val="Compact"/>
      </w:pPr>
      <w:r>
        <w:t xml:space="preserve">Milvus 只承担精准召回职责。</w:t>
      </w:r>
    </w:p>
    <w:p>
      <w:pPr>
        <w:numPr>
          <w:ilvl w:val="0"/>
          <w:numId w:val="1019"/>
        </w:numPr>
        <w:pStyle w:val="Compact"/>
      </w:pPr>
      <w:r>
        <w:t xml:space="preserve">PostgreSQL 负责父块恢复。</w:t>
      </w:r>
    </w:p>
    <w:bookmarkEnd w:id="51"/>
    <w:bookmarkStart w:id="52" w:name="auto-merging"/>
    <w:p>
      <w:pPr>
        <w:pStyle w:val="Heading3"/>
      </w:pPr>
      <w:r>
        <w:t xml:space="preserve">11.3 Auto-merging</w:t>
      </w:r>
    </w:p>
    <w:p>
      <w:pPr>
        <w:pStyle w:val="SourceCode"/>
      </w:pPr>
      <w:r>
        <w:rPr>
          <w:rStyle w:val="VerbatimChar"/>
        </w:rPr>
        <w:t xml:space="preserve">命中多个 L3</w:t>
      </w:r>
      <w:r>
        <w:br/>
      </w:r>
      <w:r>
        <w:rPr>
          <w:rStyle w:val="VerbatimChar"/>
        </w:rPr>
        <w:t xml:space="preserve">  -&gt; 按 parent_chunk_id 分组</w:t>
      </w:r>
      <w:r>
        <w:br/>
      </w:r>
      <w:r>
        <w:rPr>
          <w:rStyle w:val="VerbatimChar"/>
        </w:rPr>
        <w:t xml:space="preserve">  -&gt; 命中数量达到阈值</w:t>
      </w:r>
      <w:r>
        <w:br/>
      </w:r>
      <w:r>
        <w:rPr>
          <w:rStyle w:val="VerbatimChar"/>
        </w:rPr>
        <w:t xml:space="preserve">  -&gt; 查询 PostgreSQL 父块</w:t>
      </w:r>
      <w:r>
        <w:br/>
      </w:r>
      <w:r>
        <w:rPr>
          <w:rStyle w:val="VerbatimChar"/>
        </w:rPr>
        <w:t xml:space="preserve">  -&gt; L3 合并为 L2</w:t>
      </w:r>
      <w:r>
        <w:br/>
      </w:r>
      <w:r>
        <w:rPr>
          <w:rStyle w:val="VerbatimChar"/>
        </w:rPr>
        <w:t xml:space="preserve">  -&gt; 再尝试合并到 L1</w:t>
      </w:r>
    </w:p>
    <w:p>
      <w:pPr>
        <w:pStyle w:val="FirstParagraph"/>
      </w:pPr>
      <w:r>
        <w:t xml:space="preserve">这样可以减少重复上下文，同时避免只返回很短的碎片。</w:t>
      </w:r>
    </w:p>
    <w:bookmarkEnd w:id="52"/>
    <w:bookmarkEnd w:id="53"/>
    <w:bookmarkStart w:id="58" w:name="十二流式输出和异步工程"/>
    <w:p>
      <w:pPr>
        <w:pStyle w:val="Heading2"/>
      </w:pPr>
      <w:r>
        <w:t xml:space="preserve">十二、流式输出和异步工程</w:t>
      </w:r>
    </w:p>
    <w:bookmarkStart w:id="54" w:name="为什么需要统一-queue"/>
    <w:p>
      <w:pPr>
        <w:pStyle w:val="Heading3"/>
      </w:pPr>
      <w:r>
        <w:t xml:space="preserve">12.1 为什么需要统一 Queue</w:t>
      </w:r>
    </w:p>
    <w:p>
      <w:pPr>
        <w:pStyle w:val="FirstParagraph"/>
      </w:pPr>
      <w:r>
        <w:t xml:space="preserve">Agent 生成文本和 RAG 工具进度来自不同执行路径：</w:t>
      </w:r>
    </w:p>
    <w:p>
      <w:pPr>
        <w:pStyle w:val="SourceCode"/>
      </w:pPr>
      <w:r>
        <w:rPr>
          <w:rStyle w:val="VerbatimChar"/>
        </w:rPr>
        <w:t xml:space="preserve">Agent 后台任务 -&gt; content</w:t>
      </w:r>
      <w:r>
        <w:br/>
      </w:r>
      <w:r>
        <w:rPr>
          <w:rStyle w:val="VerbatimChar"/>
        </w:rPr>
        <w:t xml:space="preserve">同步工具线程 -&gt; rag_step</w:t>
      </w:r>
      <w:r>
        <w:br/>
      </w:r>
      <w:r>
        <w:rPr>
          <w:rStyle w:val="VerbatimChar"/>
        </w:rPr>
        <w:t xml:space="preserve">主生成器       -&gt; Queue -&gt; SSE</w:t>
      </w:r>
    </w:p>
    <w:p>
      <w:pPr>
        <w:pStyle w:val="FirstParagraph"/>
      </w:pPr>
      <w:r>
        <w:t xml:space="preserve">如果主生成器直接等待 Agent 工具返回，工具执行期间前端无法看到检索步骤。</w:t>
      </w:r>
    </w:p>
    <w:bookmarkEnd w:id="54"/>
    <w:bookmarkStart w:id="55" w:name="跨线程事件调度"/>
    <w:p>
      <w:pPr>
        <w:pStyle w:val="Heading3"/>
      </w:pPr>
      <w:r>
        <w:t xml:space="preserve">12.2 跨线程事件调度</w:t>
      </w:r>
    </w:p>
    <w:p>
      <w:pPr>
        <w:pStyle w:val="FirstParagraph"/>
      </w:pPr>
      <w:r>
        <w:t xml:space="preserve">在主线程保存当前 Event Loop：</w:t>
      </w:r>
    </w:p>
    <w:p>
      <w:pPr>
        <w:pStyle w:val="SourceCode"/>
      </w:pPr>
      <w:r>
        <w:rPr>
          <w:rStyle w:val="NormalTok"/>
        </w:rPr>
        <w:t xml:space="preserve">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asyncio.get_running_loop()</w:t>
      </w:r>
    </w:p>
    <w:p>
      <w:pPr>
        <w:pStyle w:val="FirstParagraph"/>
      </w:pPr>
      <w:r>
        <w:t xml:space="preserve">工具线程中不能直接操作主线程 Queue，因此使用：</w:t>
      </w:r>
    </w:p>
    <w:p>
      <w:pPr>
        <w:pStyle w:val="SourceCode"/>
      </w:pPr>
      <w:r>
        <w:rPr>
          <w:rStyle w:val="NormalTok"/>
        </w:rPr>
        <w:t xml:space="preserve">loop.call_soon_threadsafe(</w:t>
      </w:r>
      <w:r>
        <w:br/>
      </w:r>
      <w:r>
        <w:rPr>
          <w:rStyle w:val="NormalTok"/>
        </w:rPr>
        <w:t xml:space="preserve">    queue.put_nowait,</w:t>
      </w:r>
      <w:r>
        <w:br/>
      </w:r>
      <w:r>
        <w:rPr>
          <w:rStyle w:val="NormalTok"/>
        </w:rPr>
        <w:t xml:space="preserve">    step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这保证了同步线程向异步事件循环投递事件时的线程安全。</w:t>
      </w:r>
    </w:p>
    <w:bookmarkEnd w:id="55"/>
    <w:bookmarkStart w:id="56" w:name="sse-事件类型"/>
    <w:p>
      <w:pPr>
        <w:pStyle w:val="Heading3"/>
      </w:pPr>
      <w:r>
        <w:t xml:space="preserve">12.3 SSE 事件类型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content</w:t>
      </w:r>
      <w:r>
        <w:t xml:space="preserve">：答案 Token。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rag_step</w:t>
      </w:r>
      <w:r>
        <w:t xml:space="preserve">：检索过程。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trace</w:t>
      </w:r>
      <w:r>
        <w:t xml:space="preserve">：完整 RAG Trace。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error</w:t>
      </w:r>
      <w:r>
        <w:t xml:space="preserve">：错误。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[DONE]</w:t>
      </w:r>
      <w:r>
        <w:t xml:space="preserve">：完成标记。</w:t>
      </w:r>
    </w:p>
    <w:bookmarkEnd w:id="56"/>
    <w:bookmarkStart w:id="57" w:name="中断和资源回收"/>
    <w:p>
      <w:pPr>
        <w:pStyle w:val="Heading3"/>
      </w:pPr>
      <w:r>
        <w:t xml:space="preserve">12.4 中断和资源回收</w:t>
      </w:r>
    </w:p>
    <w:p>
      <w:pPr>
        <w:pStyle w:val="SourceCode"/>
      </w:pPr>
      <w:r>
        <w:rPr>
          <w:rStyle w:val="VerbatimChar"/>
        </w:rPr>
        <w:t xml:space="preserve">AbortController.abort()</w:t>
      </w:r>
      <w:r>
        <w:br/>
      </w:r>
      <w:r>
        <w:rPr>
          <w:rStyle w:val="VerbatimChar"/>
        </w:rPr>
        <w:t xml:space="preserve">  -&gt; fetch 断开</w:t>
      </w:r>
      <w:r>
        <w:br/>
      </w:r>
      <w:r>
        <w:rPr>
          <w:rStyle w:val="VerbatimChar"/>
        </w:rPr>
        <w:t xml:space="preserve">  -&gt; 服务端生成器关闭</w:t>
      </w:r>
      <w:r>
        <w:br/>
      </w:r>
      <w:r>
        <w:rPr>
          <w:rStyle w:val="VerbatimChar"/>
        </w:rPr>
        <w:t xml:space="preserve">  -&gt; GeneratorExit</w:t>
      </w:r>
      <w:r>
        <w:br/>
      </w:r>
      <w:r>
        <w:rPr>
          <w:rStyle w:val="VerbatimChar"/>
        </w:rPr>
        <w:t xml:space="preserve">  -&gt; agent_task.cancel()</w:t>
      </w:r>
      <w:r>
        <w:br/>
      </w:r>
      <w:r>
        <w:rPr>
          <w:rStyle w:val="VerbatimChar"/>
        </w:rPr>
        <w:t xml:space="preserve">  -&gt; 上游 HTTP 请求释放</w:t>
      </w:r>
    </w:p>
    <w:p>
      <w:pPr>
        <w:pStyle w:val="FirstParagraph"/>
      </w:pPr>
      <w:r>
        <w:t xml:space="preserve">面试时要强调：</w:t>
      </w:r>
    </w:p>
    <w:p>
      <w:pPr>
        <w:pStyle w:val="BlockText"/>
      </w:pPr>
      <w:r>
        <w:t xml:space="preserve">这个设计的目标不是简单改变前端按钮状态，而是确保客户端断开后，上游模型任务也被取消，减少无效推理和 Token 消耗。</w:t>
      </w:r>
    </w:p>
    <w:bookmarkEnd w:id="57"/>
    <w:bookmarkEnd w:id="58"/>
    <w:bookmarkStart w:id="59" w:name="十三会话记忆"/>
    <w:p>
      <w:pPr>
        <w:pStyle w:val="Heading2"/>
      </w:pPr>
      <w:r>
        <w:t xml:space="preserve">十三、会话记忆</w:t>
      </w:r>
    </w:p>
    <w:p>
      <w:pPr>
        <w:pStyle w:val="FirstParagraph"/>
      </w:pPr>
      <w:r>
        <w:t xml:space="preserve">会话消息存储在 PostgreSQL。</w:t>
      </w:r>
    </w:p>
    <w:p>
      <w:pPr>
        <w:pStyle w:val="BodyText"/>
      </w:pPr>
      <w:r>
        <w:t xml:space="preserve">当消息数量超过 50 条时：</w:t>
      </w:r>
    </w:p>
    <w:p>
      <w:pPr>
        <w:numPr>
          <w:ilvl w:val="0"/>
          <w:numId w:val="1021"/>
        </w:numPr>
        <w:pStyle w:val="Compact"/>
      </w:pPr>
      <w:r>
        <w:t xml:space="preserve">取前 40 条旧消息。</w:t>
      </w:r>
    </w:p>
    <w:p>
      <w:pPr>
        <w:numPr>
          <w:ilvl w:val="0"/>
          <w:numId w:val="1021"/>
        </w:numPr>
        <w:pStyle w:val="Compact"/>
      </w:pPr>
      <w:r>
        <w:t xml:space="preserve">调用模型生成摘要。</w:t>
      </w:r>
    </w:p>
    <w:p>
      <w:pPr>
        <w:numPr>
          <w:ilvl w:val="0"/>
          <w:numId w:val="1021"/>
        </w:numPr>
        <w:pStyle w:val="Compact"/>
      </w:pPr>
      <w:r>
        <w:t xml:space="preserve">用</w:t>
      </w:r>
      <w:r>
        <w:t xml:space="preserve"> </w:t>
      </w:r>
      <w:r>
        <w:rPr>
          <w:rStyle w:val="VerbatimChar"/>
        </w:rPr>
        <w:t xml:space="preserve">SystemMessage</w:t>
      </w:r>
      <w:r>
        <w:t xml:space="preserve"> </w:t>
      </w:r>
      <w:r>
        <w:t xml:space="preserve">注入摘要。</w:t>
      </w:r>
    </w:p>
    <w:p>
      <w:pPr>
        <w:numPr>
          <w:ilvl w:val="0"/>
          <w:numId w:val="1021"/>
        </w:numPr>
        <w:pStyle w:val="Compact"/>
      </w:pPr>
      <w:r>
        <w:t xml:space="preserve">保留较新的消息继续对话。</w:t>
      </w:r>
    </w:p>
    <w:p>
      <w:pPr>
        <w:pStyle w:val="FirstParagraph"/>
      </w:pPr>
      <w:r>
        <w:t xml:space="preserve">这是</w:t>
      </w:r>
      <w:r>
        <w:t xml:space="preserve">“</w:t>
      </w:r>
      <w:r>
        <w:t xml:space="preserve">短期原始消息 + 长期摘要</w:t>
      </w:r>
      <w:r>
        <w:t xml:space="preserve">”</w:t>
      </w:r>
      <w:r>
        <w:t xml:space="preserve">的记忆策略。</w:t>
      </w:r>
    </w:p>
    <w:p>
      <w:pPr>
        <w:pStyle w:val="BodyText"/>
      </w:pPr>
      <w:r>
        <w:t xml:space="preserve">需要承认的限制：</w:t>
      </w:r>
    </w:p>
    <w:p>
      <w:pPr>
        <w:numPr>
          <w:ilvl w:val="0"/>
          <w:numId w:val="1022"/>
        </w:numPr>
        <w:pStyle w:val="Compact"/>
      </w:pPr>
      <w:r>
        <w:t xml:space="preserve">摘要本身可能丢失细节。</w:t>
      </w:r>
    </w:p>
    <w:p>
      <w:pPr>
        <w:numPr>
          <w:ilvl w:val="0"/>
          <w:numId w:val="1022"/>
        </w:numPr>
        <w:pStyle w:val="Compact"/>
      </w:pPr>
      <w:r>
        <w:t xml:space="preserve">当前没有独立的用户画像存储。</w:t>
      </w:r>
    </w:p>
    <w:p>
      <w:pPr>
        <w:numPr>
          <w:ilvl w:val="0"/>
          <w:numId w:val="1022"/>
        </w:numPr>
        <w:pStyle w:val="Compact"/>
      </w:pPr>
      <w:r>
        <w:t xml:space="preserve">还没有接入 Mem0、LangMem 等长期记忆方案。</w:t>
      </w:r>
    </w:p>
    <w:bookmarkEnd w:id="59"/>
    <w:bookmarkStart w:id="64" w:name="十四接口和权限速览"/>
    <w:p>
      <w:pPr>
        <w:pStyle w:val="Heading2"/>
      </w:pPr>
      <w:r>
        <w:t xml:space="preserve">十四、接口和权限速览</w:t>
      </w:r>
    </w:p>
    <w:bookmarkStart w:id="60" w:name="认证接口"/>
    <w:p>
      <w:pPr>
        <w:pStyle w:val="Heading3"/>
      </w:pPr>
      <w:r>
        <w:t xml:space="preserve">认证接口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POST /auth/register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POST /auth/login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GET /auth/me</w:t>
      </w:r>
    </w:p>
    <w:bookmarkEnd w:id="60"/>
    <w:bookmarkStart w:id="61" w:name="聊天接口"/>
    <w:p>
      <w:pPr>
        <w:pStyle w:val="Heading3"/>
      </w:pPr>
      <w:r>
        <w:t xml:space="preserve">聊天接口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POST /chat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POST /chat/stream</w:t>
      </w:r>
    </w:p>
    <w:bookmarkEnd w:id="61"/>
    <w:bookmarkStart w:id="62" w:name="会话接口"/>
    <w:p>
      <w:pPr>
        <w:pStyle w:val="Heading3"/>
      </w:pPr>
      <w:r>
        <w:t xml:space="preserve">会话接口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GET /sessions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GET /sessions/{session_id}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DELETE /sessions/{session_id}</w:t>
      </w:r>
    </w:p>
    <w:bookmarkEnd w:id="62"/>
    <w:bookmarkStart w:id="63" w:name="管理员文档接口"/>
    <w:p>
      <w:pPr>
        <w:pStyle w:val="Heading3"/>
      </w:pPr>
      <w:r>
        <w:t xml:space="preserve">管理员文档接口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GET /documents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POST /documents/upload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DELETE /documents/{filename}</w:t>
      </w:r>
    </w:p>
    <w:p>
      <w:pPr>
        <w:pStyle w:val="FirstParagraph"/>
      </w:pPr>
      <w:r>
        <w:t xml:space="preserve">除注册和登录外，接口统一要求：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bookmarkEnd w:id="63"/>
    <w:bookmarkEnd w:id="64"/>
    <w:bookmarkStart w:id="75" w:name="十五面试高频问题"/>
    <w:p>
      <w:pPr>
        <w:pStyle w:val="Heading2"/>
      </w:pPr>
      <w:r>
        <w:t xml:space="preserve">十五、面试高频问题</w:t>
      </w:r>
    </w:p>
    <w:bookmarkStart w:id="65" w:name="q1为什么-agent-和-langgraph-要同时使用"/>
    <w:p>
      <w:pPr>
        <w:pStyle w:val="Heading3"/>
      </w:pPr>
      <w:r>
        <w:t xml:space="preserve">Q1：为什么 Agent 和 LangGraph 要同时使用？</w:t>
      </w:r>
    </w:p>
    <w:p>
      <w:pPr>
        <w:pStyle w:val="FirstParagraph"/>
      </w:pPr>
      <w:r>
        <w:t xml:space="preserve">回答：</w:t>
      </w:r>
    </w:p>
    <w:p>
      <w:pPr>
        <w:pStyle w:val="BlockText"/>
      </w:pPr>
      <w:r>
        <w:t xml:space="preserve">Agent 负责开放式的任务判断和工具选择，LangGraph 负责 RAG 内部确定性的状态流转。两者职责不同，结合起来既保留 Agent 的灵活性，又保证检索流程可控、可观测和容易测试。</w:t>
      </w:r>
    </w:p>
    <w:bookmarkEnd w:id="65"/>
    <w:bookmarkStart w:id="66" w:name="q2为什么不把所有流程交给-agent"/>
    <w:p>
      <w:pPr>
        <w:pStyle w:val="Heading3"/>
      </w:pPr>
      <w:r>
        <w:t xml:space="preserve">Q2：为什么不把所有流程交给 Agent？</w:t>
      </w:r>
    </w:p>
    <w:p>
      <w:pPr>
        <w:pStyle w:val="FirstParagraph"/>
      </w:pPr>
      <w:r>
        <w:t xml:space="preserve">回答：</w:t>
      </w:r>
    </w:p>
    <w:p>
      <w:pPr>
        <w:pStyle w:val="BlockText"/>
      </w:pPr>
      <w:r>
        <w:t xml:space="preserve">如果把召回、评分、重写全部交给 Agent，工具调用次数、成本和结束条件更难控制。RAG 是有明确业务流程的部分，更适合使用图状态机；Agent 只负责决定是否进入这个工具。</w:t>
      </w:r>
    </w:p>
    <w:bookmarkEnd w:id="66"/>
    <w:bookmarkStart w:id="67" w:name="q3为什么使用-postgresql-而不是继续使用-json"/>
    <w:p>
      <w:pPr>
        <w:pStyle w:val="Heading3"/>
      </w:pPr>
      <w:r>
        <w:t xml:space="preserve">Q3：为什么使用 PostgreSQL 而不是继续使用 JSON？</w:t>
      </w:r>
    </w:p>
    <w:p>
      <w:pPr>
        <w:pStyle w:val="FirstParagraph"/>
      </w:pPr>
      <w:r>
        <w:t xml:space="preserve">回答：</w:t>
      </w:r>
    </w:p>
    <w:p>
      <w:pPr>
        <w:pStyle w:val="BlockText"/>
      </w:pPr>
      <w:r>
        <w:t xml:space="preserve">JSON 整体读写不适合多用户并发和复杂查询，也无法很好支持索引、事务和级联删除。PostgreSQL 可以按用户和会话查询，并通过外键保证数据关系。</w:t>
      </w:r>
    </w:p>
    <w:bookmarkEnd w:id="67"/>
    <w:bookmarkStart w:id="68" w:name="q4为什么-redis-不能替代-postgresql"/>
    <w:p>
      <w:pPr>
        <w:pStyle w:val="Heading3"/>
      </w:pPr>
      <w:r>
        <w:t xml:space="preserve">Q4：为什么 Redis 不能替代 PostgreSQL？</w:t>
      </w:r>
    </w:p>
    <w:p>
      <w:pPr>
        <w:pStyle w:val="FirstParagraph"/>
      </w:pPr>
      <w:r>
        <w:t xml:space="preserve">回答：</w:t>
      </w:r>
    </w:p>
    <w:p>
      <w:pPr>
        <w:pStyle w:val="BlockText"/>
      </w:pPr>
      <w:r>
        <w:t xml:space="preserve">Redis 在这里是缓存，不是核心持久化。聊天记录和 RAG Trace 必须可靠保存，Redis 数据可能过期或丢失，因此 PostgreSQL 是事实来源，Redis 只用于加速读取。</w:t>
      </w:r>
    </w:p>
    <w:bookmarkEnd w:id="68"/>
    <w:bookmarkStart w:id="69" w:name="q5如何保证用户不能查看别人的会话"/>
    <w:p>
      <w:pPr>
        <w:pStyle w:val="Heading3"/>
      </w:pPr>
      <w:r>
        <w:t xml:space="preserve">Q5：如何保证用户不能查看别人的会话？</w:t>
      </w:r>
    </w:p>
    <w:p>
      <w:pPr>
        <w:pStyle w:val="FirstParagraph"/>
      </w:pPr>
      <w:r>
        <w:t xml:space="preserve">回答：</w:t>
      </w:r>
    </w:p>
    <w:p>
      <w:pPr>
        <w:pStyle w:val="BlockText"/>
      </w:pPr>
      <w:r>
        <w:t xml:space="preserve">用户 ID 从 JWT 中解析，所有会话查询都同时带上</w:t>
      </w:r>
      <w:r>
        <w:t xml:space="preserve"> </w:t>
      </w:r>
      <w:r>
        <w:rPr>
          <w:rStyle w:val="VerbatimChar"/>
        </w:rPr>
        <w:t xml:space="preserve">ChatSession.user_id == current_user.id</w:t>
      </w:r>
      <w:r>
        <w:t xml:space="preserve"> </w:t>
      </w:r>
      <w:r>
        <w:t xml:space="preserve">条件，URL 中不再接收 user_id。文档接口还增加角色依赖，只有 admin 才能访问。</w:t>
      </w:r>
    </w:p>
    <w:bookmarkEnd w:id="69"/>
    <w:bookmarkStart w:id="70" w:name="q6pbkdf2-和-bcrypt-如何兼容"/>
    <w:p>
      <w:pPr>
        <w:pStyle w:val="Heading3"/>
      </w:pPr>
      <w:r>
        <w:t xml:space="preserve">Q6：PBKDF2 和 bcrypt 如何兼容？</w:t>
      </w:r>
    </w:p>
    <w:p>
      <w:pPr>
        <w:pStyle w:val="FirstParagraph"/>
      </w:pPr>
      <w:r>
        <w:t xml:space="preserve">回答：</w:t>
      </w:r>
    </w:p>
    <w:p>
      <w:pPr>
        <w:pStyle w:val="BlockText"/>
      </w:pPr>
      <w:r>
        <w:t xml:space="preserve">新用户使用 PBKDF2-SHA256 存储，密码字符串包含算法标记、迭代次数、盐和摘要。校验时先判断前缀；如果是 PBKDF2 走 hashlib，如果是</w:t>
      </w:r>
      <w:r>
        <w:t xml:space="preserve"> </w:t>
      </w:r>
      <w:r>
        <w:rPr>
          <w:rStyle w:val="VerbatimChar"/>
        </w:rPr>
        <w:t xml:space="preserve">$2a$</w:t>
      </w:r>
      <w:r>
        <w:t xml:space="preserve">、</w:t>
      </w:r>
      <w:r>
        <w:rPr>
          <w:rStyle w:val="VerbatimChar"/>
        </w:rPr>
        <w:t xml:space="preserve">$2b$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$2y$</w:t>
      </w:r>
      <w:r>
        <w:t xml:space="preserve"> </w:t>
      </w:r>
      <w:r>
        <w:t xml:space="preserve">则走 bcrypt。</w:t>
      </w:r>
    </w:p>
    <w:bookmarkEnd w:id="70"/>
    <w:bookmarkStart w:id="71" w:name="q7rrf-为什么比加权求和简单"/>
    <w:p>
      <w:pPr>
        <w:pStyle w:val="Heading3"/>
      </w:pPr>
      <w:r>
        <w:t xml:space="preserve">Q7：RRF 为什么比加权求和简单？</w:t>
      </w:r>
    </w:p>
    <w:p>
      <w:pPr>
        <w:pStyle w:val="FirstParagraph"/>
      </w:pPr>
      <w:r>
        <w:t xml:space="preserve">回答：</w:t>
      </w:r>
    </w:p>
    <w:p>
      <w:pPr>
        <w:pStyle w:val="BlockText"/>
      </w:pPr>
      <w:r>
        <w:t xml:space="preserve">Dense 和 Sparse 的分数尺度不一致，加权求和需要调 alpha。RRF 只看排序名次，对分数尺度不敏感，初期更容易稳定落地。后续仍然可以用评测集验证是否需要加权融合。</w:t>
      </w:r>
    </w:p>
    <w:bookmarkEnd w:id="71"/>
    <w:bookmarkStart w:id="72" w:name="q8如果-redis-挂了怎么办"/>
    <w:p>
      <w:pPr>
        <w:pStyle w:val="Heading3"/>
      </w:pPr>
      <w:r>
        <w:t xml:space="preserve">Q8：如果 Redis 挂了怎么办？</w:t>
      </w:r>
    </w:p>
    <w:p>
      <w:pPr>
        <w:pStyle w:val="FirstParagraph"/>
      </w:pPr>
      <w:r>
        <w:t xml:space="preserve">回答：</w:t>
      </w:r>
    </w:p>
    <w:p>
      <w:pPr>
        <w:pStyle w:val="BlockText"/>
      </w:pPr>
      <w:r>
        <w:t xml:space="preserve">Redis 操作全部是可选的。缓存读取失败时回源 PostgreSQL，缓存写入失败不影响主流程。这样缓存故障只影响性能，不影响数据正确性。</w:t>
      </w:r>
    </w:p>
    <w:bookmarkEnd w:id="72"/>
    <w:bookmarkStart w:id="73" w:name="q9rerank-服务挂了怎么办"/>
    <w:p>
      <w:pPr>
        <w:pStyle w:val="Heading3"/>
      </w:pPr>
      <w:r>
        <w:t xml:space="preserve">Q9：Rerank 服务挂了怎么办？</w:t>
      </w:r>
    </w:p>
    <w:p>
      <w:pPr>
        <w:pStyle w:val="FirstParagraph"/>
      </w:pPr>
      <w:r>
        <w:t xml:space="preserve">回答：</w:t>
      </w:r>
    </w:p>
    <w:p>
      <w:pPr>
        <w:pStyle w:val="BlockText"/>
      </w:pPr>
      <w:r>
        <w:t xml:space="preserve">Rerank 失败时保留混合召回结果，并在 Trace 中记录错误。系统具备 hybrid 到 dense 的降级路径，避免单个外部服务故障导致整个问答失败。</w:t>
      </w:r>
    </w:p>
    <w:bookmarkEnd w:id="73"/>
    <w:bookmarkStart w:id="74" w:name="q10如何评估-rag-效果"/>
    <w:p>
      <w:pPr>
        <w:pStyle w:val="Heading3"/>
      </w:pPr>
      <w:r>
        <w:t xml:space="preserve">Q10：如何评估 RAG 效果？</w:t>
      </w:r>
    </w:p>
    <w:p>
      <w:pPr>
        <w:pStyle w:val="FirstParagraph"/>
      </w:pPr>
      <w:r>
        <w:t xml:space="preserve">回答：</w:t>
      </w:r>
    </w:p>
    <w:p>
      <w:pPr>
        <w:pStyle w:val="BlockText"/>
      </w:pPr>
      <w:r>
        <w:t xml:space="preserve">目前需要继续建设标注集，至少对比 Dense only、Sparse only、Hybrid、Hybrid + Rerank 和 Query Rewrite。检索指标使用 Recall@K、MRR、nDCG，生成指标关注答案正确性、Faithfulness、响应延迟和 Token 消耗。</w:t>
      </w:r>
    </w:p>
    <w:bookmarkEnd w:id="74"/>
    <w:bookmarkEnd w:id="75"/>
    <w:bookmarkStart w:id="81" w:name="十六必须主动说明的工程风险"/>
    <w:p>
      <w:pPr>
        <w:pStyle w:val="Heading2"/>
      </w:pPr>
      <w:r>
        <w:t xml:space="preserve">十六、必须主动说明的工程风险</w:t>
      </w:r>
    </w:p>
    <w:bookmarkStart w:id="76" w:name="全局-rag-上下文存在并发风险"/>
    <w:p>
      <w:pPr>
        <w:pStyle w:val="Heading3"/>
      </w:pPr>
      <w:r>
        <w:t xml:space="preserve">16.1 全局 RAG 上下文存在并发风险</w:t>
      </w:r>
    </w:p>
    <w:p>
      <w:pPr>
        <w:pStyle w:val="FirstParagraph"/>
      </w:pPr>
      <w:r>
        <w:t xml:space="preserve">当前 RAG 事件队列和最近一次 Trace 仍通过模块级变量传递。多个请求并发时，可能发生事件或 Trace 串扰。</w:t>
      </w:r>
    </w:p>
    <w:p>
      <w:pPr>
        <w:pStyle w:val="BodyText"/>
      </w:pPr>
      <w:r>
        <w:t xml:space="preserve">改进方向：</w:t>
      </w:r>
    </w:p>
    <w:p>
      <w:pPr>
        <w:numPr>
          <w:ilvl w:val="0"/>
          <w:numId w:val="1027"/>
        </w:numPr>
        <w:pStyle w:val="Compact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contextvars.ContextVar</w:t>
      </w:r>
      <w:r>
        <w:t xml:space="preserve">。</w:t>
      </w:r>
    </w:p>
    <w:p>
      <w:pPr>
        <w:numPr>
          <w:ilvl w:val="0"/>
          <w:numId w:val="1027"/>
        </w:numPr>
        <w:pStyle w:val="Compact"/>
      </w:pPr>
      <w:r>
        <w:t xml:space="preserve">将请求上下文封装成对象。</w:t>
      </w:r>
    </w:p>
    <w:p>
      <w:pPr>
        <w:numPr>
          <w:ilvl w:val="0"/>
          <w:numId w:val="1027"/>
        </w:numPr>
        <w:pStyle w:val="Compact"/>
      </w:pPr>
      <w:r>
        <w:t xml:space="preserve">使用请求级依赖注入工具。</w:t>
      </w:r>
    </w:p>
    <w:p>
      <w:pPr>
        <w:numPr>
          <w:ilvl w:val="0"/>
          <w:numId w:val="1027"/>
        </w:numPr>
        <w:pStyle w:val="Compact"/>
      </w:pPr>
      <w:r>
        <w:t xml:space="preserve">不再使用</w:t>
      </w:r>
      <w:r>
        <w:t xml:space="preserve">“</w:t>
      </w:r>
      <w:r>
        <w:t xml:space="preserve">最近一次全局结果</w:t>
      </w:r>
      <w:r>
        <w:t xml:space="preserve">”</w:t>
      </w:r>
      <w:r>
        <w:t xml:space="preserve">。</w:t>
      </w:r>
    </w:p>
    <w:bookmarkEnd w:id="76"/>
    <w:bookmarkStart w:id="77" w:name="当前数据库初始化还不是正式迁移系统"/>
    <w:p>
      <w:pPr>
        <w:pStyle w:val="Heading3"/>
      </w:pPr>
      <w:r>
        <w:t xml:space="preserve">16.2 当前数据库初始化还不是正式迁移系统</w:t>
      </w:r>
    </w:p>
    <w:p>
      <w:pPr>
        <w:pStyle w:val="FirstParagraph"/>
      </w:pPr>
      <w:r>
        <w:t xml:space="preserve">现在服务启动时使用</w:t>
      </w:r>
      <w:r>
        <w:t xml:space="preserve"> </w:t>
      </w:r>
      <w:r>
        <w:rPr>
          <w:rStyle w:val="VerbatimChar"/>
        </w:rPr>
        <w:t xml:space="preserve">Base.metadata.create_all()</w:t>
      </w:r>
      <w:r>
        <w:t xml:space="preserve">。生产环境应使用 Alembic：</w:t>
      </w:r>
    </w:p>
    <w:p>
      <w:pPr>
        <w:pStyle w:val="SourceCode"/>
      </w:pPr>
      <w:r>
        <w:rPr>
          <w:rStyle w:val="VerbatimChar"/>
        </w:rPr>
        <w:t xml:space="preserve">模型变更</w:t>
      </w:r>
      <w:r>
        <w:br/>
      </w:r>
      <w:r>
        <w:rPr>
          <w:rStyle w:val="VerbatimChar"/>
        </w:rPr>
        <w:t xml:space="preserve">  -&gt; 生成 migration</w:t>
      </w:r>
      <w:r>
        <w:br/>
      </w:r>
      <w:r>
        <w:rPr>
          <w:rStyle w:val="VerbatimChar"/>
        </w:rPr>
        <w:t xml:space="preserve">  -&gt; 审核 migration</w:t>
      </w:r>
      <w:r>
        <w:br/>
      </w:r>
      <w:r>
        <w:rPr>
          <w:rStyle w:val="VerbatimChar"/>
        </w:rPr>
        <w:t xml:space="preserve">  -&gt; 部署执行</w:t>
      </w:r>
    </w:p>
    <w:bookmarkEnd w:id="77"/>
    <w:bookmarkStart w:id="78" w:name="首个用户自动成为管理员只适合-demo"/>
    <w:p>
      <w:pPr>
        <w:pStyle w:val="Heading3"/>
      </w:pPr>
      <w:r>
        <w:t xml:space="preserve">16.3 首个用户自动成为管理员只适合 Demo</w:t>
      </w:r>
    </w:p>
    <w:p>
      <w:pPr>
        <w:pStyle w:val="FirstParagraph"/>
      </w:pPr>
      <w:r>
        <w:t xml:space="preserve">生产环境应使用：</w:t>
      </w:r>
    </w:p>
    <w:p>
      <w:pPr>
        <w:numPr>
          <w:ilvl w:val="0"/>
          <w:numId w:val="1028"/>
        </w:numPr>
        <w:pStyle w:val="Compact"/>
      </w:pPr>
      <w:r>
        <w:t xml:space="preserve">初始化管理员脚本。</w:t>
      </w:r>
    </w:p>
    <w:p>
      <w:pPr>
        <w:numPr>
          <w:ilvl w:val="0"/>
          <w:numId w:val="1028"/>
        </w:numPr>
        <w:pStyle w:val="Compact"/>
      </w:pPr>
      <w:r>
        <w:t xml:space="preserve">管理员邀请码。</w:t>
      </w:r>
    </w:p>
    <w:p>
      <w:pPr>
        <w:numPr>
          <w:ilvl w:val="0"/>
          <w:numId w:val="1028"/>
        </w:numPr>
        <w:pStyle w:val="Compact"/>
      </w:pPr>
      <w:r>
        <w:t xml:space="preserve">环境变量指定管理员。</w:t>
      </w:r>
    </w:p>
    <w:p>
      <w:pPr>
        <w:numPr>
          <w:ilvl w:val="0"/>
          <w:numId w:val="1028"/>
        </w:numPr>
        <w:pStyle w:val="Compact"/>
      </w:pPr>
      <w:r>
        <w:t xml:space="preserve">禁止公开注册管理员。</w:t>
      </w:r>
    </w:p>
    <w:bookmarkEnd w:id="78"/>
    <w:bookmarkStart w:id="79" w:name="bm25-词表需要持久化"/>
    <w:p>
      <w:pPr>
        <w:pStyle w:val="Heading3"/>
      </w:pPr>
      <w:r>
        <w:t xml:space="preserve">16.4 BM25 词表需要持久化</w:t>
      </w:r>
    </w:p>
    <w:p>
      <w:pPr>
        <w:pStyle w:val="FirstParagraph"/>
      </w:pPr>
      <w:r>
        <w:t xml:space="preserve">当前 BM25 词表和统计信息主要在进程内存中。服务重启或多实例部署时，需要持久化词表和文档统计，或者使用成熟搜索引擎的稀疏检索能力。</w:t>
      </w:r>
    </w:p>
    <w:bookmarkEnd w:id="79"/>
    <w:bookmarkStart w:id="80" w:name="旧-json-迁移需要账号映射"/>
    <w:p>
      <w:pPr>
        <w:pStyle w:val="Heading3"/>
      </w:pPr>
      <w:r>
        <w:t xml:space="preserve">16.5 旧 JSON 迁移需要账号映射</w:t>
      </w:r>
    </w:p>
    <w:p>
      <w:pPr>
        <w:pStyle w:val="FirstParagraph"/>
      </w:pPr>
      <w:r>
        <w:t xml:space="preserve">旧会话只有历史 user_id，没有完整账号和密码体系。仓库提供：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backend/migrate_legacy.py </w:t>
      </w:r>
      <w:r>
        <w:rPr>
          <w:rStyle w:val="AttributeTok"/>
        </w:rPr>
        <w:t xml:space="preserve">--default-password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"&lt;temporary-password&gt;"</w:t>
      </w:r>
    </w:p>
    <w:p>
      <w:pPr>
        <w:pStyle w:val="FirstParagraph"/>
      </w:pPr>
      <w:r>
        <w:t xml:space="preserve">迁移后应要求用户立即修改临时密码。</w:t>
      </w:r>
    </w:p>
    <w:bookmarkEnd w:id="80"/>
    <w:bookmarkEnd w:id="81"/>
    <w:bookmarkStart w:id="82" w:name="十七面试-demo-顺序"/>
    <w:p>
      <w:pPr>
        <w:pStyle w:val="Heading2"/>
      </w:pPr>
      <w:r>
        <w:t xml:space="preserve">十七、面试 Demo 顺序</w:t>
      </w:r>
    </w:p>
    <w:p>
      <w:pPr>
        <w:numPr>
          <w:ilvl w:val="0"/>
          <w:numId w:val="1029"/>
        </w:numPr>
        <w:pStyle w:val="Compact"/>
      </w:pPr>
      <w:r>
        <w:t xml:space="preserve">注册第一个用户，展示其自动成为管理员。</w:t>
      </w:r>
    </w:p>
    <w:p>
      <w:pPr>
        <w:numPr>
          <w:ilvl w:val="0"/>
          <w:numId w:val="1029"/>
        </w:numPr>
        <w:pStyle w:val="Compact"/>
      </w:pPr>
      <w:r>
        <w:t xml:space="preserve">登录并展示 Token 请求。</w:t>
      </w:r>
    </w:p>
    <w:p>
      <w:pPr>
        <w:numPr>
          <w:ilvl w:val="0"/>
          <w:numId w:val="1029"/>
        </w:numPr>
        <w:pStyle w:val="Compact"/>
      </w:pPr>
      <w:r>
        <w:t xml:space="preserve">上传 PDF，说明只有管理员可以操作。</w:t>
      </w:r>
    </w:p>
    <w:p>
      <w:pPr>
        <w:numPr>
          <w:ilvl w:val="0"/>
          <w:numId w:val="1029"/>
        </w:numPr>
        <w:pStyle w:val="Compact"/>
      </w:pPr>
      <w:r>
        <w:t xml:space="preserve">提问知识库问题。</w:t>
      </w:r>
    </w:p>
    <w:p>
      <w:pPr>
        <w:numPr>
          <w:ilvl w:val="0"/>
          <w:numId w:val="1029"/>
        </w:numPr>
        <w:pStyle w:val="Compact"/>
      </w:pPr>
      <w:r>
        <w:t xml:space="preserve">展示实时 RAG 步骤。</w:t>
      </w:r>
    </w:p>
    <w:p>
      <w:pPr>
        <w:numPr>
          <w:ilvl w:val="0"/>
          <w:numId w:val="1029"/>
        </w:numPr>
        <w:pStyle w:val="Compact"/>
      </w:pPr>
      <w:r>
        <w:t xml:space="preserve">展开 RAG Trace，展示来源、RRF 名次和 Rerank 分数。</w:t>
      </w:r>
    </w:p>
    <w:p>
      <w:pPr>
        <w:numPr>
          <w:ilvl w:val="0"/>
          <w:numId w:val="1029"/>
        </w:numPr>
        <w:pStyle w:val="Compact"/>
      </w:pPr>
      <w:r>
        <w:t xml:space="preserve">注册第二个普通用户，验证不能访问文档管理。</w:t>
      </w:r>
    </w:p>
    <w:p>
      <w:pPr>
        <w:numPr>
          <w:ilvl w:val="0"/>
          <w:numId w:val="1029"/>
        </w:numPr>
        <w:pStyle w:val="Compact"/>
      </w:pPr>
      <w:r>
        <w:t xml:space="preserve">展示普通用户只能看到自己的会话。</w:t>
      </w:r>
    </w:p>
    <w:p>
      <w:pPr>
        <w:numPr>
          <w:ilvl w:val="0"/>
          <w:numId w:val="1029"/>
        </w:numPr>
        <w:pStyle w:val="Compact"/>
      </w:pPr>
      <w:r>
        <w:t xml:space="preserve">点击停止回答，展示中断链路。</w:t>
      </w:r>
    </w:p>
    <w:p>
      <w:pPr>
        <w:numPr>
          <w:ilvl w:val="0"/>
          <w:numId w:val="1029"/>
        </w:numPr>
        <w:pStyle w:val="Compact"/>
      </w:pPr>
      <w:r>
        <w:t xml:space="preserve">查看 PostgreSQL 数据和 Redis 缓存。</w:t>
      </w:r>
    </w:p>
    <w:bookmarkEnd w:id="82"/>
    <w:bookmarkStart w:id="85" w:name="十八准备清单"/>
    <w:p>
      <w:pPr>
        <w:pStyle w:val="Heading2"/>
      </w:pPr>
      <w:r>
        <w:t xml:space="preserve">十八、准备清单</w:t>
      </w:r>
    </w:p>
    <w:bookmarkStart w:id="83" w:name="必须熟练"/>
    <w:p>
      <w:pPr>
        <w:pStyle w:val="Heading3"/>
      </w:pPr>
      <w:r>
        <w:t xml:space="preserve">必须熟练</w:t>
      </w:r>
    </w:p>
    <w:p>
      <w:pPr>
        <w:numPr>
          <w:ilvl w:val="0"/>
          <w:numId w:val="1030"/>
        </w:numPr>
        <w:pStyle w:val="Compact"/>
      </w:pPr>
      <w:r>
        <w:t xml:space="preserve">能画出认证、Agent、RAG、数据库、Redis 的完整架构。</w:t>
      </w:r>
    </w:p>
    <w:p>
      <w:pPr>
        <w:numPr>
          <w:ilvl w:val="0"/>
          <w:numId w:val="1030"/>
        </w:numPr>
        <w:pStyle w:val="Compact"/>
      </w:pPr>
      <w:r>
        <w:t xml:space="preserve">能解释 JWT 为什么比前端 user_id 更安全。</w:t>
      </w:r>
    </w:p>
    <w:p>
      <w:pPr>
        <w:numPr>
          <w:ilvl w:val="0"/>
          <w:numId w:val="1030"/>
        </w:numPr>
        <w:pStyle w:val="Compact"/>
      </w:pPr>
      <w:r>
        <w:t xml:space="preserve">能解释数据库四张核心表的关系。</w:t>
      </w:r>
    </w:p>
    <w:p>
      <w:pPr>
        <w:numPr>
          <w:ilvl w:val="0"/>
          <w:numId w:val="1030"/>
        </w:numPr>
        <w:pStyle w:val="Compact"/>
      </w:pPr>
      <w:r>
        <w:t xml:space="preserve">能解释 Cache-Aside 和缓存失效。</w:t>
      </w:r>
    </w:p>
    <w:p>
      <w:pPr>
        <w:numPr>
          <w:ilvl w:val="0"/>
          <w:numId w:val="1030"/>
        </w:numPr>
        <w:pStyle w:val="Compact"/>
      </w:pPr>
      <w:r>
        <w:t xml:space="preserve">能解释 Agent 与 LangGraph 的职责边界。</w:t>
      </w:r>
    </w:p>
    <w:p>
      <w:pPr>
        <w:numPr>
          <w:ilvl w:val="0"/>
          <w:numId w:val="1030"/>
        </w:numPr>
        <w:pStyle w:val="Compact"/>
      </w:pPr>
      <w:r>
        <w:t xml:space="preserve">能解释 Dense、BM25、RRF、Rerank。</w:t>
      </w:r>
    </w:p>
    <w:p>
      <w:pPr>
        <w:numPr>
          <w:ilvl w:val="0"/>
          <w:numId w:val="1030"/>
        </w:numPr>
        <w:pStyle w:val="Compact"/>
      </w:pPr>
      <w:r>
        <w:t xml:space="preserve">能解释三级分块和 Auto-merging。</w:t>
      </w:r>
    </w:p>
    <w:p>
      <w:pPr>
        <w:numPr>
          <w:ilvl w:val="0"/>
          <w:numId w:val="1030"/>
        </w:numPr>
        <w:pStyle w:val="Compact"/>
      </w:pPr>
      <w:r>
        <w:t xml:space="preserve">能解释</w:t>
      </w:r>
      <w:r>
        <w:t xml:space="preserve"> </w:t>
      </w:r>
      <w:r>
        <w:rPr>
          <w:rStyle w:val="VerbatimChar"/>
        </w:rPr>
        <w:t xml:space="preserve">asyncio.Queue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call_soon_threadsafe</w:t>
      </w:r>
      <w:r>
        <w:t xml:space="preserve">。</w:t>
      </w:r>
    </w:p>
    <w:p>
      <w:pPr>
        <w:numPr>
          <w:ilvl w:val="0"/>
          <w:numId w:val="1030"/>
        </w:numPr>
        <w:pStyle w:val="Compact"/>
      </w:pPr>
      <w:r>
        <w:t xml:space="preserve">能解释 AbortController 到</w:t>
      </w:r>
      <w:r>
        <w:t xml:space="preserve"> </w:t>
      </w:r>
      <w:r>
        <w:rPr>
          <w:rStyle w:val="VerbatimChar"/>
        </w:rPr>
        <w:t xml:space="preserve">task.cancel()</w:t>
      </w:r>
      <w:r>
        <w:t xml:space="preserve">。</w:t>
      </w:r>
    </w:p>
    <w:bookmarkEnd w:id="83"/>
    <w:bookmarkStart w:id="84" w:name="建议补充"/>
    <w:p>
      <w:pPr>
        <w:pStyle w:val="Heading3"/>
      </w:pPr>
      <w:r>
        <w:t xml:space="preserve">建议补充</w:t>
      </w:r>
    </w:p>
    <w:p>
      <w:pPr>
        <w:numPr>
          <w:ilvl w:val="0"/>
          <w:numId w:val="1031"/>
        </w:numPr>
        <w:pStyle w:val="Compact"/>
      </w:pPr>
      <w:r>
        <w:t xml:space="preserve">建立 20 条以上 RAG 评测问题。</w:t>
      </w:r>
    </w:p>
    <w:p>
      <w:pPr>
        <w:numPr>
          <w:ilvl w:val="0"/>
          <w:numId w:val="1031"/>
        </w:numPr>
        <w:pStyle w:val="Compact"/>
      </w:pPr>
      <w:r>
        <w:t xml:space="preserve">记录 Recall@K、MRR、答案正确性和延迟。</w:t>
      </w:r>
    </w:p>
    <w:p>
      <w:pPr>
        <w:numPr>
          <w:ilvl w:val="0"/>
          <w:numId w:val="1031"/>
        </w:numPr>
        <w:pStyle w:val="Compact"/>
      </w:pPr>
      <w:r>
        <w:t xml:space="preserve">使用 Alembic 替代</w:t>
      </w:r>
      <w:r>
        <w:t xml:space="preserve"> </w:t>
      </w:r>
      <w:r>
        <w:rPr>
          <w:rStyle w:val="VerbatimChar"/>
        </w:rPr>
        <w:t xml:space="preserve">create_all</w:t>
      </w:r>
      <w:r>
        <w:t xml:space="preserve">。</w:t>
      </w:r>
    </w:p>
    <w:p>
      <w:pPr>
        <w:numPr>
          <w:ilvl w:val="0"/>
          <w:numId w:val="1031"/>
        </w:numPr>
        <w:pStyle w:val="Compact"/>
      </w:pPr>
      <w:r>
        <w:t xml:space="preserve">使用请求级上下文解决并发串扰。</w:t>
      </w:r>
    </w:p>
    <w:p>
      <w:pPr>
        <w:numPr>
          <w:ilvl w:val="0"/>
          <w:numId w:val="1031"/>
        </w:numPr>
        <w:pStyle w:val="Compact"/>
      </w:pPr>
      <w:r>
        <w:t xml:space="preserve">增加 Refresh Token、退出登录和密码修改接口。</w:t>
      </w:r>
    </w:p>
    <w:p>
      <w:pPr>
        <w:numPr>
          <w:ilvl w:val="0"/>
          <w:numId w:val="1031"/>
        </w:numPr>
        <w:pStyle w:val="Compact"/>
      </w:pPr>
      <w:r>
        <w:t xml:space="preserve">增加 API 限流、审计日志和管理员操作日志。</w:t>
      </w:r>
    </w:p>
    <w:bookmarkEnd w:id="84"/>
    <w:bookmarkEnd w:id="85"/>
    <w:bookmarkStart w:id="86" w:name="十九最终面试表达"/>
    <w:p>
      <w:pPr>
        <w:pStyle w:val="Heading2"/>
      </w:pPr>
      <w:r>
        <w:t xml:space="preserve">十九、最终面试表达</w:t>
      </w:r>
    </w:p>
    <w:p>
      <w:pPr>
        <w:pStyle w:val="FirstParagraph"/>
      </w:pPr>
      <w:r>
        <w:t xml:space="preserve">你需要让面试官感受到的不是</w:t>
      </w:r>
      <w:r>
        <w:t xml:space="preserve">“</w:t>
      </w:r>
      <w:r>
        <w:t xml:space="preserve">会使用 LangChain</w:t>
      </w:r>
      <w:r>
        <w:t xml:space="preserve">”</w:t>
      </w:r>
      <w:r>
        <w:t xml:space="preserve">，而是：</w:t>
      </w:r>
    </w:p>
    <w:p>
      <w:pPr>
        <w:pStyle w:val="BlockText"/>
      </w:pPr>
      <w:r>
        <w:t xml:space="preserve">我能把 LLM 能力封装成 Agent，把确定性 RAG 流程交给状态机；能从召回、融合、精排和上下文合并优化检索质量；能用 PostgreSQL、Redis、JWT 和 RBAC 把 Demo 改造成多用户服务；同时能处理 SSE 流式、跨线程事件调度、任务取消、缓存降级和数据迁移等工程问题。</w:t>
      </w:r>
    </w:p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2026-08-06T06:33:44Z</dcterms:created>
  <dcterms:modified xsi:type="dcterms:W3CDTF">2026-08-06T06:33:44Z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