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Hasil Kuisioner Sistem Informasi Klinik Dokter Nunuk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Identitas Responden</w:t>
      </w:r>
    </w:p>
    <w:p w:rsidR="00000000" w:rsidDel="00000000" w:rsidP="00000000" w:rsidRDefault="00000000" w:rsidRPr="00000000" w14:paraId="00000003">
      <w:pPr>
        <w:ind w:left="72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Mayoritas responden (71,4%) merupakan pelajar/mahasiswa yang berumur 20-30 tahun yang berprofesi sebagai pelajar</w:t>
      </w:r>
    </w:p>
    <w:p w:rsidR="00000000" w:rsidDel="00000000" w:rsidP="00000000" w:rsidRDefault="00000000" w:rsidRPr="00000000" w14:paraId="00000004">
      <w:pPr>
        <w:ind w:left="720" w:firstLine="36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233988" cy="246919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469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36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230522" cy="2424113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0522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Kuisioner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Presentase responden yang menganggap prosedur pelayanan jelas dan mudah dimengerti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76102" cy="1739624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102" cy="1739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Presentase responden yang pernah menggunakan sistem informasi klinik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53389" cy="2062821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389" cy="2062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Presentase responden tertarik dengan reservasi/antrian online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69395" cy="2063369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9395" cy="2063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Presentase responden menganggap reservasi online dapat memudahkan dalam mengantri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80591" cy="202771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591" cy="202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Presentase pasien lama yang pernah didaftarkan ulang sebagai pasien baru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06480" cy="213431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6480" cy="213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Perlunya bukti transaksi pembayaran pemeriksaan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45894" cy="194513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5894" cy="1945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02200" cy="203263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0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A520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2jPgVWU+3Fd0neQvMe+mr8JGSw==">AMUW2mW1QLr2Q96fsCVLmpl8dQJZ7fYjIWTtPdRsN6CQKR7MsuA7UxAlGr9httN4KNG2YzZpG1+fKovcgILPls4t2T40EFmwCTlTbZfWkxsOn8UwuxB9BPI=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2020-04-09T11:30:00Z</dcterms:created>
  <dc:creator>Vania Cikanindi</dc:creator>
</cp:coreProperties>
</file>