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8989" w14:textId="77777777" w:rsidR="00D5353C" w:rsidRPr="00D5353C" w:rsidRDefault="00D5353C" w:rsidP="00D5353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353C">
        <w:rPr>
          <w:rFonts w:ascii="Times New Roman" w:eastAsia="Times New Roman" w:hAnsi="Times New Roman" w:cs="Times New Roman"/>
          <w:b/>
          <w:bCs/>
          <w:sz w:val="36"/>
          <w:szCs w:val="36"/>
          <w:lang w:eastAsia="en-IN"/>
        </w:rPr>
        <w:t>Case Study 2: Streamlining Policy Document Summarization with AI at Deakin University</w:t>
      </w:r>
    </w:p>
    <w:p w14:paraId="5F532E8D"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Executive Summary:</w:t>
      </w:r>
    </w:p>
    <w:p w14:paraId="152DB2A3"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sz w:val="24"/>
          <w:szCs w:val="24"/>
          <w:lang w:eastAsia="en-IN"/>
        </w:rPr>
        <w:t>This case study examines the application of AI tools to automate the summarization of policy documents at Deakin University. The goal was to enhance accessibility and comprehension of lengthy policy materials for staff and stakeholders.</w:t>
      </w:r>
    </w:p>
    <w:p w14:paraId="152AE1C5"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Background and Challenges:</w:t>
      </w:r>
    </w:p>
    <w:p w14:paraId="29241224"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sz w:val="24"/>
          <w:szCs w:val="24"/>
          <w:lang w:eastAsia="en-IN"/>
        </w:rPr>
        <w:t>Deakin University's administrative staff frequently engage with extensive policy documents. Challenges included:</w:t>
      </w:r>
    </w:p>
    <w:p w14:paraId="67D8C52B" w14:textId="77777777" w:rsidR="00D5353C" w:rsidRPr="00D5353C" w:rsidRDefault="00D5353C" w:rsidP="00D535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Lengthy Documents:</w:t>
      </w:r>
      <w:r w:rsidRPr="00D5353C">
        <w:rPr>
          <w:rFonts w:ascii="Times New Roman" w:eastAsia="Times New Roman" w:hAnsi="Times New Roman" w:cs="Times New Roman"/>
          <w:sz w:val="24"/>
          <w:szCs w:val="24"/>
          <w:lang w:eastAsia="en-IN"/>
        </w:rPr>
        <w:t xml:space="preserve"> Policies often exceeded 50 pages, making manual summarization time-consuming.</w:t>
      </w:r>
    </w:p>
    <w:p w14:paraId="0210F783" w14:textId="77777777" w:rsidR="00D5353C" w:rsidRPr="00D5353C" w:rsidRDefault="00D5353C" w:rsidP="00D535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Complex Language:</w:t>
      </w:r>
      <w:r w:rsidRPr="00D5353C">
        <w:rPr>
          <w:rFonts w:ascii="Times New Roman" w:eastAsia="Times New Roman" w:hAnsi="Times New Roman" w:cs="Times New Roman"/>
          <w:sz w:val="24"/>
          <w:szCs w:val="24"/>
          <w:lang w:eastAsia="en-IN"/>
        </w:rPr>
        <w:t xml:space="preserve"> Legal and technical jargon hindered quick understanding.</w:t>
      </w:r>
    </w:p>
    <w:p w14:paraId="5FF41DDA" w14:textId="77777777" w:rsidR="00D5353C" w:rsidRPr="00D5353C" w:rsidRDefault="00D5353C" w:rsidP="00D535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Resource Intensive:</w:t>
      </w:r>
      <w:r w:rsidRPr="00D5353C">
        <w:rPr>
          <w:rFonts w:ascii="Times New Roman" w:eastAsia="Times New Roman" w:hAnsi="Times New Roman" w:cs="Times New Roman"/>
          <w:sz w:val="24"/>
          <w:szCs w:val="24"/>
          <w:lang w:eastAsia="en-IN"/>
        </w:rPr>
        <w:t xml:space="preserve"> Significant staff time allocated to reading and summarizing policies.</w:t>
      </w:r>
    </w:p>
    <w:p w14:paraId="332A160E"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Implementation Strategy:</w:t>
      </w:r>
    </w:p>
    <w:p w14:paraId="709CEA1B"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sz w:val="24"/>
          <w:szCs w:val="24"/>
          <w:lang w:eastAsia="en-IN"/>
        </w:rPr>
        <w:t>To address these challenges, the university implemented the following strategy:</w:t>
      </w:r>
    </w:p>
    <w:p w14:paraId="4ECDF18A" w14:textId="77777777" w:rsidR="00D5353C" w:rsidRPr="00D5353C" w:rsidRDefault="00D5353C" w:rsidP="00D535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AI Tool Deployment:</w:t>
      </w:r>
      <w:r w:rsidRPr="00D5353C">
        <w:rPr>
          <w:rFonts w:ascii="Times New Roman" w:eastAsia="Times New Roman" w:hAnsi="Times New Roman" w:cs="Times New Roman"/>
          <w:sz w:val="24"/>
          <w:szCs w:val="24"/>
          <w:lang w:eastAsia="en-IN"/>
        </w:rPr>
        <w:t xml:space="preserve"> Utilized GPT-4 and Claude for their proficiency in language understanding.</w:t>
      </w:r>
    </w:p>
    <w:p w14:paraId="4DB80BFB" w14:textId="77777777" w:rsidR="00D5353C" w:rsidRPr="00D5353C" w:rsidRDefault="00D5353C" w:rsidP="00D535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Customized Prompts:</w:t>
      </w:r>
      <w:r w:rsidRPr="00D5353C">
        <w:rPr>
          <w:rFonts w:ascii="Times New Roman" w:eastAsia="Times New Roman" w:hAnsi="Times New Roman" w:cs="Times New Roman"/>
          <w:sz w:val="24"/>
          <w:szCs w:val="24"/>
          <w:lang w:eastAsia="en-IN"/>
        </w:rPr>
        <w:t xml:space="preserve"> Designed prompts to extract key points, objectives, and actionable items from policies.</w:t>
      </w:r>
    </w:p>
    <w:p w14:paraId="28B075A6" w14:textId="77777777" w:rsidR="00D5353C" w:rsidRPr="00D5353C" w:rsidRDefault="00D5353C" w:rsidP="00D535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Pilot Testing:</w:t>
      </w:r>
      <w:r w:rsidRPr="00D5353C">
        <w:rPr>
          <w:rFonts w:ascii="Times New Roman" w:eastAsia="Times New Roman" w:hAnsi="Times New Roman" w:cs="Times New Roman"/>
          <w:sz w:val="24"/>
          <w:szCs w:val="24"/>
          <w:lang w:eastAsia="en-IN"/>
        </w:rPr>
        <w:t xml:space="preserve"> Conducted trials with selected departments to assess effectiveness.</w:t>
      </w:r>
    </w:p>
    <w:p w14:paraId="149E3680" w14:textId="77777777" w:rsidR="00D5353C" w:rsidRPr="00D5353C" w:rsidRDefault="00D5353C" w:rsidP="00D535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Feedback Collection:</w:t>
      </w:r>
      <w:r w:rsidRPr="00D5353C">
        <w:rPr>
          <w:rFonts w:ascii="Times New Roman" w:eastAsia="Times New Roman" w:hAnsi="Times New Roman" w:cs="Times New Roman"/>
          <w:sz w:val="24"/>
          <w:szCs w:val="24"/>
          <w:lang w:eastAsia="en-IN"/>
        </w:rPr>
        <w:t xml:space="preserve"> Gathered input from users to refine AI summarization processes.</w:t>
      </w:r>
    </w:p>
    <w:p w14:paraId="149D9422"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Outcomes and Metrics:</w:t>
      </w:r>
    </w:p>
    <w:p w14:paraId="7C48A8B3"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sz w:val="24"/>
          <w:szCs w:val="24"/>
          <w:lang w:eastAsia="en-IN"/>
        </w:rPr>
        <w:t>The initiative yielded notable results:</w:t>
      </w:r>
    </w:p>
    <w:p w14:paraId="0A7CDEC1" w14:textId="77777777" w:rsidR="00D5353C" w:rsidRPr="00D5353C" w:rsidRDefault="00D5353C" w:rsidP="00D535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Time Savings:</w:t>
      </w:r>
      <w:r w:rsidRPr="00D5353C">
        <w:rPr>
          <w:rFonts w:ascii="Times New Roman" w:eastAsia="Times New Roman" w:hAnsi="Times New Roman" w:cs="Times New Roman"/>
          <w:sz w:val="24"/>
          <w:szCs w:val="24"/>
          <w:lang w:eastAsia="en-IN"/>
        </w:rPr>
        <w:t xml:space="preserve"> Summarization time reduced from 45 minutes to 12 minutes per document.</w:t>
      </w:r>
    </w:p>
    <w:p w14:paraId="737A522D" w14:textId="77777777" w:rsidR="00D5353C" w:rsidRPr="00D5353C" w:rsidRDefault="00D5353C" w:rsidP="00D535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Improved Accessibility:</w:t>
      </w:r>
      <w:r w:rsidRPr="00D5353C">
        <w:rPr>
          <w:rFonts w:ascii="Times New Roman" w:eastAsia="Times New Roman" w:hAnsi="Times New Roman" w:cs="Times New Roman"/>
          <w:sz w:val="24"/>
          <w:szCs w:val="24"/>
          <w:lang w:eastAsia="en-IN"/>
        </w:rPr>
        <w:t xml:space="preserve"> Simplified summaries enhanced understanding among staff.</w:t>
      </w:r>
    </w:p>
    <w:p w14:paraId="36AF6DCD" w14:textId="51DB9F72" w:rsidR="00D5353C" w:rsidRPr="00D5353C" w:rsidRDefault="00D5353C" w:rsidP="00D535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Positive Feedback:</w:t>
      </w:r>
      <w:r w:rsidRPr="00D5353C">
        <w:rPr>
          <w:rFonts w:ascii="Times New Roman" w:eastAsia="Times New Roman" w:hAnsi="Times New Roman" w:cs="Times New Roman"/>
          <w:sz w:val="24"/>
          <w:szCs w:val="24"/>
          <w:lang w:eastAsia="en-IN"/>
        </w:rPr>
        <w:t xml:space="preserve"> Staff reported increased efficiency and clarity in policy comprehension.</w:t>
      </w:r>
      <w:r>
        <w:rPr>
          <w:rFonts w:ascii="Times New Roman" w:eastAsia="Times New Roman" w:hAnsi="Times New Roman" w:cs="Times New Roman"/>
          <w:sz w:val="24"/>
          <w:szCs w:val="24"/>
          <w:lang w:eastAsia="en-IN"/>
        </w:rPr>
        <w:t xml:space="preserve"> </w:t>
      </w:r>
      <w:hyperlink r:id="rId5" w:tgtFrame="_blank" w:history="1">
        <w:r w:rsidRPr="00D5353C">
          <w:rPr>
            <w:rFonts w:ascii="Times New Roman" w:eastAsia="Times New Roman" w:hAnsi="Times New Roman" w:cs="Times New Roman"/>
            <w:color w:val="0000FF"/>
            <w:sz w:val="24"/>
            <w:szCs w:val="24"/>
            <w:u w:val="single"/>
            <w:lang w:eastAsia="en-IN"/>
          </w:rPr>
          <w:t>The Australian+1The</w:t>
        </w:r>
        <w:r w:rsidRPr="00D5353C">
          <w:rPr>
            <w:rFonts w:ascii="Times New Roman" w:eastAsia="Times New Roman" w:hAnsi="Times New Roman" w:cs="Times New Roman"/>
            <w:color w:val="0000FF"/>
            <w:sz w:val="24"/>
            <w:szCs w:val="24"/>
            <w:u w:val="single"/>
            <w:lang w:eastAsia="en-IN"/>
          </w:rPr>
          <w:t xml:space="preserve"> </w:t>
        </w:r>
        <w:r w:rsidRPr="00D5353C">
          <w:rPr>
            <w:rFonts w:ascii="Times New Roman" w:eastAsia="Times New Roman" w:hAnsi="Times New Roman" w:cs="Times New Roman"/>
            <w:color w:val="0000FF"/>
            <w:sz w:val="24"/>
            <w:szCs w:val="24"/>
            <w:u w:val="single"/>
            <w:lang w:eastAsia="en-IN"/>
          </w:rPr>
          <w:t>Australian+1</w:t>
        </w:r>
      </w:hyperlink>
    </w:p>
    <w:p w14:paraId="03142938"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Lessons Learned:</w:t>
      </w:r>
    </w:p>
    <w:p w14:paraId="377DF15B" w14:textId="77777777" w:rsidR="00D5353C" w:rsidRPr="00D5353C" w:rsidRDefault="00D5353C" w:rsidP="00D535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Effective Prompting:</w:t>
      </w:r>
      <w:r w:rsidRPr="00D5353C">
        <w:rPr>
          <w:rFonts w:ascii="Times New Roman" w:eastAsia="Times New Roman" w:hAnsi="Times New Roman" w:cs="Times New Roman"/>
          <w:sz w:val="24"/>
          <w:szCs w:val="24"/>
          <w:lang w:eastAsia="en-IN"/>
        </w:rPr>
        <w:t xml:space="preserve"> Well-crafted prompts are crucial for accurate AI summarization.</w:t>
      </w:r>
    </w:p>
    <w:p w14:paraId="75A109BF" w14:textId="77777777" w:rsidR="00D5353C" w:rsidRPr="00D5353C" w:rsidRDefault="00D5353C" w:rsidP="00D535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User Engagement:</w:t>
      </w:r>
      <w:r w:rsidRPr="00D5353C">
        <w:rPr>
          <w:rFonts w:ascii="Times New Roman" w:eastAsia="Times New Roman" w:hAnsi="Times New Roman" w:cs="Times New Roman"/>
          <w:sz w:val="24"/>
          <w:szCs w:val="24"/>
          <w:lang w:eastAsia="en-IN"/>
        </w:rPr>
        <w:t xml:space="preserve"> Involving staff in the development process ensures relevance and usability.</w:t>
      </w:r>
    </w:p>
    <w:p w14:paraId="3DFFE57D" w14:textId="77777777" w:rsidR="00D5353C" w:rsidRPr="00D5353C" w:rsidRDefault="00D5353C" w:rsidP="00D535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lastRenderedPageBreak/>
        <w:t>Iterative Refinement:</w:t>
      </w:r>
      <w:r w:rsidRPr="00D5353C">
        <w:rPr>
          <w:rFonts w:ascii="Times New Roman" w:eastAsia="Times New Roman" w:hAnsi="Times New Roman" w:cs="Times New Roman"/>
          <w:sz w:val="24"/>
          <w:szCs w:val="24"/>
          <w:lang w:eastAsia="en-IN"/>
        </w:rPr>
        <w:t xml:space="preserve"> Continuous adjustments based on feedback improve outcomes.</w:t>
      </w:r>
    </w:p>
    <w:p w14:paraId="1D13C50E"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Conclusion and Future Recommendations:</w:t>
      </w:r>
    </w:p>
    <w:p w14:paraId="1A7B58FE" w14:textId="77777777" w:rsidR="00D5353C" w:rsidRPr="00D5353C" w:rsidRDefault="00D5353C" w:rsidP="00D5353C">
      <w:p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sz w:val="24"/>
          <w:szCs w:val="24"/>
          <w:lang w:eastAsia="en-IN"/>
        </w:rPr>
        <w:t>The successful use of AI for policy summarization indicates potential for broader applications. Recommendations include:</w:t>
      </w:r>
    </w:p>
    <w:p w14:paraId="0911D6E0" w14:textId="77777777" w:rsidR="00D5353C" w:rsidRPr="00D5353C" w:rsidRDefault="00D5353C" w:rsidP="00D5353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Integration with Document Management Systems:</w:t>
      </w:r>
      <w:r w:rsidRPr="00D5353C">
        <w:rPr>
          <w:rFonts w:ascii="Times New Roman" w:eastAsia="Times New Roman" w:hAnsi="Times New Roman" w:cs="Times New Roman"/>
          <w:sz w:val="24"/>
          <w:szCs w:val="24"/>
          <w:lang w:eastAsia="en-IN"/>
        </w:rPr>
        <w:t xml:space="preserve"> Automate summarization as part of document workflows.</w:t>
      </w:r>
    </w:p>
    <w:p w14:paraId="0C6D179C" w14:textId="77777777" w:rsidR="00D5353C" w:rsidRPr="00D5353C" w:rsidRDefault="00D5353C" w:rsidP="00D5353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Expansion to Other Document Types:</w:t>
      </w:r>
      <w:r w:rsidRPr="00D5353C">
        <w:rPr>
          <w:rFonts w:ascii="Times New Roman" w:eastAsia="Times New Roman" w:hAnsi="Times New Roman" w:cs="Times New Roman"/>
          <w:sz w:val="24"/>
          <w:szCs w:val="24"/>
          <w:lang w:eastAsia="en-IN"/>
        </w:rPr>
        <w:t xml:space="preserve"> Apply AI summarization to reports, guidelines, and manuals.</w:t>
      </w:r>
    </w:p>
    <w:p w14:paraId="502F730B" w14:textId="77777777" w:rsidR="00D5353C" w:rsidRPr="00D5353C" w:rsidRDefault="00D5353C" w:rsidP="00D5353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5353C">
        <w:rPr>
          <w:rFonts w:ascii="Times New Roman" w:eastAsia="Times New Roman" w:hAnsi="Times New Roman" w:cs="Times New Roman"/>
          <w:b/>
          <w:bCs/>
          <w:sz w:val="24"/>
          <w:szCs w:val="24"/>
          <w:lang w:eastAsia="en-IN"/>
        </w:rPr>
        <w:t>Regular Updates:</w:t>
      </w:r>
      <w:r w:rsidRPr="00D5353C">
        <w:rPr>
          <w:rFonts w:ascii="Times New Roman" w:eastAsia="Times New Roman" w:hAnsi="Times New Roman" w:cs="Times New Roman"/>
          <w:sz w:val="24"/>
          <w:szCs w:val="24"/>
          <w:lang w:eastAsia="en-IN"/>
        </w:rPr>
        <w:t xml:space="preserve"> Keep AI tools and prompts updated to align with evolving policy formats.</w:t>
      </w:r>
    </w:p>
    <w:p w14:paraId="636E1387" w14:textId="77777777" w:rsidR="00D5353C" w:rsidRDefault="00D5353C"/>
    <w:sectPr w:rsidR="00D53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C41"/>
    <w:multiLevelType w:val="multilevel"/>
    <w:tmpl w:val="CD84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F410A"/>
    <w:multiLevelType w:val="multilevel"/>
    <w:tmpl w:val="9E96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943D7"/>
    <w:multiLevelType w:val="multilevel"/>
    <w:tmpl w:val="B90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E7A55"/>
    <w:multiLevelType w:val="multilevel"/>
    <w:tmpl w:val="D04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D0E9E"/>
    <w:multiLevelType w:val="multilevel"/>
    <w:tmpl w:val="EDD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3C"/>
    <w:rsid w:val="00D53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53F7"/>
  <w15:chartTrackingRefBased/>
  <w15:docId w15:val="{2F4CD195-B237-49AE-946D-39569B57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35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53C"/>
    <w:rPr>
      <w:rFonts w:ascii="Times New Roman" w:eastAsia="Times New Roman" w:hAnsi="Times New Roman" w:cs="Times New Roman"/>
      <w:b/>
      <w:bCs/>
      <w:sz w:val="36"/>
      <w:szCs w:val="36"/>
      <w:lang w:eastAsia="en-IN"/>
    </w:rPr>
  </w:style>
  <w:style w:type="character" w:customStyle="1" w:styleId="fadeinm1hgl8">
    <w:name w:val="_fadein_m1hgl_8"/>
    <w:basedOn w:val="DefaultParagraphFont"/>
    <w:rsid w:val="00D5353C"/>
  </w:style>
  <w:style w:type="paragraph" w:styleId="NormalWeb">
    <w:name w:val="Normal (Web)"/>
    <w:basedOn w:val="Normal"/>
    <w:uiPriority w:val="99"/>
    <w:semiHidden/>
    <w:unhideWhenUsed/>
    <w:rsid w:val="00D535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
    <w:name w:val="ms-1"/>
    <w:basedOn w:val="DefaultParagraphFont"/>
    <w:rsid w:val="00D5353C"/>
  </w:style>
  <w:style w:type="character" w:customStyle="1" w:styleId="max-w-full">
    <w:name w:val="max-w-full"/>
    <w:basedOn w:val="DefaultParagraphFont"/>
    <w:rsid w:val="00D5353C"/>
  </w:style>
  <w:style w:type="character" w:customStyle="1" w:styleId="-me-1">
    <w:name w:val="-me-1"/>
    <w:basedOn w:val="DefaultParagraphFont"/>
    <w:rsid w:val="00D53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47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australian.com.au/business/companies/accounting-firms-reveal-how-ai-has-changed-professional-services-and-given-staff-more-time/news-story/12684490bf788397f0dce75817ec64ef?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VANSH KUMAR</dc:creator>
  <cp:keywords/>
  <dc:description/>
  <cp:lastModifiedBy>VANSH VANSH KUMAR</cp:lastModifiedBy>
  <cp:revision>1</cp:revision>
  <dcterms:created xsi:type="dcterms:W3CDTF">2025-05-12T10:08:00Z</dcterms:created>
  <dcterms:modified xsi:type="dcterms:W3CDTF">2025-05-12T10:11:00Z</dcterms:modified>
</cp:coreProperties>
</file>