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F39A" w14:textId="34EAE56F" w:rsidR="004A5996" w:rsidRDefault="00B96217" w:rsidP="00B96217">
      <w:pPr>
        <w:pStyle w:val="1"/>
        <w:jc w:val="center"/>
      </w:pPr>
      <w:r>
        <w:rPr>
          <w:rFonts w:hint="eastAsia"/>
        </w:rPr>
        <w:t>十次方</w:t>
      </w:r>
    </w:p>
    <w:p w14:paraId="32709E07" w14:textId="0342F85F" w:rsidR="00B96217" w:rsidRDefault="00B96217" w:rsidP="00B96217">
      <w:pPr>
        <w:pStyle w:val="2"/>
      </w:pPr>
      <w:r>
        <w:rPr>
          <w:rFonts w:hint="eastAsia"/>
        </w:rPr>
        <w:t>一:</w:t>
      </w:r>
      <w:r w:rsidR="001D53C5">
        <w:rPr>
          <w:rFonts w:hint="eastAsia"/>
        </w:rPr>
        <w:t>表述与架构</w:t>
      </w:r>
    </w:p>
    <w:p w14:paraId="3B3F121A" w14:textId="7ED30FA8" w:rsidR="001D53C5" w:rsidRPr="00C81FDD" w:rsidRDefault="001D53C5" w:rsidP="001D53C5">
      <w:pPr>
        <w:rPr>
          <w:rFonts w:hint="eastAsia"/>
          <w:sz w:val="24"/>
          <w:szCs w:val="24"/>
        </w:rPr>
      </w:pPr>
      <w:r>
        <w:tab/>
      </w:r>
      <w:r>
        <w:tab/>
      </w:r>
      <w:r w:rsidRPr="00C81FDD">
        <w:rPr>
          <w:rFonts w:hint="eastAsia"/>
          <w:sz w:val="24"/>
          <w:szCs w:val="24"/>
        </w:rPr>
        <w:t>十次方是一个交友平台,供用户体验对好友的一些操作,查看文章的功能等.</w:t>
      </w:r>
    </w:p>
    <w:p w14:paraId="09C64CEA" w14:textId="5E2B5A05" w:rsidR="00B96217" w:rsidRPr="00C81FDD" w:rsidRDefault="00B96217" w:rsidP="00B96217">
      <w:pPr>
        <w:rPr>
          <w:sz w:val="24"/>
          <w:szCs w:val="24"/>
        </w:rPr>
      </w:pPr>
      <w:r w:rsidRPr="00C81FDD">
        <w:rPr>
          <w:sz w:val="24"/>
          <w:szCs w:val="24"/>
        </w:rPr>
        <w:tab/>
      </w:r>
      <w:r w:rsidRPr="00C81FDD">
        <w:rPr>
          <w:sz w:val="24"/>
          <w:szCs w:val="24"/>
        </w:rPr>
        <w:tab/>
      </w:r>
      <w:r w:rsidR="00F7746B" w:rsidRPr="00C81FDD">
        <w:rPr>
          <w:rFonts w:hint="eastAsia"/>
          <w:sz w:val="24"/>
          <w:szCs w:val="24"/>
        </w:rPr>
        <w:t>后台的每一个功能都是一个微服务,,将搭建好的服务功能制作成镜像,把镜像当做容器,通过springcloud来</w:t>
      </w:r>
      <w:r w:rsidR="00836DF8" w:rsidRPr="00C81FDD">
        <w:rPr>
          <w:rFonts w:hint="eastAsia"/>
          <w:sz w:val="24"/>
          <w:szCs w:val="24"/>
        </w:rPr>
        <w:t>实现</w:t>
      </w:r>
      <w:r w:rsidR="00F7746B" w:rsidRPr="00C81FDD">
        <w:rPr>
          <w:rFonts w:hint="eastAsia"/>
          <w:sz w:val="24"/>
          <w:szCs w:val="24"/>
        </w:rPr>
        <w:t>服务之间的通信</w:t>
      </w:r>
      <w:r w:rsidR="00836DF8" w:rsidRPr="00C81FDD">
        <w:rPr>
          <w:rFonts w:hint="eastAsia"/>
          <w:sz w:val="24"/>
          <w:szCs w:val="24"/>
        </w:rPr>
        <w:t>,前端通过</w:t>
      </w:r>
      <w:r w:rsidR="00907AD7" w:rsidRPr="00C81FDD">
        <w:rPr>
          <w:rFonts w:hint="eastAsia"/>
          <w:sz w:val="24"/>
          <w:szCs w:val="24"/>
        </w:rPr>
        <w:t>调</w:t>
      </w:r>
      <w:r w:rsidR="00836DF8" w:rsidRPr="00C81FDD">
        <w:rPr>
          <w:rFonts w:hint="eastAsia"/>
          <w:sz w:val="24"/>
          <w:szCs w:val="24"/>
        </w:rPr>
        <w:t>接口,来实现功能.</w:t>
      </w:r>
    </w:p>
    <w:p w14:paraId="5767BA8E" w14:textId="4E24E940" w:rsidR="00B96217" w:rsidRDefault="00B96217" w:rsidP="00B96217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</w:p>
    <w:p w14:paraId="79152778" w14:textId="2DA53086" w:rsidR="00B96217" w:rsidRDefault="00B96217" w:rsidP="00B96217">
      <w:pPr>
        <w:pStyle w:val="2"/>
      </w:pPr>
      <w:r>
        <w:rPr>
          <w:rFonts w:hint="eastAsia"/>
        </w:rPr>
        <w:t>二.框架</w:t>
      </w:r>
    </w:p>
    <w:p w14:paraId="494B4089" w14:textId="308DE3B9" w:rsidR="00C81FDD" w:rsidRDefault="00005066" w:rsidP="00005066">
      <w:pPr>
        <w:rPr>
          <w:sz w:val="24"/>
          <w:szCs w:val="24"/>
        </w:rPr>
      </w:pPr>
      <w:r w:rsidRPr="00C81FDD">
        <w:rPr>
          <w:rFonts w:hint="eastAsia"/>
          <w:sz w:val="24"/>
          <w:szCs w:val="24"/>
        </w:rPr>
        <w:t>前后端分离的系统架构,后端采用sprinboot+springcloud+springmvc+springdata</w:t>
      </w:r>
      <w:r w:rsidRPr="00C81FDD">
        <w:rPr>
          <w:sz w:val="24"/>
          <w:szCs w:val="24"/>
        </w:rPr>
        <w:t xml:space="preserve"> </w:t>
      </w:r>
      <w:r w:rsidRPr="00C81FDD">
        <w:rPr>
          <w:rFonts w:hint="eastAsia"/>
          <w:sz w:val="24"/>
          <w:szCs w:val="24"/>
        </w:rPr>
        <w:t>全家桶的,使用springdata做持久层框架,优点就是:不管是否是关系型数据库,操作几乎一样,,,使用全家桶的框架,开发速度快,可以把</w:t>
      </w:r>
      <w:r w:rsidR="00907AD7" w:rsidRPr="00C81FDD">
        <w:rPr>
          <w:rFonts w:hint="eastAsia"/>
          <w:sz w:val="24"/>
          <w:szCs w:val="24"/>
        </w:rPr>
        <w:t>精力</w:t>
      </w:r>
      <w:r w:rsidRPr="00C81FDD">
        <w:rPr>
          <w:rFonts w:hint="eastAsia"/>
          <w:sz w:val="24"/>
          <w:szCs w:val="24"/>
        </w:rPr>
        <w:t>集中到业务上.</w:t>
      </w:r>
      <w:r w:rsidR="00450229" w:rsidRPr="00C81FDD">
        <w:rPr>
          <w:rFonts w:hint="eastAsia"/>
          <w:sz w:val="24"/>
          <w:szCs w:val="24"/>
        </w:rPr>
        <w:t>数据库用mysql和Mongodb,</w:t>
      </w:r>
    </w:p>
    <w:p w14:paraId="4E66004E" w14:textId="6D6E9702" w:rsidR="009C206C" w:rsidRPr="00C81FDD" w:rsidRDefault="009C206C" w:rsidP="0000506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ongodb:</w:t>
      </w:r>
    </w:p>
    <w:p w14:paraId="71E7671F" w14:textId="448B0A79" w:rsidR="00B96217" w:rsidRDefault="001D53C5" w:rsidP="00B96217">
      <w:r>
        <w:t xml:space="preserve">  </w:t>
      </w:r>
      <w:r>
        <w:rPr>
          <w:rFonts w:hint="eastAsia"/>
        </w:rPr>
        <w:t>在本项目中,将吐槽模块的数据,存放到mongodb中,其他模块数据存放在mysql中,</w:t>
      </w:r>
    </w:p>
    <w:p w14:paraId="251D946F" w14:textId="3A230674" w:rsidR="001D53C5" w:rsidRDefault="001D53C5" w:rsidP="00B96217">
      <w:r>
        <w:t>Mongodb</w:t>
      </w:r>
      <w:r>
        <w:rPr>
          <w:rFonts w:hint="eastAsia"/>
        </w:rPr>
        <w:t>使用场景:海量数据,读写操作频繁,并且该数据不重要的场景</w:t>
      </w:r>
    </w:p>
    <w:p w14:paraId="6CBB52C0" w14:textId="7D12402E" w:rsidR="001D53C5" w:rsidRDefault="001D53C5" w:rsidP="00B96217">
      <w:r>
        <w:t>M</w:t>
      </w:r>
      <w:r>
        <w:rPr>
          <w:rFonts w:hint="eastAsia"/>
        </w:rPr>
        <w:t>ongodb是属于非关系型数据库,存放的数据格式是bson,和json很相似,</w:t>
      </w:r>
    </w:p>
    <w:p w14:paraId="403527B0" w14:textId="3669DC72" w:rsidR="001D53C5" w:rsidRDefault="001D53C5" w:rsidP="00B96217">
      <w:pPr>
        <w:rPr>
          <w:rFonts w:hint="eastAsia"/>
        </w:rPr>
      </w:pPr>
      <w:r>
        <w:rPr>
          <w:rFonts w:hint="eastAsia"/>
        </w:rPr>
        <w:t>支持的基本数据类型有null,布尔,字符串,日期,数值,都以bson格式存储.</w:t>
      </w:r>
    </w:p>
    <w:p w14:paraId="2A98D253" w14:textId="0E17A129" w:rsidR="00B96217" w:rsidRDefault="00B96217" w:rsidP="00B96217">
      <w:pPr>
        <w:pStyle w:val="2"/>
      </w:pPr>
      <w:r>
        <w:rPr>
          <w:rFonts w:hint="eastAsia"/>
        </w:rPr>
        <w:t>三.技术</w:t>
      </w:r>
    </w:p>
    <w:p w14:paraId="5FD87235" w14:textId="303D34DB" w:rsidR="005F1FFB" w:rsidRPr="005F1FFB" w:rsidRDefault="005F1FFB" w:rsidP="005F1FFB">
      <w:r w:rsidRPr="00206F86">
        <w:rPr>
          <w:highlight w:val="yellow"/>
        </w:rPr>
        <w:t>1</w:t>
      </w:r>
      <w:r w:rsidRPr="00206F86">
        <w:rPr>
          <w:rFonts w:hint="eastAsia"/>
          <w:highlight w:val="yellow"/>
        </w:rPr>
        <w:t>.</w:t>
      </w:r>
      <w:r w:rsidRPr="00206F86">
        <w:rPr>
          <w:highlight w:val="yellow"/>
        </w:rPr>
        <w:t>R</w:t>
      </w:r>
      <w:r w:rsidRPr="00206F86">
        <w:rPr>
          <w:rFonts w:hint="eastAsia"/>
          <w:highlight w:val="yellow"/>
        </w:rPr>
        <w:t>estfull</w:t>
      </w:r>
      <w:r w:rsidR="0048537D">
        <w:rPr>
          <w:rFonts w:hint="eastAsia"/>
          <w:highlight w:val="yellow"/>
        </w:rPr>
        <w:t>设计</w:t>
      </w:r>
      <w:r w:rsidRPr="00206F86">
        <w:rPr>
          <w:rFonts w:hint="eastAsia"/>
          <w:highlight w:val="yellow"/>
        </w:rPr>
        <w:t>风格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个http请求方式:post,get</w:t>
      </w:r>
      <w:r>
        <w:t>,put,delete,path,head,options</w:t>
      </w:r>
    </w:p>
    <w:p w14:paraId="4EB05512" w14:textId="238B0381" w:rsidR="005F1FFB" w:rsidRDefault="005F1FFB" w:rsidP="005F1FFB">
      <w:r>
        <w:rPr>
          <w:rFonts w:hint="eastAsia"/>
        </w:rPr>
        <w:t>在项目中用到:</w:t>
      </w:r>
      <w:r w:rsidRPr="005F1FFB">
        <w:rPr>
          <w:rFonts w:hint="eastAsia"/>
        </w:rPr>
        <w:t xml:space="preserve"> </w:t>
      </w:r>
      <w:r>
        <w:rPr>
          <w:rFonts w:hint="eastAsia"/>
        </w:rPr>
        <w:t>post,get</w:t>
      </w:r>
      <w:r>
        <w:t>,put,delete,</w:t>
      </w:r>
    </w:p>
    <w:p w14:paraId="2712300D" w14:textId="1FE329C7" w:rsidR="005F1FFB" w:rsidRDefault="005F1FFB" w:rsidP="005F1FFB">
      <w:r>
        <w:rPr>
          <w:rFonts w:hint="eastAsia"/>
        </w:rPr>
        <w:t>安全</w:t>
      </w:r>
      <w:r w:rsidR="00206F86">
        <w:rPr>
          <w:rFonts w:hint="eastAsia"/>
        </w:rPr>
        <w:t>:</w:t>
      </w:r>
      <w:r>
        <w:rPr>
          <w:rFonts w:hint="eastAsia"/>
        </w:rPr>
        <w:t>不会出现脏读,不可重复读,幻读,就是安全的</w:t>
      </w:r>
    </w:p>
    <w:p w14:paraId="78B44861" w14:textId="3F95123E" w:rsidR="005F1FFB" w:rsidRDefault="005F1FFB" w:rsidP="005F1FFB">
      <w:r>
        <w:rPr>
          <w:rFonts w:hint="eastAsia"/>
        </w:rPr>
        <w:t>幂等:在操作成功的前提下,</w:t>
      </w:r>
      <w:r w:rsidR="00206F86">
        <w:rPr>
          <w:rFonts w:hint="eastAsia"/>
        </w:rPr>
        <w:t>不会对数据库造成不好的影响</w:t>
      </w:r>
    </w:p>
    <w:p w14:paraId="217EBC45" w14:textId="3D8516D8" w:rsidR="00206F86" w:rsidRDefault="00206F86" w:rsidP="005F1FFB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安全:get</w:t>
      </w:r>
      <w:r>
        <w:t xml:space="preserve">  </w:t>
      </w:r>
      <w:r>
        <w:rPr>
          <w:rFonts w:hint="eastAsia"/>
        </w:rPr>
        <w:t>(其他三个不安全)</w:t>
      </w:r>
    </w:p>
    <w:p w14:paraId="35CA326A" w14:textId="7F2B2E28" w:rsidR="00206F86" w:rsidRDefault="00206F86" w:rsidP="005F1FF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不幂等:post</w:t>
      </w:r>
      <w:r>
        <w:t xml:space="preserve">  </w:t>
      </w:r>
      <w:r>
        <w:rPr>
          <w:rFonts w:hint="eastAsia"/>
        </w:rPr>
        <w:t>(其他三个幂等)</w:t>
      </w:r>
    </w:p>
    <w:p w14:paraId="23AB543D" w14:textId="77777777" w:rsidR="00450229" w:rsidRDefault="00450229" w:rsidP="005F1FFB">
      <w:r w:rsidRPr="00450229">
        <w:rPr>
          <w:rFonts w:hint="eastAsia"/>
          <w:highlight w:val="yellow"/>
        </w:rPr>
        <w:t>2.rabbitMq</w:t>
      </w:r>
      <w:r>
        <w:t xml:space="preserve"> :</w:t>
      </w:r>
    </w:p>
    <w:p w14:paraId="0D555CFB" w14:textId="472209F1" w:rsidR="00450229" w:rsidRDefault="00450229" w:rsidP="00911E71">
      <w:pPr>
        <w:ind w:firstLine="420"/>
        <w:rPr>
          <w:rFonts w:hint="eastAsia"/>
        </w:rPr>
      </w:pPr>
      <w:r>
        <w:rPr>
          <w:rFonts w:hint="eastAsia"/>
        </w:rPr>
        <w:t>消息中间件.</w:t>
      </w:r>
    </w:p>
    <w:p w14:paraId="57BDB6D3" w14:textId="5A635F81" w:rsidR="00450229" w:rsidRDefault="00450229" w:rsidP="005F1FFB">
      <w:r w:rsidRPr="00450229">
        <w:rPr>
          <w:rFonts w:hint="eastAsia"/>
          <w:highlight w:val="yellow"/>
        </w:rPr>
        <w:t>3.</w:t>
      </w:r>
      <w:r w:rsidRPr="00450229">
        <w:rPr>
          <w:highlight w:val="yellow"/>
        </w:rPr>
        <w:t>E</w:t>
      </w:r>
      <w:r w:rsidRPr="00450229">
        <w:rPr>
          <w:rFonts w:hint="eastAsia"/>
          <w:highlight w:val="yellow"/>
        </w:rPr>
        <w:t>lasticSearch</w:t>
      </w:r>
      <w:r>
        <w:t>:</w:t>
      </w:r>
    </w:p>
    <w:p w14:paraId="7C723081" w14:textId="77777777" w:rsidR="009C206C" w:rsidRDefault="00450229" w:rsidP="00B96217">
      <w:r>
        <w:rPr>
          <w:rFonts w:hint="eastAsia"/>
        </w:rPr>
        <w:t xml:space="preserve"> </w:t>
      </w:r>
      <w:r>
        <w:tab/>
        <w:t>Logstash</w:t>
      </w:r>
      <w:r>
        <w:rPr>
          <w:rFonts w:hint="eastAsia"/>
        </w:rPr>
        <w:t>同步数据,</w:t>
      </w:r>
    </w:p>
    <w:p w14:paraId="28EE4A40" w14:textId="2ED7812F" w:rsidR="00B96217" w:rsidRPr="00B96217" w:rsidRDefault="00450229" w:rsidP="00B96217">
      <w:pPr>
        <w:rPr>
          <w:rFonts w:hint="eastAsia"/>
        </w:rPr>
      </w:pPr>
      <w:r w:rsidRPr="00450229">
        <w:rPr>
          <w:highlight w:val="yellow"/>
        </w:rPr>
        <w:t>5</w:t>
      </w:r>
      <w:r w:rsidRPr="00450229">
        <w:rPr>
          <w:rFonts w:hint="eastAsia"/>
          <w:highlight w:val="yellow"/>
        </w:rPr>
        <w:t>.认证机制:JWT</w:t>
      </w:r>
      <w:r w:rsidR="009C206C">
        <w:rPr>
          <w:rFonts w:hint="eastAsia"/>
          <w:highlight w:val="yellow"/>
        </w:rPr>
        <w:t>(token)</w:t>
      </w:r>
    </w:p>
    <w:p w14:paraId="5A656950" w14:textId="54E99B08" w:rsidR="00B96217" w:rsidRDefault="00B96217" w:rsidP="00B96217">
      <w:pPr>
        <w:pStyle w:val="2"/>
      </w:pPr>
      <w:r>
        <w:rPr>
          <w:rFonts w:hint="eastAsia"/>
        </w:rPr>
        <w:t>四.模块</w:t>
      </w:r>
    </w:p>
    <w:p w14:paraId="0298D635" w14:textId="0D9B4E5E" w:rsidR="00206F86" w:rsidRDefault="00206F86" w:rsidP="00206F8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</w:t>
      </w:r>
      <w:r w:rsidR="001D53C5">
        <w:rPr>
          <w:rFonts w:hint="eastAsia"/>
        </w:rPr>
        <w:t>1</w:t>
      </w:r>
      <w:r w:rsidR="001D53C5">
        <w:t>8</w:t>
      </w:r>
      <w:r>
        <w:rPr>
          <w:rFonts w:hint="eastAsia"/>
        </w:rPr>
        <w:t>个</w:t>
      </w:r>
      <w:r w:rsidR="001D53C5">
        <w:rPr>
          <w:rFonts w:hint="eastAsia"/>
        </w:rPr>
        <w:t>子</w:t>
      </w:r>
      <w:r>
        <w:rPr>
          <w:rFonts w:hint="eastAsia"/>
        </w:rPr>
        <w:t>模块:</w:t>
      </w:r>
      <w:r w:rsidR="00A81F20">
        <w:t>17</w:t>
      </w:r>
      <w:r w:rsidR="00A81F20">
        <w:rPr>
          <w:rFonts w:hint="eastAsia"/>
        </w:rPr>
        <w:t>是微服务</w:t>
      </w:r>
    </w:p>
    <w:p w14:paraId="23105F2A" w14:textId="09DE964B" w:rsidR="00450229" w:rsidRDefault="00206F86" w:rsidP="00A81F20">
      <w:pPr>
        <w:ind w:firstLineChars="200" w:firstLine="420"/>
        <w:rPr>
          <w:rFonts w:hint="eastAsia"/>
        </w:rPr>
      </w:pPr>
      <w:r>
        <w:rPr>
          <w:rFonts w:hint="eastAsia"/>
        </w:rPr>
        <w:t>基础模块,用户模块,问答模块,吐槽模块,交友模块,活动模块,招聘模块,文章模块</w:t>
      </w:r>
      <w:r w:rsidR="00A81F20">
        <w:rPr>
          <w:rFonts w:hint="eastAsia"/>
        </w:rPr>
        <w:t>..</w:t>
      </w:r>
    </w:p>
    <w:p w14:paraId="429B5124" w14:textId="0B3817FE" w:rsidR="00450229" w:rsidRDefault="00450229" w:rsidP="00450229">
      <w:pPr>
        <w:pStyle w:val="2"/>
      </w:pPr>
      <w:r>
        <w:rPr>
          <w:rFonts w:hint="eastAsia"/>
        </w:rPr>
        <w:t>五,模块详情:</w:t>
      </w:r>
    </w:p>
    <w:p w14:paraId="01FD2D70" w14:textId="25ACC950" w:rsidR="00450229" w:rsidRDefault="003E3E87" w:rsidP="003E3E87">
      <w:pPr>
        <w:pStyle w:val="3"/>
        <w:numPr>
          <w:ilvl w:val="0"/>
          <w:numId w:val="1"/>
        </w:numPr>
      </w:pPr>
      <w:r>
        <w:rPr>
          <w:rFonts w:hint="eastAsia"/>
        </w:rPr>
        <w:t>文章模块</w:t>
      </w:r>
    </w:p>
    <w:p w14:paraId="62D82EF0" w14:textId="77777777" w:rsidR="003252DE" w:rsidRPr="00A81F20" w:rsidRDefault="003E3E87" w:rsidP="003252DE">
      <w:pPr>
        <w:ind w:firstLineChars="200" w:firstLine="420"/>
        <w:rPr>
          <w:b/>
          <w:bCs/>
        </w:rPr>
      </w:pPr>
      <w:r w:rsidRPr="00A81F20">
        <w:rPr>
          <w:rFonts w:hint="eastAsia"/>
          <w:b/>
          <w:bCs/>
        </w:rPr>
        <w:t>业务流程:</w:t>
      </w:r>
    </w:p>
    <w:p w14:paraId="7836408C" w14:textId="0E8FB0E3" w:rsidR="003E3E87" w:rsidRDefault="003252DE" w:rsidP="00A81F20">
      <w:pPr>
        <w:ind w:left="420" w:firstLine="420"/>
        <w:rPr>
          <w:rFonts w:hint="eastAsia"/>
        </w:rPr>
      </w:pPr>
      <w:r>
        <w:rPr>
          <w:rFonts w:hint="eastAsia"/>
        </w:rPr>
        <w:t>将数据库中的数据通过logstash与索引库进行同步,在同步时,需要涉及到索引,ik分词,</w:t>
      </w:r>
      <w:r w:rsidR="0001000B">
        <w:rPr>
          <w:rFonts w:hint="eastAsia"/>
        </w:rPr>
        <w:t>的操作,,然后</w:t>
      </w:r>
      <w:r>
        <w:rPr>
          <w:rFonts w:hint="eastAsia"/>
        </w:rPr>
        <w:t>在搜索框中输入搜索数据,在索引库中进行查询</w:t>
      </w:r>
    </w:p>
    <w:p w14:paraId="605409B0" w14:textId="19B89C24" w:rsidR="003E3E87" w:rsidRDefault="003E3E87" w:rsidP="003E3E87">
      <w:pPr>
        <w:ind w:firstLine="420"/>
        <w:rPr>
          <w:b/>
          <w:bCs/>
        </w:rPr>
      </w:pPr>
      <w:r w:rsidRPr="00A81F20">
        <w:rPr>
          <w:rFonts w:hint="eastAsia"/>
          <w:b/>
          <w:bCs/>
        </w:rPr>
        <w:t>技术:</w:t>
      </w:r>
      <w:r w:rsidR="00A81F20">
        <w:rPr>
          <w:b/>
          <w:bCs/>
        </w:rPr>
        <w:t xml:space="preserve">  </w:t>
      </w:r>
      <w:r w:rsidR="00A81F20" w:rsidRPr="00A81F20">
        <w:rPr>
          <w:rFonts w:hint="eastAsia"/>
          <w:b/>
          <w:bCs/>
        </w:rPr>
        <w:t>ElasticSearch,</w:t>
      </w:r>
    </w:p>
    <w:p w14:paraId="5A4AD4D0" w14:textId="74FD9AA9" w:rsidR="00A81F20" w:rsidRDefault="00A81F20" w:rsidP="003E3E8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在属性上注入@Field注解有三个表示:</w:t>
      </w:r>
    </w:p>
    <w:p w14:paraId="40233351" w14:textId="15126A67" w:rsidR="00A81F20" w:rsidRPr="00A81F20" w:rsidRDefault="00A81F20" w:rsidP="00A81F20">
      <w:pPr>
        <w:pStyle w:val="a7"/>
        <w:numPr>
          <w:ilvl w:val="0"/>
          <w:numId w:val="2"/>
        </w:numPr>
        <w:ind w:firstLineChars="0"/>
      </w:pPr>
      <w:r w:rsidRPr="00A81F20">
        <w:rPr>
          <w:rFonts w:hint="eastAsia"/>
        </w:rPr>
        <w:t>是否索引(就是看该域是否被搜索)</w:t>
      </w:r>
    </w:p>
    <w:p w14:paraId="0D8A7E0D" w14:textId="026900F2" w:rsidR="00A81F20" w:rsidRPr="00A81F20" w:rsidRDefault="00A81F20" w:rsidP="00A81F20">
      <w:pPr>
        <w:pStyle w:val="a7"/>
        <w:numPr>
          <w:ilvl w:val="0"/>
          <w:numId w:val="2"/>
        </w:numPr>
        <w:ind w:firstLineChars="0"/>
      </w:pPr>
      <w:r w:rsidRPr="00A81F20">
        <w:rPr>
          <w:rFonts w:hint="eastAsia"/>
        </w:rPr>
        <w:t>是否分词(就在搜索时,是案整体匹配还是单词匹配)</w:t>
      </w:r>
    </w:p>
    <w:p w14:paraId="1155E2A3" w14:textId="43385B54" w:rsidR="00A81F20" w:rsidRPr="00A81F20" w:rsidRDefault="00A81F20" w:rsidP="00A81F2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A81F20">
        <w:rPr>
          <w:rFonts w:hint="eastAsia"/>
        </w:rPr>
        <w:t>是否存储(是否在页面上显示)</w:t>
      </w:r>
    </w:p>
    <w:p w14:paraId="7881AB1B" w14:textId="77777777" w:rsidR="003252DE" w:rsidRDefault="003252DE" w:rsidP="003E3E87">
      <w:pPr>
        <w:ind w:firstLine="420"/>
      </w:pPr>
      <w:r>
        <w:rPr>
          <w:rFonts w:hint="eastAsia"/>
        </w:rPr>
        <w:t xml:space="preserve"> </w:t>
      </w:r>
      <w:r w:rsidRPr="00A81F20">
        <w:rPr>
          <w:b/>
          <w:bCs/>
        </w:rPr>
        <w:t xml:space="preserve"> </w:t>
      </w:r>
      <w:r w:rsidRPr="00A81F20">
        <w:rPr>
          <w:rFonts w:hint="eastAsia"/>
          <w:b/>
          <w:bCs/>
        </w:rPr>
        <w:t>搜索分为两大类</w:t>
      </w:r>
      <w:r>
        <w:rPr>
          <w:rFonts w:hint="eastAsia"/>
        </w:rPr>
        <w:t>:</w:t>
      </w:r>
    </w:p>
    <w:p w14:paraId="64267A14" w14:textId="3685DE3E" w:rsidR="003252DE" w:rsidRDefault="003252DE" w:rsidP="003252DE">
      <w:pPr>
        <w:ind w:firstLineChars="500" w:firstLine="1050"/>
      </w:pPr>
      <w:r>
        <w:rPr>
          <w:rFonts w:hint="eastAsia"/>
        </w:rPr>
        <w:t>1.搜索引擎(百度,谷歌),,</w:t>
      </w:r>
    </w:p>
    <w:p w14:paraId="08471270" w14:textId="446FF15F" w:rsidR="003252DE" w:rsidRDefault="003252DE" w:rsidP="003252DE">
      <w:pPr>
        <w:ind w:firstLineChars="500" w:firstLine="1050"/>
      </w:pPr>
      <w:r>
        <w:rPr>
          <w:rFonts w:hint="eastAsia"/>
        </w:rPr>
        <w:t>2.站内搜索(本公司数据库中的数据)</w:t>
      </w:r>
    </w:p>
    <w:p w14:paraId="150196C2" w14:textId="4068AEAC" w:rsidR="003252DE" w:rsidRDefault="003252DE" w:rsidP="003E3E87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 w:rsidRPr="00A81F20">
        <w:rPr>
          <w:rFonts w:hint="eastAsia"/>
          <w:b/>
          <w:bCs/>
        </w:rPr>
        <w:t>ElasticSearch</w:t>
      </w:r>
      <w:r>
        <w:rPr>
          <w:rFonts w:hint="eastAsia"/>
        </w:rPr>
        <w:t>,:</w:t>
      </w:r>
      <w:r w:rsidR="00FF6E6E">
        <w:rPr>
          <w:rFonts w:hint="eastAsia"/>
        </w:rPr>
        <w:t>倒排索引(通过值来找key)</w:t>
      </w:r>
    </w:p>
    <w:p w14:paraId="537DAD51" w14:textId="49BD0255" w:rsidR="003252DE" w:rsidRPr="00A81F20" w:rsidRDefault="003252DE" w:rsidP="003E3E87">
      <w:pPr>
        <w:ind w:firstLine="420"/>
        <w:rPr>
          <w:b/>
          <w:bCs/>
        </w:rPr>
      </w:pPr>
      <w:r w:rsidRPr="00A81F20">
        <w:rPr>
          <w:rFonts w:hint="eastAsia"/>
          <w:b/>
          <w:bCs/>
        </w:rPr>
        <w:t xml:space="preserve"> </w:t>
      </w:r>
      <w:r w:rsidRPr="00A81F20">
        <w:rPr>
          <w:b/>
          <w:bCs/>
        </w:rPr>
        <w:t xml:space="preserve">  </w:t>
      </w:r>
      <w:r w:rsidR="003F3D1E" w:rsidRPr="00A81F20">
        <w:rPr>
          <w:rFonts w:hint="eastAsia"/>
          <w:b/>
          <w:bCs/>
        </w:rPr>
        <w:t>数据格式上的区别</w:t>
      </w:r>
      <w:r w:rsidR="00A81F20" w:rsidRPr="00A81F20">
        <w:rPr>
          <w:rFonts w:hint="eastAsia"/>
          <w:b/>
          <w:bCs/>
        </w:rPr>
        <w:t>(和solr的区别)</w:t>
      </w:r>
      <w:r w:rsidR="003F3D1E" w:rsidRPr="00A81F20">
        <w:rPr>
          <w:rFonts w:hint="eastAsia"/>
          <w:b/>
          <w:bCs/>
        </w:rPr>
        <w:t>:</w:t>
      </w:r>
      <w:r w:rsidRPr="00A81F20">
        <w:rPr>
          <w:b/>
          <w:bCs/>
        </w:rPr>
        <w:t xml:space="preserve">  </w:t>
      </w:r>
    </w:p>
    <w:p w14:paraId="10CEFB91" w14:textId="701C74CE" w:rsidR="003252DE" w:rsidRDefault="003252DE" w:rsidP="003252DE">
      <w:pPr>
        <w:ind w:firstLineChars="400" w:firstLine="840"/>
      </w:pPr>
      <w:r>
        <w:t>S</w:t>
      </w:r>
      <w:r>
        <w:rPr>
          <w:rFonts w:hint="eastAsia"/>
        </w:rPr>
        <w:t>lor:</w:t>
      </w:r>
      <w:r w:rsidR="003F3D1E">
        <w:rPr>
          <w:rFonts w:hint="eastAsia"/>
        </w:rPr>
        <w:t>JSON,XML,字符串</w:t>
      </w:r>
    </w:p>
    <w:p w14:paraId="0EB9FE8C" w14:textId="4F5C1904" w:rsidR="003F3D1E" w:rsidRDefault="003F3D1E" w:rsidP="003252DE">
      <w:pPr>
        <w:ind w:firstLineChars="400" w:firstLine="840"/>
      </w:pPr>
      <w:r>
        <w:rPr>
          <w:rFonts w:hint="eastAsia"/>
        </w:rPr>
        <w:t>ES:JOSN,接口风格支持restfull</w:t>
      </w:r>
    </w:p>
    <w:p w14:paraId="1B389016" w14:textId="2C4E64B6" w:rsidR="003F3D1E" w:rsidRDefault="003F3D1E" w:rsidP="003252DE">
      <w:pPr>
        <w:ind w:firstLineChars="400" w:firstLine="840"/>
      </w:pPr>
      <w:r w:rsidRPr="005E4FEF">
        <w:rPr>
          <w:rFonts w:hint="eastAsia"/>
          <w:b/>
          <w:bCs/>
        </w:rPr>
        <w:t>集群</w:t>
      </w:r>
      <w:r>
        <w:rPr>
          <w:rFonts w:hint="eastAsia"/>
        </w:rPr>
        <w:t>:</w:t>
      </w:r>
    </w:p>
    <w:p w14:paraId="567A57A2" w14:textId="4C5DB136" w:rsidR="003F3D1E" w:rsidRDefault="003F3D1E" w:rsidP="003252DE">
      <w:pPr>
        <w:ind w:firstLineChars="400" w:firstLine="84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lor:依赖于第三方</w:t>
      </w:r>
    </w:p>
    <w:p w14:paraId="4853DDEA" w14:textId="31515F0F" w:rsidR="003F3D1E" w:rsidRDefault="003F3D1E" w:rsidP="00A81F20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ES:靠自身实现</w:t>
      </w:r>
    </w:p>
    <w:p w14:paraId="0384C33C" w14:textId="434D26F8" w:rsidR="003252DE" w:rsidRDefault="003252DE" w:rsidP="003E3E8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Pr="00A81F20">
        <w:rPr>
          <w:b/>
          <w:bCs/>
        </w:rPr>
        <w:t>L</w:t>
      </w:r>
      <w:r w:rsidRPr="00A81F20">
        <w:rPr>
          <w:rFonts w:hint="eastAsia"/>
          <w:b/>
          <w:bCs/>
        </w:rPr>
        <w:t>ogstash</w:t>
      </w:r>
      <w:r w:rsidR="0001000B">
        <w:rPr>
          <w:rFonts w:hint="eastAsia"/>
        </w:rPr>
        <w:t>:同步时,索引库的数据并不会删除</w:t>
      </w:r>
    </w:p>
    <w:p w14:paraId="01DCD90E" w14:textId="2C7B4BBE" w:rsidR="00907AD7" w:rsidRDefault="00907AD7" w:rsidP="00907AD7">
      <w:pPr>
        <w:pStyle w:val="3"/>
        <w:numPr>
          <w:ilvl w:val="0"/>
          <w:numId w:val="1"/>
        </w:numPr>
      </w:pPr>
      <w:r>
        <w:rPr>
          <w:rFonts w:hint="eastAsia"/>
        </w:rPr>
        <w:t>用户模块</w:t>
      </w:r>
    </w:p>
    <w:p w14:paraId="1FD43ED6" w14:textId="69FCEE5B" w:rsidR="00907AD7" w:rsidRDefault="001A383A" w:rsidP="00907AD7">
      <w:pPr>
        <w:pStyle w:val="a7"/>
        <w:ind w:left="780" w:firstLineChars="0" w:firstLine="0"/>
      </w:pPr>
      <w:r w:rsidRPr="00A81F20">
        <w:rPr>
          <w:rFonts w:hint="eastAsia"/>
          <w:b/>
          <w:bCs/>
        </w:rPr>
        <w:t>业务流程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用户分为普通用户和管理员用户,</w:t>
      </w:r>
    </w:p>
    <w:p w14:paraId="43079FED" w14:textId="77777777" w:rsidR="001A383A" w:rsidRDefault="001A383A" w:rsidP="00907AD7">
      <w:pPr>
        <w:pStyle w:val="a7"/>
        <w:ind w:left="780" w:firstLineChars="0" w:firstLine="0"/>
      </w:pPr>
      <w:r>
        <w:rPr>
          <w:rFonts w:hint="eastAsia"/>
        </w:rPr>
        <w:t>普通用户可以进行登录,注册</w:t>
      </w:r>
    </w:p>
    <w:p w14:paraId="2751046F" w14:textId="0ABC84E3" w:rsidR="001A383A" w:rsidRDefault="001A383A" w:rsidP="00907AD7">
      <w:pPr>
        <w:pStyle w:val="a7"/>
        <w:ind w:left="780" w:firstLineChars="0" w:firstLine="0"/>
      </w:pPr>
      <w:r>
        <w:rPr>
          <w:rFonts w:hint="eastAsia"/>
        </w:rPr>
        <w:lastRenderedPageBreak/>
        <w:t>管理员用户不可以自己注册,需要分配特殊管理权限才能进行登录.</w:t>
      </w:r>
    </w:p>
    <w:p w14:paraId="7D42BA8C" w14:textId="79E2DE8E" w:rsidR="0094313F" w:rsidRDefault="0094313F" w:rsidP="00907AD7">
      <w:pPr>
        <w:pStyle w:val="a7"/>
        <w:ind w:left="780" w:firstLineChars="0" w:firstLine="0"/>
      </w:pPr>
      <w:r>
        <w:rPr>
          <w:rFonts w:hint="eastAsia"/>
        </w:rPr>
        <w:t>普通用户可以注册,发送验证,然后将生成的验证码一份保存到redis当中,用来与用户输入的验证码进行匹配,如果匹配成功,那么就进行下一步,</w:t>
      </w:r>
    </w:p>
    <w:p w14:paraId="0F80EEEA" w14:textId="2D5A564E" w:rsidR="0094313F" w:rsidRDefault="0094313F" w:rsidP="00907AD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在发送短信验证码时用到消息队列,</w:t>
      </w:r>
      <w:r w:rsidR="006D4C7F">
        <w:rPr>
          <w:rFonts w:hint="eastAsia"/>
        </w:rPr>
        <w:t>rabbitMq,通过阿里云通信来发送</w:t>
      </w:r>
    </w:p>
    <w:p w14:paraId="19230220" w14:textId="6021E8EA" w:rsidR="001A383A" w:rsidRPr="00A81F20" w:rsidRDefault="001A383A" w:rsidP="00907AD7">
      <w:pPr>
        <w:pStyle w:val="a7"/>
        <w:ind w:left="780" w:firstLineChars="0" w:firstLine="0"/>
        <w:rPr>
          <w:b/>
          <w:bCs/>
        </w:rPr>
      </w:pPr>
      <w:r w:rsidRPr="00A81F20">
        <w:rPr>
          <w:rFonts w:hint="eastAsia"/>
          <w:b/>
          <w:bCs/>
        </w:rPr>
        <w:t>技术:</w:t>
      </w:r>
    </w:p>
    <w:p w14:paraId="0FF15278" w14:textId="74BC1400" w:rsidR="001A383A" w:rsidRDefault="001A383A" w:rsidP="00907AD7">
      <w:pPr>
        <w:pStyle w:val="a7"/>
        <w:ind w:left="780" w:firstLineChars="0" w:firstLine="0"/>
      </w:pPr>
      <w:r w:rsidRPr="00A81F20">
        <w:rPr>
          <w:b/>
          <w:bCs/>
        </w:rPr>
        <w:t>R</w:t>
      </w:r>
      <w:r w:rsidRPr="00A81F20">
        <w:rPr>
          <w:rFonts w:hint="eastAsia"/>
          <w:b/>
          <w:bCs/>
        </w:rPr>
        <w:t>abbitMq</w:t>
      </w:r>
      <w:r>
        <w:rPr>
          <w:rFonts w:hint="eastAsia"/>
        </w:rPr>
        <w:t>:消息中间插件;</w:t>
      </w:r>
    </w:p>
    <w:p w14:paraId="4BE39726" w14:textId="237460E4" w:rsidR="001A383A" w:rsidRDefault="001A383A" w:rsidP="00907AD7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和activemq,kafka的区别</w:t>
      </w:r>
    </w:p>
    <w:p w14:paraId="42B5BFCD" w14:textId="4E84823D" w:rsidR="00AB6091" w:rsidRDefault="00AB6091" w:rsidP="00907AD7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A</w:t>
      </w:r>
      <w:r>
        <w:rPr>
          <w:rFonts w:hint="eastAsia"/>
        </w:rPr>
        <w:t>ctive,kafka,rabbit都是安全的,从安全级别由高到低来排序:</w:t>
      </w:r>
      <w:r w:rsidRPr="00AB6091">
        <w:t xml:space="preserve"> </w:t>
      </w:r>
      <w:r>
        <w:t>A</w:t>
      </w:r>
      <w:r>
        <w:rPr>
          <w:rFonts w:hint="eastAsia"/>
        </w:rPr>
        <w:t>ctive,kafka,rabbit</w:t>
      </w:r>
    </w:p>
    <w:p w14:paraId="4C853FB7" w14:textId="635DF1BD" w:rsidR="00AB6091" w:rsidRDefault="00AB6091" w:rsidP="00A81F20">
      <w:pPr>
        <w:pStyle w:val="a7"/>
        <w:ind w:left="780" w:firstLineChars="100" w:firstLine="210"/>
      </w:pPr>
      <w:r>
        <w:t>K</w:t>
      </w:r>
      <w:r>
        <w:rPr>
          <w:rFonts w:hint="eastAsia"/>
        </w:rPr>
        <w:t>afka使用场景是大数据,速度快</w:t>
      </w:r>
    </w:p>
    <w:p w14:paraId="260FCEB5" w14:textId="5943D55C" w:rsidR="0079511A" w:rsidRDefault="0079511A" w:rsidP="00A81F20">
      <w:pPr>
        <w:pStyle w:val="a7"/>
        <w:ind w:left="780" w:firstLineChars="100" w:firstLine="210"/>
      </w:pPr>
      <w:r>
        <w:t>R</w:t>
      </w:r>
      <w:r>
        <w:rPr>
          <w:rFonts w:hint="eastAsia"/>
        </w:rPr>
        <w:t>abbitmq是经过交换器</w:t>
      </w:r>
    </w:p>
    <w:p w14:paraId="01870154" w14:textId="5EE9FB9F" w:rsidR="0079511A" w:rsidRDefault="0079511A" w:rsidP="00A81F20">
      <w:pPr>
        <w:pStyle w:val="a7"/>
        <w:ind w:left="780" w:firstLineChars="100" w:firstLine="210"/>
      </w:pPr>
      <w:r>
        <w:t>R</w:t>
      </w:r>
      <w:r>
        <w:rPr>
          <w:rFonts w:hint="eastAsia"/>
        </w:rPr>
        <w:t>abbitmq有三种</w:t>
      </w:r>
      <w:r w:rsidR="006D4C7F">
        <w:rPr>
          <w:rFonts w:hint="eastAsia"/>
        </w:rPr>
        <w:t>发送</w:t>
      </w:r>
      <w:r>
        <w:rPr>
          <w:rFonts w:hint="eastAsia"/>
        </w:rPr>
        <w:t>模式:</w:t>
      </w:r>
    </w:p>
    <w:p w14:paraId="249526D8" w14:textId="1CA7E8D5" w:rsidR="0079511A" w:rsidRDefault="0079511A" w:rsidP="0079511A">
      <w:pPr>
        <w:pStyle w:val="a7"/>
        <w:ind w:left="780"/>
      </w:pPr>
      <w:r>
        <w:rPr>
          <w:rFonts w:hint="eastAsia"/>
        </w:rPr>
        <w:t>直接模式:默认经过空字符串交换器</w:t>
      </w:r>
    </w:p>
    <w:p w14:paraId="709BEF52" w14:textId="31DC9802" w:rsidR="0079511A" w:rsidRDefault="0079511A" w:rsidP="0079511A">
      <w:pPr>
        <w:pStyle w:val="a7"/>
        <w:ind w:left="780"/>
      </w:pPr>
      <w:r>
        <w:rPr>
          <w:rFonts w:hint="eastAsia"/>
        </w:rPr>
        <w:t>分裂模式:fanout:</w:t>
      </w:r>
      <w:r>
        <w:t xml:space="preserve"> </w:t>
      </w:r>
      <w:r>
        <w:rPr>
          <w:rFonts w:hint="eastAsia"/>
        </w:rPr>
        <w:t>缺点,用交换器就写死了</w:t>
      </w:r>
    </w:p>
    <w:p w14:paraId="76C04456" w14:textId="4F1C56A6" w:rsidR="0079511A" w:rsidRDefault="0079511A" w:rsidP="0079511A">
      <w:pPr>
        <w:pStyle w:val="a7"/>
        <w:ind w:left="780"/>
      </w:pPr>
      <w:r>
        <w:rPr>
          <w:rFonts w:hint="eastAsia"/>
        </w:rPr>
        <w:t>主题模式:生产者定义三种形式:</w:t>
      </w:r>
    </w:p>
    <w:p w14:paraId="0D34F78C" w14:textId="7E312FF9" w:rsidR="0079511A" w:rsidRDefault="0079511A" w:rsidP="0079511A">
      <w:pPr>
        <w:pStyle w:val="a7"/>
        <w:ind w:left="780"/>
      </w:pPr>
      <w:r>
        <w:tab/>
      </w:r>
      <w:r>
        <w:tab/>
        <w:t>G</w:t>
      </w:r>
      <w:r>
        <w:rPr>
          <w:rFonts w:hint="eastAsia"/>
        </w:rPr>
        <w:t>ood.#</w:t>
      </w:r>
    </w:p>
    <w:p w14:paraId="400A6B9A" w14:textId="77F472D6" w:rsidR="0079511A" w:rsidRDefault="0079511A" w:rsidP="0079511A">
      <w:pPr>
        <w:pStyle w:val="a7"/>
        <w:ind w:left="780"/>
      </w:pPr>
      <w:r>
        <w:tab/>
      </w:r>
      <w:r>
        <w:tab/>
      </w:r>
      <w:r>
        <w:rPr>
          <w:rFonts w:hint="eastAsia"/>
        </w:rPr>
        <w:t>#.log</w:t>
      </w:r>
    </w:p>
    <w:p w14:paraId="77E66876" w14:textId="1D5370E5" w:rsidR="0079511A" w:rsidRDefault="0079511A" w:rsidP="0079511A">
      <w:pPr>
        <w:pStyle w:val="a7"/>
        <w:ind w:left="780"/>
      </w:pPr>
      <w:r>
        <w:tab/>
      </w:r>
      <w:r>
        <w:tab/>
        <w:t>G</w:t>
      </w:r>
      <w:r>
        <w:rPr>
          <w:rFonts w:hint="eastAsia"/>
        </w:rPr>
        <w:t>ood.log</w:t>
      </w:r>
    </w:p>
    <w:p w14:paraId="09171EFA" w14:textId="4ED296A6" w:rsidR="00063749" w:rsidRDefault="0079511A" w:rsidP="00A81F20">
      <w:r>
        <w:rPr>
          <w:rFonts w:hint="eastAsia"/>
        </w:rPr>
        <w:t xml:space="preserve"> </w:t>
      </w:r>
      <w:r>
        <w:t xml:space="preserve"> </w:t>
      </w:r>
    </w:p>
    <w:p w14:paraId="24FC8ED9" w14:textId="7FEA3179" w:rsidR="00063749" w:rsidRDefault="00063749" w:rsidP="00063749">
      <w:pPr>
        <w:ind w:firstLineChars="200" w:firstLine="420"/>
      </w:pPr>
      <w:r w:rsidRPr="00A81F20">
        <w:rPr>
          <w:rFonts w:hint="eastAsia"/>
          <w:b/>
          <w:bCs/>
        </w:rPr>
        <w:t>JWT</w:t>
      </w:r>
      <w:r>
        <w:rPr>
          <w:rFonts w:hint="eastAsia"/>
        </w:rPr>
        <w:t>(JSON</w:t>
      </w:r>
      <w:r>
        <w:t xml:space="preserve"> </w:t>
      </w:r>
      <w:r>
        <w:rPr>
          <w:rFonts w:hint="eastAsia"/>
        </w:rPr>
        <w:t>WEB</w:t>
      </w:r>
      <w:r>
        <w:t xml:space="preserve"> Token</w:t>
      </w:r>
      <w:r>
        <w:rPr>
          <w:rFonts w:hint="eastAsia"/>
        </w:rPr>
        <w:t>)</w:t>
      </w:r>
    </w:p>
    <w:p w14:paraId="764E22BA" w14:textId="77777777" w:rsidR="00A81F20" w:rsidRDefault="00A81F20" w:rsidP="00A81F20">
      <w:pPr>
        <w:ind w:firstLine="420"/>
      </w:pPr>
      <w:r w:rsidRPr="00A81F20">
        <w:rPr>
          <w:rFonts w:hint="eastAsia"/>
        </w:rPr>
        <w:t>发送验证码:</w:t>
      </w:r>
      <w:r w:rsidRPr="00A81F20"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>引用commons-langs,生成随机数,保存一份在redis缓存中,</w:t>
      </w:r>
    </w:p>
    <w:p w14:paraId="5678E09F" w14:textId="5AF39DA1" w:rsidR="00A81F20" w:rsidRPr="00A81F20" w:rsidRDefault="00A81F20" w:rsidP="00A81F20">
      <w:r>
        <w:rPr>
          <w:rFonts w:hint="eastAsia"/>
        </w:rP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hint="eastAsia"/>
        </w:rPr>
        <w:t>注册,验证码:JWT</w:t>
      </w:r>
      <w:r>
        <w:t xml:space="preserve"> </w:t>
      </w:r>
      <w:r>
        <w:rPr>
          <w:rFonts w:hint="eastAsia"/>
        </w:rPr>
        <w:t>token,网关加密.采用B</w:t>
      </w:r>
      <w:r>
        <w:t>c</w:t>
      </w:r>
      <w:r>
        <w:rPr>
          <w:rFonts w:hint="eastAsia"/>
        </w:rPr>
        <w:t>rypt算法加密</w:t>
      </w:r>
      <w:r>
        <w:tab/>
      </w:r>
    </w:p>
    <w:p w14:paraId="55D490D8" w14:textId="0901C7EC" w:rsidR="00063749" w:rsidRDefault="00063749" w:rsidP="00063749">
      <w:pPr>
        <w:ind w:firstLineChars="200" w:firstLine="420"/>
      </w:pPr>
      <w:r>
        <w:rPr>
          <w:rFonts w:hint="eastAsia"/>
        </w:rPr>
        <w:t>有三部分组成:</w:t>
      </w:r>
      <w:r>
        <w:t xml:space="preserve">  1</w:t>
      </w:r>
      <w:r>
        <w:rPr>
          <w:rFonts w:hint="eastAsia"/>
        </w:rPr>
        <w:t>.头部,base</w:t>
      </w:r>
      <w:r>
        <w:t>64</w:t>
      </w:r>
      <w:r>
        <w:rPr>
          <w:rFonts w:hint="eastAsia"/>
        </w:rPr>
        <w:t>编码(默认的)加密方法</w:t>
      </w:r>
    </w:p>
    <w:p w14:paraId="1F31AB0D" w14:textId="42535EFD" w:rsidR="00063749" w:rsidRDefault="00063749" w:rsidP="00063749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签名算法HS</w:t>
      </w:r>
      <w:r>
        <w:t>256</w:t>
      </w:r>
    </w:p>
    <w:p w14:paraId="47CD3048" w14:textId="4D47C416" w:rsidR="0079511A" w:rsidRDefault="00063749" w:rsidP="00063749">
      <w:pPr>
        <w:ind w:left="1260" w:firstLineChars="300" w:firstLine="630"/>
      </w:pPr>
      <w:r>
        <w:rPr>
          <w:rFonts w:hint="eastAsia"/>
        </w:rPr>
        <w:t>2.载荷:</w:t>
      </w:r>
      <w:r w:rsidR="0079511A">
        <w:rPr>
          <w:rFonts w:hint="eastAsia"/>
        </w:rPr>
        <w:t>,</w:t>
      </w:r>
      <w:r>
        <w:rPr>
          <w:rFonts w:hint="eastAsia"/>
        </w:rPr>
        <w:t>主要的信息(包含自定义的)</w:t>
      </w:r>
    </w:p>
    <w:p w14:paraId="10F11FE4" w14:textId="0769E5D3" w:rsidR="00063749" w:rsidRDefault="00063749" w:rsidP="00063749">
      <w:pPr>
        <w:ind w:left="1260" w:firstLineChars="300" w:firstLine="630"/>
      </w:pPr>
      <w:r>
        <w:t>3</w:t>
      </w:r>
      <w:r>
        <w:rPr>
          <w:rFonts w:hint="eastAsia"/>
        </w:rPr>
        <w:t>.头部+载荷+盐+密</w:t>
      </w:r>
    </w:p>
    <w:p w14:paraId="7517D2D1" w14:textId="61D167B2" w:rsidR="00911E71" w:rsidRDefault="00063749" w:rsidP="00FC1F9E">
      <w:pPr>
        <w:ind w:leftChars="100" w:left="210" w:firstLineChars="100" w:firstLine="210"/>
      </w:pPr>
      <w:r w:rsidRPr="00FC1F9E">
        <w:rPr>
          <w:rFonts w:hint="eastAsia"/>
          <w:b/>
          <w:bCs/>
        </w:rPr>
        <w:t>Token</w:t>
      </w:r>
      <w:r w:rsidR="00911E71" w:rsidRPr="00FC1F9E">
        <w:rPr>
          <w:rFonts w:hint="eastAsia"/>
          <w:b/>
          <w:bCs/>
        </w:rPr>
        <w:t>优</w:t>
      </w:r>
      <w:r w:rsidRPr="00FC1F9E">
        <w:rPr>
          <w:rFonts w:hint="eastAsia"/>
          <w:b/>
          <w:bCs/>
        </w:rPr>
        <w:t>点</w:t>
      </w:r>
      <w:r>
        <w:rPr>
          <w:rFonts w:hint="eastAsia"/>
        </w:rPr>
        <w:t>:</w:t>
      </w:r>
    </w:p>
    <w:p w14:paraId="62381C82" w14:textId="41BC6FBF" w:rsidR="00063749" w:rsidRDefault="00063749" w:rsidP="00911E71">
      <w:pPr>
        <w:ind w:leftChars="100" w:left="210" w:firstLineChars="100" w:firstLine="210"/>
      </w:pPr>
      <w:r>
        <w:rPr>
          <w:rFonts w:hint="eastAsia"/>
        </w:rPr>
        <w:t>支持跨域(cookie不支持)</w:t>
      </w:r>
    </w:p>
    <w:p w14:paraId="32CC3CB3" w14:textId="09C7A756" w:rsidR="00063749" w:rsidRDefault="00063749" w:rsidP="00063749">
      <w:pPr>
        <w:ind w:left="420" w:hanging="420"/>
      </w:pPr>
      <w:r>
        <w:tab/>
      </w:r>
      <w:r>
        <w:rPr>
          <w:rFonts w:hint="eastAsia"/>
        </w:rPr>
        <w:t>无状态</w:t>
      </w:r>
    </w:p>
    <w:p w14:paraId="4B6B447D" w14:textId="5F4CDBD8" w:rsidR="00063749" w:rsidRDefault="00063749" w:rsidP="00063749">
      <w:pPr>
        <w:ind w:left="420" w:hanging="420"/>
      </w:pPr>
      <w:r>
        <w:tab/>
      </w:r>
      <w:r>
        <w:rPr>
          <w:rFonts w:hint="eastAsia"/>
        </w:rPr>
        <w:t>去耦</w:t>
      </w:r>
    </w:p>
    <w:p w14:paraId="08DF3DCB" w14:textId="39840F1A" w:rsidR="0048537D" w:rsidRDefault="00063749" w:rsidP="00FA3E2D">
      <w:pPr>
        <w:ind w:left="420" w:hanging="420"/>
      </w:pPr>
      <w:r>
        <w:tab/>
      </w:r>
      <w:r>
        <w:rPr>
          <w:rFonts w:hint="eastAsia"/>
        </w:rPr>
        <w:t>更适用于移动应用(cookie只在浏览器应用)</w:t>
      </w:r>
    </w:p>
    <w:p w14:paraId="429DCAF9" w14:textId="77777777" w:rsidR="00FC1F9E" w:rsidRDefault="00FC1F9E" w:rsidP="00FC1F9E">
      <w:pPr>
        <w:ind w:firstLine="420"/>
      </w:pPr>
      <w:r>
        <w:rPr>
          <w:rFonts w:hint="eastAsia"/>
        </w:rPr>
        <w:t>无状态:不需要从本地查(效率快)</w:t>
      </w:r>
    </w:p>
    <w:p w14:paraId="3A807B37" w14:textId="77777777" w:rsidR="00FC1F9E" w:rsidRDefault="00FC1F9E" w:rsidP="00FC1F9E">
      <w:pPr>
        <w:ind w:firstLine="360"/>
      </w:pPr>
      <w:r>
        <w:rPr>
          <w:rFonts w:hint="eastAsia"/>
        </w:rPr>
        <w:t>有状态:需要从存放的地方查(效率慢)</w:t>
      </w:r>
    </w:p>
    <w:p w14:paraId="1A442074" w14:textId="77777777" w:rsidR="00FC1F9E" w:rsidRPr="00FC1F9E" w:rsidRDefault="00FC1F9E" w:rsidP="00FA3E2D">
      <w:pPr>
        <w:ind w:left="420" w:hanging="420"/>
      </w:pPr>
    </w:p>
    <w:p w14:paraId="4EF3B5F8" w14:textId="38F08582" w:rsidR="00FF6E6E" w:rsidRDefault="00FF6E6E" w:rsidP="00FF6E6E">
      <w:pPr>
        <w:pStyle w:val="3"/>
        <w:numPr>
          <w:ilvl w:val="0"/>
          <w:numId w:val="1"/>
        </w:numPr>
      </w:pPr>
      <w:r>
        <w:rPr>
          <w:rFonts w:hint="eastAsia"/>
        </w:rPr>
        <w:t>交友模块</w:t>
      </w:r>
    </w:p>
    <w:p w14:paraId="4B5F597A" w14:textId="77777777" w:rsidR="00AB322B" w:rsidRPr="00FC1F9E" w:rsidRDefault="00FF6E6E" w:rsidP="00FF6E6E">
      <w:pPr>
        <w:pStyle w:val="a7"/>
        <w:ind w:left="360" w:firstLineChars="0" w:firstLine="0"/>
        <w:rPr>
          <w:b/>
          <w:bCs/>
        </w:rPr>
      </w:pPr>
      <w:r w:rsidRPr="00FC1F9E">
        <w:rPr>
          <w:rFonts w:hint="eastAsia"/>
          <w:b/>
          <w:bCs/>
        </w:rPr>
        <w:t>业务流程</w:t>
      </w:r>
      <w:r w:rsidRPr="00FC1F9E">
        <w:rPr>
          <w:rFonts w:hint="eastAsia"/>
          <w:b/>
          <w:bCs/>
        </w:rPr>
        <w:t>:</w:t>
      </w:r>
    </w:p>
    <w:p w14:paraId="152DC639" w14:textId="77777777" w:rsidR="00AB322B" w:rsidRDefault="00AB322B" w:rsidP="00FF6E6E">
      <w:pPr>
        <w:pStyle w:val="a7"/>
        <w:ind w:left="360" w:firstLineChars="0" w:firstLine="0"/>
      </w:pPr>
      <w:r>
        <w:rPr>
          <w:rFonts w:hint="eastAsia"/>
        </w:rPr>
        <w:t>当用户向一分用户点击喜欢,那就会将这条数据添加到好友表,但状态为0,表会不是互相喜欢,如果被喜欢的用户,也向此用户点击喜欢,那么该用户的数据回添加到好友表,并且此时的两个用户状态是1,表示互相喜欢,</w:t>
      </w:r>
    </w:p>
    <w:p w14:paraId="32CB85C4" w14:textId="174024F5" w:rsidR="00AB322B" w:rsidRDefault="00AB322B" w:rsidP="00FF6E6E">
      <w:pPr>
        <w:pStyle w:val="a7"/>
        <w:ind w:left="360" w:firstLineChars="0" w:firstLine="0"/>
      </w:pPr>
      <w:r>
        <w:rPr>
          <w:rFonts w:hint="eastAsia"/>
        </w:rPr>
        <w:t>也可以进行不喜欢操作,会执行两步,一步是,从表中删除数据,第二步,对方的状态为改为0,</w:t>
      </w:r>
    </w:p>
    <w:p w14:paraId="1B737F8A" w14:textId="51AE9D0B" w:rsidR="00FF6E6E" w:rsidRDefault="00FF6E6E" w:rsidP="00FF6E6E">
      <w:pPr>
        <w:pStyle w:val="a7"/>
        <w:ind w:left="360" w:firstLineChars="0" w:firstLine="0"/>
      </w:pPr>
      <w:r>
        <w:rPr>
          <w:rFonts w:hint="eastAsia"/>
        </w:rPr>
        <w:t>通过eureka服务之间的调用,来实现交友模块中的添加好友,非好友,更新关注数和粉丝数,以及删除好友.</w:t>
      </w:r>
    </w:p>
    <w:p w14:paraId="289AC374" w14:textId="77777777" w:rsidR="00FF6E6E" w:rsidRPr="00FC1F9E" w:rsidRDefault="00FF6E6E" w:rsidP="00FF6E6E">
      <w:pPr>
        <w:pStyle w:val="a7"/>
        <w:ind w:left="360" w:firstLineChars="0" w:firstLine="0"/>
        <w:rPr>
          <w:b/>
          <w:bCs/>
        </w:rPr>
      </w:pPr>
      <w:r>
        <w:rPr>
          <w:rFonts w:hint="eastAsia"/>
        </w:rPr>
        <w:t xml:space="preserve"> </w:t>
      </w:r>
      <w:r w:rsidRPr="00FC1F9E">
        <w:rPr>
          <w:rFonts w:hint="eastAsia"/>
          <w:b/>
          <w:bCs/>
        </w:rPr>
        <w:t>技术:</w:t>
      </w:r>
    </w:p>
    <w:p w14:paraId="60E439A5" w14:textId="1E714E98" w:rsidR="00FF6E6E" w:rsidRDefault="00FF6E6E" w:rsidP="005E4FEF">
      <w:pPr>
        <w:pStyle w:val="a7"/>
        <w:ind w:left="780" w:firstLineChars="100" w:firstLine="210"/>
      </w:pPr>
      <w:r w:rsidRPr="00FC1F9E">
        <w:rPr>
          <w:rFonts w:hint="eastAsia"/>
          <w:b/>
          <w:bCs/>
        </w:rPr>
        <w:lastRenderedPageBreak/>
        <w:t>eureka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服务注册于发现,他和zk很相似,从</w:t>
      </w:r>
      <w:r w:rsidR="00911E71">
        <w:rPr>
          <w:rFonts w:hint="eastAsia"/>
        </w:rPr>
        <w:t>服务注册中心</w:t>
      </w:r>
      <w:r>
        <w:rPr>
          <w:rFonts w:hint="eastAsia"/>
        </w:rPr>
        <w:t>上来讲,eureka要比zk更专业,因为服务中心要保证的是服务的可用性,eureka保证的就是ap,可用性和分区容错性,而zk保证的是cp,一致性和分区容错性.</w:t>
      </w:r>
      <w:r w:rsidR="00911E71">
        <w:rPr>
          <w:rFonts w:hint="eastAsia"/>
        </w:rPr>
        <w:t>zk如果因网络出现故障,整个服务会瘫痪,而eureka会切换到其他节点上,不会影响可用性.</w:t>
      </w:r>
    </w:p>
    <w:p w14:paraId="71D90C2C" w14:textId="3988A233" w:rsidR="003F3D1E" w:rsidRDefault="003F3D1E" w:rsidP="00FF6E6E">
      <w:pPr>
        <w:pStyle w:val="a7"/>
        <w:ind w:left="780" w:firstLineChars="0" w:firstLine="60"/>
      </w:pPr>
      <w:r>
        <w:rPr>
          <w:rFonts w:hint="eastAsia"/>
        </w:rPr>
        <w:t>Feign:实现服务间的调用</w:t>
      </w:r>
    </w:p>
    <w:p w14:paraId="49C34A48" w14:textId="7BE0EDEA" w:rsidR="003F3D1E" w:rsidRDefault="003F3D1E" w:rsidP="00FF6E6E">
      <w:pPr>
        <w:pStyle w:val="a7"/>
        <w:ind w:left="780" w:firstLineChars="0" w:firstLine="60"/>
      </w:pPr>
      <w:r>
        <w:rPr>
          <w:rFonts w:hint="eastAsia"/>
        </w:rPr>
        <w:t>通过</w:t>
      </w:r>
      <w:r w:rsidRPr="003F3D1E">
        <w:t xml:space="preserve"> </w:t>
      </w:r>
      <w:r>
        <w:t>@EnableFeignClients</w:t>
      </w:r>
      <w:r>
        <w:rPr>
          <w:rFonts w:hint="eastAsia"/>
        </w:rPr>
        <w:t>注解来表名当前类调用了其他的服务</w:t>
      </w:r>
    </w:p>
    <w:p w14:paraId="6A84C849" w14:textId="12D680BB" w:rsidR="003F3D1E" w:rsidRDefault="003F3D1E" w:rsidP="00FF6E6E">
      <w:pPr>
        <w:pStyle w:val="a7"/>
        <w:ind w:left="780" w:firstLineChars="0" w:firstLine="60"/>
      </w:pPr>
      <w:r>
        <w:t>@FeignClient("</w:t>
      </w:r>
      <w:r w:rsidR="00911E71">
        <w:t>…</w:t>
      </w:r>
      <w:r>
        <w:t>")</w:t>
      </w:r>
      <w:r>
        <w:rPr>
          <w:rFonts w:hint="eastAsia"/>
        </w:rPr>
        <w:t>表示从哪个服务中调用的功能</w:t>
      </w:r>
    </w:p>
    <w:p w14:paraId="4A15427A" w14:textId="6E03AEC4" w:rsidR="00AB322B" w:rsidRDefault="00AB322B" w:rsidP="00FF6E6E">
      <w:pPr>
        <w:pStyle w:val="a7"/>
        <w:ind w:left="780" w:firstLineChars="0" w:firstLine="60"/>
      </w:pPr>
      <w:r>
        <w:rPr>
          <w:rFonts w:hint="eastAsia"/>
        </w:rPr>
        <w:t>此项目中,需要搭建一个服务器,让其他服务发现.注册到eurekaServer中.其他服务就是eukeka客户端,</w:t>
      </w:r>
    </w:p>
    <w:p w14:paraId="1E54817A" w14:textId="0AB3F567" w:rsidR="00FC1F9E" w:rsidRPr="008B266D" w:rsidRDefault="00FC1F9E" w:rsidP="00087D6B">
      <w:pPr>
        <w:pStyle w:val="a7"/>
        <w:ind w:left="780" w:firstLineChars="0" w:firstLine="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FC1F9E">
        <w:rPr>
          <w:rFonts w:hint="eastAsia"/>
          <w:b/>
          <w:bCs/>
        </w:rPr>
        <w:t>熔断器</w:t>
      </w:r>
      <w:r w:rsidR="00087D6B">
        <w:rPr>
          <w:rFonts w:hint="eastAsia"/>
          <w:b/>
          <w:bCs/>
        </w:rPr>
        <w:t>(</w:t>
      </w:r>
      <w:r w:rsidR="00087D6B">
        <w:rPr>
          <w:rFonts w:hint="eastAsia"/>
          <w:b/>
          <w:bCs/>
        </w:rPr>
        <w:t>Hy</w:t>
      </w:r>
      <w:r w:rsidR="00087D6B">
        <w:rPr>
          <w:b/>
          <w:bCs/>
        </w:rPr>
        <w:t>strix(</w:t>
      </w:r>
      <w:r w:rsidR="00087D6B">
        <w:rPr>
          <w:rFonts w:hint="eastAsia"/>
          <w:b/>
          <w:bCs/>
        </w:rPr>
        <w:t>实现熔断器</w:t>
      </w:r>
      <w:r w:rsidR="00087D6B">
        <w:rPr>
          <w:b/>
          <w:bCs/>
        </w:rPr>
        <w:t>)</w:t>
      </w:r>
      <w:r w:rsidR="00087D6B">
        <w:rPr>
          <w:rFonts w:hint="eastAsia"/>
          <w:b/>
          <w:bCs/>
        </w:rPr>
        <w:t>)</w:t>
      </w:r>
      <w:r w:rsidRPr="00FC1F9E">
        <w:rPr>
          <w:rFonts w:hint="eastAsia"/>
          <w:b/>
          <w:bCs/>
        </w:rPr>
        <w:t>:</w:t>
      </w:r>
      <w:r w:rsidR="00087D6B">
        <w:rPr>
          <w:b/>
          <w:bCs/>
        </w:rPr>
        <w:t xml:space="preserve"> </w:t>
      </w:r>
      <w:r w:rsidR="00087D6B" w:rsidRPr="008B266D">
        <w:rPr>
          <w:rFonts w:hint="eastAsia"/>
        </w:rPr>
        <w:t>当一个分支出现异常,去执行另一分支.</w:t>
      </w:r>
      <w:r w:rsidR="00087D6B" w:rsidRPr="008B266D">
        <w:rPr>
          <w:rFonts w:hint="eastAsia"/>
        </w:rPr>
        <w:t>要自定义一个熔断器实现类,实现接口,修改实现接口的注解@FeignClient</w:t>
      </w:r>
      <w:r w:rsidR="00087D6B" w:rsidRPr="008B266D">
        <w:t>(,fallback</w:t>
      </w:r>
      <w:r w:rsidR="008B266D" w:rsidRPr="008B266D">
        <w:t>=</w:t>
      </w:r>
      <w:r w:rsidR="008B266D" w:rsidRPr="008B266D">
        <w:rPr>
          <w:rFonts w:hint="eastAsia"/>
        </w:rPr>
        <w:t>实现类</w:t>
      </w:r>
      <w:r w:rsidR="00087D6B" w:rsidRPr="008B266D">
        <w:t>)</w:t>
      </w:r>
    </w:p>
    <w:p w14:paraId="62FD6188" w14:textId="34DA313B" w:rsidR="00FC1F9E" w:rsidRDefault="00FC1F9E" w:rsidP="00FF6E6E">
      <w:pPr>
        <w:pStyle w:val="a7"/>
        <w:ind w:left="780" w:firstLineChars="0" w:firstLine="60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 w:rsidRPr="00FC1F9E">
        <w:rPr>
          <w:rFonts w:hint="eastAsia"/>
          <w:b/>
          <w:bCs/>
        </w:rPr>
        <w:t>雪崩效应;</w:t>
      </w:r>
      <w:r w:rsidRPr="00FC1F9E">
        <w:rPr>
          <w:rFonts w:hint="eastAsia"/>
        </w:rPr>
        <w:t>如果微服务架构中存在多个服务之间的调用,其中的一个提供者服务出现故障,会连其他服务也不可用,并将不可用逐渐放大,就像一个雪球一样,越滚越大,就形成了雪崩效应</w:t>
      </w:r>
      <w:r>
        <w:rPr>
          <w:rFonts w:hint="eastAsia"/>
          <w:b/>
          <w:bCs/>
        </w:rPr>
        <w:t>.</w:t>
      </w:r>
    </w:p>
    <w:p w14:paraId="319F82D8" w14:textId="5FB95775" w:rsidR="008B266D" w:rsidRDefault="008B266D" w:rsidP="00FF6E6E">
      <w:pPr>
        <w:pStyle w:val="a7"/>
        <w:ind w:left="780" w:firstLineChars="0" w:firstLine="60"/>
        <w:rPr>
          <w:b/>
          <w:bCs/>
        </w:rPr>
      </w:pPr>
      <w:r>
        <w:rPr>
          <w:rFonts w:hint="eastAsia"/>
          <w:b/>
          <w:bCs/>
        </w:rPr>
        <w:t>网关(Zuul)</w:t>
      </w:r>
      <w:r>
        <w:rPr>
          <w:b/>
          <w:bCs/>
        </w:rPr>
        <w:t>:</w:t>
      </w:r>
    </w:p>
    <w:p w14:paraId="645D001D" w14:textId="1F7B0954" w:rsidR="008B266D" w:rsidRPr="005E4FEF" w:rsidRDefault="008B266D" w:rsidP="008B266D">
      <w:pPr>
        <w:pStyle w:val="a7"/>
        <w:ind w:left="780"/>
      </w:pPr>
      <w:r>
        <w:rPr>
          <w:rFonts w:hint="eastAsia"/>
          <w:b/>
          <w:bCs/>
        </w:rPr>
        <w:t>可解决的问题:</w:t>
      </w:r>
      <w:r w:rsidRPr="005E4FEF">
        <w:t>1</w:t>
      </w:r>
      <w:r w:rsidRPr="005E4FEF">
        <w:rPr>
          <w:rFonts w:hint="eastAsia"/>
        </w:rPr>
        <w:t>.当客户端多次请求不同的微服务时,会增加客户端的复杂性</w:t>
      </w:r>
    </w:p>
    <w:p w14:paraId="4E21A026" w14:textId="697FC97F" w:rsidR="008B266D" w:rsidRPr="005E4FEF" w:rsidRDefault="008B266D" w:rsidP="008B266D">
      <w:pPr>
        <w:pStyle w:val="a7"/>
        <w:ind w:left="780"/>
      </w:pPr>
      <w:r w:rsidRPr="005E4FEF">
        <w:tab/>
      </w:r>
      <w:r w:rsidRPr="005E4FEF">
        <w:tab/>
      </w:r>
      <w:r w:rsidRPr="005E4FEF">
        <w:tab/>
      </w:r>
      <w:r w:rsidRPr="005E4FEF">
        <w:tab/>
        <w:t>2</w:t>
      </w:r>
      <w:r w:rsidRPr="005E4FEF">
        <w:rPr>
          <w:rFonts w:hint="eastAsia"/>
        </w:rPr>
        <w:t>.认证复杂,每个微服务都需要独立认证</w:t>
      </w:r>
    </w:p>
    <w:p w14:paraId="6661EE04" w14:textId="15346DEF" w:rsidR="008B266D" w:rsidRPr="005E4FEF" w:rsidRDefault="008B266D" w:rsidP="008B266D">
      <w:pPr>
        <w:pStyle w:val="a7"/>
        <w:ind w:left="780"/>
      </w:pPr>
      <w:r w:rsidRPr="005E4FEF">
        <w:tab/>
      </w:r>
      <w:r w:rsidRPr="005E4FEF">
        <w:tab/>
      </w:r>
      <w:r w:rsidRPr="005E4FEF">
        <w:tab/>
      </w:r>
      <w:r w:rsidRPr="005E4FEF">
        <w:tab/>
        <w:t>3</w:t>
      </w:r>
      <w:r w:rsidRPr="005E4FEF">
        <w:rPr>
          <w:rFonts w:hint="eastAsia"/>
        </w:rPr>
        <w:t>.难以重构,如果客户端直接和微服务系统通信,需要重新划分微服务是,难以实施</w:t>
      </w:r>
    </w:p>
    <w:p w14:paraId="176A367B" w14:textId="27ECD5CB" w:rsidR="008B266D" w:rsidRDefault="008B266D" w:rsidP="008B266D">
      <w:pPr>
        <w:pStyle w:val="a7"/>
        <w:ind w:left="780"/>
        <w:rPr>
          <w:b/>
          <w:bCs/>
        </w:rPr>
      </w:pPr>
      <w:r>
        <w:rPr>
          <w:b/>
          <w:bCs/>
        </w:rPr>
        <w:t>Z</w:t>
      </w:r>
      <w:r>
        <w:rPr>
          <w:rFonts w:hint="eastAsia"/>
          <w:b/>
          <w:bCs/>
        </w:rPr>
        <w:t>uul的核心组件:是一系列的过滤器,对每一个资源要求验证,拒绝不符合的请求.</w:t>
      </w:r>
    </w:p>
    <w:p w14:paraId="43D2A097" w14:textId="69F3724B" w:rsidR="008B266D" w:rsidRDefault="008B266D" w:rsidP="008B266D">
      <w:pPr>
        <w:pStyle w:val="a7"/>
        <w:ind w:left="780"/>
        <w:rPr>
          <w:b/>
          <w:bCs/>
        </w:rPr>
      </w:pPr>
      <w:r>
        <w:rPr>
          <w:rFonts w:hint="eastAsia"/>
          <w:b/>
          <w:bCs/>
        </w:rPr>
        <w:t>当前台在去调用后台微服务接口时,需要通关网关的认证,再由网关进行对后台微服务发送请求.</w:t>
      </w:r>
    </w:p>
    <w:p w14:paraId="3B748403" w14:textId="57B2AF4F" w:rsidR="008B266D" w:rsidRPr="005E4FEF" w:rsidRDefault="008B266D" w:rsidP="008B266D">
      <w:pPr>
        <w:pStyle w:val="a7"/>
        <w:ind w:left="780"/>
      </w:pPr>
      <w:r w:rsidRPr="0016601C">
        <w:rPr>
          <w:b/>
          <w:bCs/>
          <w:i/>
          <w:iCs/>
        </w:rPr>
        <w:t>S</w:t>
      </w:r>
      <w:r w:rsidRPr="0016601C">
        <w:rPr>
          <w:rFonts w:hint="eastAsia"/>
          <w:b/>
          <w:bCs/>
          <w:i/>
          <w:iCs/>
        </w:rPr>
        <w:t>pringCloudBus(消息总线组件)</w:t>
      </w:r>
      <w:r w:rsidR="0016601C">
        <w:rPr>
          <w:rFonts w:hint="eastAsia"/>
          <w:b/>
          <w:bCs/>
          <w:i/>
          <w:iCs/>
        </w:rPr>
        <w:t>:</w:t>
      </w:r>
      <w:r w:rsidR="0016601C" w:rsidRPr="005E4FEF">
        <w:rPr>
          <w:rFonts w:hint="eastAsia"/>
        </w:rPr>
        <w:t>当我们修改码云中的配置文件时,不需要重新启动程序,向 mq发送一个请求,可以实现不重启程序的情况下,就可以更新数据</w:t>
      </w:r>
    </w:p>
    <w:p w14:paraId="7CFC49D4" w14:textId="5D765C4F" w:rsidR="002C76BF" w:rsidRPr="005E4FEF" w:rsidRDefault="002C76BF" w:rsidP="008B266D">
      <w:pPr>
        <w:pStyle w:val="a7"/>
        <w:ind w:left="780"/>
        <w:rPr>
          <w:rFonts w:hint="eastAsia"/>
        </w:rPr>
      </w:pPr>
      <w:r>
        <w:rPr>
          <w:rFonts w:hint="eastAsia"/>
          <w:b/>
          <w:bCs/>
          <w:i/>
          <w:iCs/>
        </w:rPr>
        <w:t>自定义配置:</w:t>
      </w:r>
      <w:r w:rsidRPr="005E4FEF">
        <w:rPr>
          <w:rFonts w:hint="eastAsia"/>
        </w:rPr>
        <w:t>@RefreshScope(用于刷新配置)</w:t>
      </w:r>
    </w:p>
    <w:p w14:paraId="29E33FE6" w14:textId="3F5095AF" w:rsidR="004E3C8A" w:rsidRPr="00FC1F9E" w:rsidRDefault="004E3C8A" w:rsidP="00FF6E6E">
      <w:pPr>
        <w:pStyle w:val="a7"/>
        <w:ind w:left="780" w:firstLineChars="0" w:firstLine="6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bookmarkStart w:id="0" w:name="_GoBack"/>
      <w:bookmarkEnd w:id="0"/>
    </w:p>
    <w:p w14:paraId="3720F288" w14:textId="77777777" w:rsidR="003F3D1E" w:rsidRDefault="003F3D1E" w:rsidP="00FF6E6E">
      <w:pPr>
        <w:pStyle w:val="a7"/>
        <w:ind w:left="780" w:firstLineChars="0" w:firstLine="60"/>
        <w:rPr>
          <w:rFonts w:hint="eastAsia"/>
        </w:rPr>
      </w:pPr>
    </w:p>
    <w:p w14:paraId="2BFF53FB" w14:textId="782EE15D" w:rsidR="003F3D1E" w:rsidRPr="00FF6E6E" w:rsidRDefault="003F3D1E" w:rsidP="00FF6E6E">
      <w:pPr>
        <w:pStyle w:val="a7"/>
        <w:ind w:left="780" w:firstLineChars="0" w:firstLine="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48B079C7" w14:textId="77777777" w:rsidR="00063749" w:rsidRPr="0079511A" w:rsidRDefault="00063749" w:rsidP="00063749">
      <w:pPr>
        <w:ind w:left="1260" w:firstLineChars="300" w:firstLine="630"/>
      </w:pPr>
    </w:p>
    <w:p w14:paraId="70029E34" w14:textId="77777777" w:rsidR="003252DE" w:rsidRDefault="003252DE" w:rsidP="003E3E87">
      <w:pPr>
        <w:ind w:firstLine="420"/>
      </w:pPr>
    </w:p>
    <w:p w14:paraId="418C83A3" w14:textId="77777777" w:rsidR="003252DE" w:rsidRDefault="003252DE" w:rsidP="003E3E87">
      <w:pPr>
        <w:ind w:firstLine="420"/>
      </w:pPr>
    </w:p>
    <w:p w14:paraId="2D591622" w14:textId="77777777" w:rsidR="003252DE" w:rsidRPr="003E3E87" w:rsidRDefault="003252DE" w:rsidP="003E3E87">
      <w:pPr>
        <w:ind w:firstLine="420"/>
      </w:pPr>
    </w:p>
    <w:p w14:paraId="01DD019C" w14:textId="77777777" w:rsidR="00450229" w:rsidRPr="00450229" w:rsidRDefault="00450229" w:rsidP="00450229"/>
    <w:sectPr w:rsidR="00450229" w:rsidRPr="00450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14DD8" w14:textId="77777777" w:rsidR="00A244BD" w:rsidRDefault="00A244BD" w:rsidP="00B96217">
      <w:r>
        <w:separator/>
      </w:r>
    </w:p>
  </w:endnote>
  <w:endnote w:type="continuationSeparator" w:id="0">
    <w:p w14:paraId="06EB681D" w14:textId="77777777" w:rsidR="00A244BD" w:rsidRDefault="00A244BD" w:rsidP="00B9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31DBF" w14:textId="77777777" w:rsidR="00A244BD" w:rsidRDefault="00A244BD" w:rsidP="00B96217">
      <w:r>
        <w:separator/>
      </w:r>
    </w:p>
  </w:footnote>
  <w:footnote w:type="continuationSeparator" w:id="0">
    <w:p w14:paraId="3C8EEE00" w14:textId="77777777" w:rsidR="00A244BD" w:rsidRDefault="00A244BD" w:rsidP="00B9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4021"/>
    <w:multiLevelType w:val="hybridMultilevel"/>
    <w:tmpl w:val="F7FC4BAE"/>
    <w:lvl w:ilvl="0" w:tplc="E692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875D9F"/>
    <w:multiLevelType w:val="hybridMultilevel"/>
    <w:tmpl w:val="0AFE08AE"/>
    <w:lvl w:ilvl="0" w:tplc="12720CC4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6"/>
    <w:rsid w:val="00005066"/>
    <w:rsid w:val="0001000B"/>
    <w:rsid w:val="00063749"/>
    <w:rsid w:val="00087D6B"/>
    <w:rsid w:val="0016601C"/>
    <w:rsid w:val="00197093"/>
    <w:rsid w:val="001A383A"/>
    <w:rsid w:val="001D53C5"/>
    <w:rsid w:val="00206F86"/>
    <w:rsid w:val="002C76BF"/>
    <w:rsid w:val="003252DE"/>
    <w:rsid w:val="003E3E87"/>
    <w:rsid w:val="003F3D1E"/>
    <w:rsid w:val="00450229"/>
    <w:rsid w:val="0048537D"/>
    <w:rsid w:val="004A5996"/>
    <w:rsid w:val="004E3C8A"/>
    <w:rsid w:val="005E4FEF"/>
    <w:rsid w:val="005F1FFB"/>
    <w:rsid w:val="006D4C7F"/>
    <w:rsid w:val="0079511A"/>
    <w:rsid w:val="00796786"/>
    <w:rsid w:val="007C228F"/>
    <w:rsid w:val="00836DF8"/>
    <w:rsid w:val="008B266D"/>
    <w:rsid w:val="00907AD7"/>
    <w:rsid w:val="00911E71"/>
    <w:rsid w:val="00920AA2"/>
    <w:rsid w:val="0094313F"/>
    <w:rsid w:val="009B08A9"/>
    <w:rsid w:val="009C206C"/>
    <w:rsid w:val="00A244BD"/>
    <w:rsid w:val="00A81F20"/>
    <w:rsid w:val="00AB322B"/>
    <w:rsid w:val="00AB6091"/>
    <w:rsid w:val="00B66662"/>
    <w:rsid w:val="00B96217"/>
    <w:rsid w:val="00C81FDD"/>
    <w:rsid w:val="00C90B8B"/>
    <w:rsid w:val="00F7746B"/>
    <w:rsid w:val="00FA3E2D"/>
    <w:rsid w:val="00FC1F9E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B9C9"/>
  <w15:chartTrackingRefBased/>
  <w15:docId w15:val="{3311724E-6DF3-4318-B46D-D63A598D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2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62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22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E3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啵 黒</dc:creator>
  <cp:keywords/>
  <dc:description/>
  <cp:lastModifiedBy>啵 黒</cp:lastModifiedBy>
  <cp:revision>17</cp:revision>
  <dcterms:created xsi:type="dcterms:W3CDTF">2019-09-16T07:10:00Z</dcterms:created>
  <dcterms:modified xsi:type="dcterms:W3CDTF">2019-09-18T03:14:00Z</dcterms:modified>
</cp:coreProperties>
</file>