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B772" w14:textId="56A6C8BB" w:rsidR="00BD0DB7" w:rsidRPr="00550ED6" w:rsidRDefault="00BD0DB7" w:rsidP="00BD0DB7">
      <w:pPr>
        <w:jc w:val="center"/>
        <w:rPr>
          <w:b/>
          <w:bCs/>
          <w:sz w:val="40"/>
          <w:szCs w:val="40"/>
        </w:rPr>
      </w:pPr>
      <w:r w:rsidRPr="00550ED6">
        <w:rPr>
          <w:b/>
          <w:bCs/>
          <w:sz w:val="40"/>
          <w:szCs w:val="40"/>
        </w:rPr>
        <w:t>Hướng dẫn cài đặt IAR</w:t>
      </w:r>
    </w:p>
    <w:p w14:paraId="66E817D5" w14:textId="17B2C2F8" w:rsidR="00160A4B" w:rsidRDefault="00C632BC" w:rsidP="00550ED6">
      <w:r>
        <w:t xml:space="preserve">IAR Embedded Workbench là 1 </w:t>
      </w:r>
      <w:r w:rsidR="00FC4EE0">
        <w:t>công cụ</w:t>
      </w:r>
      <w:r>
        <w:t xml:space="preserve"> hỗ tr</w:t>
      </w:r>
      <w:r w:rsidR="00BD0DB7">
        <w:t>ợ</w:t>
      </w:r>
      <w:r>
        <w:t xml:space="preserve"> lập trình rất hữu ích cho  nhiều dòng chip, vi xử lý. Trong bài viết này, mình sẽ hướng dẫn các bạn cài đặt và crack phần mềm “</w:t>
      </w:r>
      <w:r w:rsidRPr="00C632BC">
        <w:t>IAR</w:t>
      </w:r>
      <w:r>
        <w:t xml:space="preserve"> </w:t>
      </w:r>
      <w:r w:rsidRPr="00C632BC">
        <w:t>Embedded Workbench for ARM 8.32.1</w:t>
      </w:r>
      <w:r>
        <w:t>”</w:t>
      </w:r>
      <w:r w:rsidR="00550ED6">
        <w:t>.</w:t>
      </w:r>
    </w:p>
    <w:p w14:paraId="240C6B09" w14:textId="77777777" w:rsidR="00BD0DB7" w:rsidRDefault="003034CC">
      <w:r>
        <w:t>Các bạn tải phần mềm ở đướng link sau đây:</w:t>
      </w:r>
    </w:p>
    <w:p w14:paraId="41D3E428" w14:textId="77777777" w:rsidR="00BD0DB7" w:rsidRDefault="008044FA" w:rsidP="00BD0DB7">
      <w:pPr>
        <w:jc w:val="center"/>
      </w:pPr>
      <w:hyperlink r:id="rId4" w:anchor="!?currentTab=free-trials" w:history="1">
        <w:r w:rsidR="00BD0DB7">
          <w:rPr>
            <w:rStyle w:val="Hyperlink"/>
          </w:rPr>
          <w:t>https://www.iar.com/iar-embedded-workbench/#!?currentTab=free-trials</w:t>
        </w:r>
      </w:hyperlink>
    </w:p>
    <w:p w14:paraId="391F5079" w14:textId="0606CBFB" w:rsidR="003034CC" w:rsidRDefault="00BD0DB7" w:rsidP="00BD0DB7">
      <w:pPr>
        <w:jc w:val="center"/>
      </w:pPr>
      <w:r>
        <w:rPr>
          <w:noProof/>
        </w:rPr>
        <w:drawing>
          <wp:inline distT="0" distB="0" distL="0" distR="0" wp14:anchorId="34083645" wp14:editId="337661C4">
            <wp:extent cx="4892040" cy="3552478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60" cy="35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6B2" w14:textId="77F40A15" w:rsidR="007578C1" w:rsidRDefault="007578C1">
      <w:r>
        <w:t>Sau khi giải nén file tải về, chúng ta chạy file setup “</w:t>
      </w:r>
      <w:r w:rsidRPr="007578C1">
        <w:t>DevZone_EWARM-CD-8321-18631</w:t>
      </w:r>
      <w:r>
        <w:t>.exe”</w:t>
      </w:r>
    </w:p>
    <w:p w14:paraId="6833C4AF" w14:textId="5F915F30" w:rsidR="002F417D" w:rsidRDefault="002F417D">
      <w:r>
        <w:t>Chờ cho cửa sổ IAR SYSTEMS hiện lên, chúng ta chọn “</w:t>
      </w:r>
      <w:r w:rsidRPr="00BD0DB7">
        <w:rPr>
          <w:b/>
          <w:bCs/>
        </w:rPr>
        <w:t>Install IAR Embedded Workbench for ARM</w:t>
      </w:r>
      <w:r>
        <w:t>”</w:t>
      </w:r>
      <w:r w:rsidR="00550ED6">
        <w:t>.</w:t>
      </w:r>
    </w:p>
    <w:p w14:paraId="091BD7E3" w14:textId="24406313" w:rsidR="002F417D" w:rsidRDefault="002F417D" w:rsidP="009D7315">
      <w:pPr>
        <w:jc w:val="center"/>
      </w:pPr>
      <w:r>
        <w:rPr>
          <w:noProof/>
        </w:rPr>
        <w:lastRenderedPageBreak/>
        <w:drawing>
          <wp:inline distT="0" distB="0" distL="0" distR="0" wp14:anchorId="5BD34B9D" wp14:editId="7E52C89F">
            <wp:extent cx="4566138" cy="34992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77" cy="35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47E4" w14:textId="77777777" w:rsidR="00E51BD0" w:rsidRDefault="00E51BD0"/>
    <w:p w14:paraId="1E072D14" w14:textId="28D5C5D1" w:rsidR="00E51BD0" w:rsidRDefault="00E51BD0" w:rsidP="009D7315">
      <w:pPr>
        <w:jc w:val="center"/>
      </w:pPr>
      <w:r>
        <w:rPr>
          <w:noProof/>
        </w:rPr>
        <w:drawing>
          <wp:inline distT="0" distB="0" distL="0" distR="0" wp14:anchorId="7460759B" wp14:editId="4881E77F">
            <wp:extent cx="4566139" cy="34702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355" cy="34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0484" w14:textId="07A8CB95" w:rsidR="009D7315" w:rsidRDefault="009D7315" w:rsidP="009D7315">
      <w:pPr>
        <w:jc w:val="center"/>
      </w:pPr>
      <w:r>
        <w:rPr>
          <w:noProof/>
        </w:rPr>
        <w:lastRenderedPageBreak/>
        <w:drawing>
          <wp:inline distT="0" distB="0" distL="0" distR="0" wp14:anchorId="514AD7B6" wp14:editId="04609FFA">
            <wp:extent cx="4577862" cy="35207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520" cy="352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B70" w14:textId="77777777" w:rsidR="00BD0DB7" w:rsidRDefault="00BD0DB7" w:rsidP="009D7315">
      <w:pPr>
        <w:jc w:val="center"/>
      </w:pPr>
    </w:p>
    <w:p w14:paraId="13BCE3DA" w14:textId="507DDD8A" w:rsidR="00BD0DB7" w:rsidRDefault="00380C3F" w:rsidP="00380C3F">
      <w:r>
        <w:t xml:space="preserve">Chọn đường dẫn muốn lưu </w:t>
      </w:r>
      <w:r w:rsidR="009715E9">
        <w:t>phần mềm và nhấn “</w:t>
      </w:r>
      <w:r w:rsidR="009715E9" w:rsidRPr="00BD0DB7">
        <w:rPr>
          <w:b/>
          <w:bCs/>
        </w:rPr>
        <w:t>Next</w:t>
      </w:r>
      <w:r w:rsidR="009715E9">
        <w:t>”</w:t>
      </w:r>
      <w:r w:rsidR="00BD0DB7">
        <w:t>. Ở đây mình để mặc định như phần mềm đề xuất.</w:t>
      </w:r>
    </w:p>
    <w:p w14:paraId="17A1C89E" w14:textId="51A2C6D0" w:rsidR="009715E9" w:rsidRDefault="009715E9" w:rsidP="007879FB">
      <w:pPr>
        <w:jc w:val="center"/>
      </w:pPr>
      <w:r>
        <w:rPr>
          <w:noProof/>
        </w:rPr>
        <w:drawing>
          <wp:inline distT="0" distB="0" distL="0" distR="0" wp14:anchorId="6D602AEA" wp14:editId="678C3221">
            <wp:extent cx="465202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191" cy="35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0ED" w14:textId="66CA4E33" w:rsidR="009715E9" w:rsidRDefault="009715E9" w:rsidP="00380C3F"/>
    <w:p w14:paraId="0BF4C462" w14:textId="5837D034" w:rsidR="003551EF" w:rsidRDefault="009715E9" w:rsidP="007879FB">
      <w:pPr>
        <w:jc w:val="center"/>
      </w:pPr>
      <w:r>
        <w:rPr>
          <w:noProof/>
        </w:rPr>
        <w:drawing>
          <wp:inline distT="0" distB="0" distL="0" distR="0" wp14:anchorId="09FAE48D" wp14:editId="791EA852">
            <wp:extent cx="47625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8C67" w14:textId="3FCDE74C" w:rsidR="009A7CE4" w:rsidRDefault="003551EF" w:rsidP="003551EF">
      <w:r w:rsidRPr="003551EF">
        <w:rPr>
          <w:b/>
          <w:bCs/>
        </w:rPr>
        <w:t xml:space="preserve">Lưu ý : </w:t>
      </w:r>
      <w:r>
        <w:t xml:space="preserve">Sau khi quá trình cài đặt hoàn tất, các driver </w:t>
      </w:r>
      <w:r w:rsidR="00BD0DB7">
        <w:t xml:space="preserve">mạch nạp </w:t>
      </w:r>
      <w:r>
        <w:t>sẽ được tự động đề nghị cập nhật, bạn hãy chấn nhận các điều khoản, cho phép cài đặt</w:t>
      </w:r>
      <w:r w:rsidR="009A7CE4">
        <w:t>.</w:t>
      </w:r>
    </w:p>
    <w:p w14:paraId="38DD325B" w14:textId="10B76ECF" w:rsidR="009A7CE4" w:rsidRDefault="00BD0DB7" w:rsidP="00BD0DB7">
      <w:r w:rsidRPr="00BD0DB7">
        <w:t>Tiếp theo chúng ta</w:t>
      </w:r>
      <w:r w:rsidR="009A7CE4" w:rsidRPr="009A7CE4">
        <w:rPr>
          <w:b/>
          <w:bCs/>
        </w:rPr>
        <w:t xml:space="preserve"> </w:t>
      </w:r>
      <w:r>
        <w:t>t</w:t>
      </w:r>
      <w:r w:rsidR="009A7CE4">
        <w:t>iến hành Crack phần mềm</w:t>
      </w:r>
      <w:r>
        <w:t>.</w:t>
      </w:r>
    </w:p>
    <w:p w14:paraId="6EBCE645" w14:textId="6822AE7D" w:rsidR="00BC1F18" w:rsidRDefault="0C517C58" w:rsidP="003551EF">
      <w:r>
        <w:t>Khởi động IAR Embedded Workbench với “</w:t>
      </w:r>
      <w:r w:rsidRPr="0C517C58">
        <w:rPr>
          <w:b/>
          <w:bCs/>
        </w:rPr>
        <w:t>Run as administrator</w:t>
      </w:r>
      <w:r>
        <w:t>”.</w:t>
      </w:r>
    </w:p>
    <w:p w14:paraId="6121D7ED" w14:textId="3BDA2E17" w:rsidR="00F05C16" w:rsidRDefault="0C517C58" w:rsidP="00550ED6">
      <w:pPr>
        <w:jc w:val="center"/>
      </w:pPr>
      <w:r>
        <w:rPr>
          <w:noProof/>
        </w:rPr>
        <w:lastRenderedPageBreak/>
        <w:drawing>
          <wp:inline distT="0" distB="0" distL="0" distR="0" wp14:anchorId="2EFCB055" wp14:editId="6A14D271">
            <wp:extent cx="4732020" cy="4101085"/>
            <wp:effectExtent l="0" t="0" r="0" b="0"/>
            <wp:docPr id="1650785896" name="Picture 165078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415" cy="41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7A1C" w14:textId="6A10BD75" w:rsidR="00777E4C" w:rsidRDefault="00F05C16" w:rsidP="00BD0DB7">
      <w:r>
        <w:t>Trên thanh tùy chọn, click “</w:t>
      </w:r>
      <w:r w:rsidRPr="00BD0DB7">
        <w:rPr>
          <w:b/>
          <w:bCs/>
        </w:rPr>
        <w:t>Help</w:t>
      </w:r>
      <w:r>
        <w:t xml:space="preserve">” </w:t>
      </w:r>
      <w:r w:rsidR="00BD0DB7">
        <w:t>→</w:t>
      </w:r>
      <w:r>
        <w:t xml:space="preserve"> “</w:t>
      </w:r>
      <w:r w:rsidRPr="00BD0DB7">
        <w:rPr>
          <w:b/>
          <w:bCs/>
        </w:rPr>
        <w:t>License Manager</w:t>
      </w:r>
      <w:r>
        <w:t>…”</w:t>
      </w:r>
    </w:p>
    <w:p w14:paraId="4EF1593C" w14:textId="7E09B768" w:rsidR="008D0BF5" w:rsidRDefault="0046219F" w:rsidP="0046219F">
      <w:r>
        <w:t xml:space="preserve">Khi cửa sổ </w:t>
      </w:r>
      <w:r w:rsidRPr="00BD0DB7">
        <w:rPr>
          <w:b/>
          <w:bCs/>
        </w:rPr>
        <w:t>License Manager</w:t>
      </w:r>
      <w:r>
        <w:t xml:space="preserve"> hiện lên, chúng ta chọn “</w:t>
      </w:r>
      <w:r w:rsidRPr="00BD0DB7">
        <w:rPr>
          <w:b/>
          <w:bCs/>
        </w:rPr>
        <w:t>License</w:t>
      </w:r>
      <w:r>
        <w:t xml:space="preserve">” </w:t>
      </w:r>
      <w:r w:rsidR="00BD0DB7">
        <w:t>→</w:t>
      </w:r>
      <w:r>
        <w:t xml:space="preserve"> “</w:t>
      </w:r>
      <w:r w:rsidRPr="00BD0DB7">
        <w:rPr>
          <w:b/>
          <w:bCs/>
        </w:rPr>
        <w:t>Offline Activation…</w:t>
      </w:r>
      <w:r>
        <w:t>”</w:t>
      </w:r>
    </w:p>
    <w:p w14:paraId="178AC14C" w14:textId="5515E4C5" w:rsidR="008D0BF5" w:rsidRDefault="008D0BF5" w:rsidP="0046219F">
      <w:r>
        <w:t xml:space="preserve">Lúc này, cửa sổ </w:t>
      </w:r>
      <w:r w:rsidRPr="00BD0DB7">
        <w:rPr>
          <w:b/>
          <w:bCs/>
        </w:rPr>
        <w:t>License Wizard</w:t>
      </w:r>
      <w:r>
        <w:t xml:space="preserve"> hiện lên, và yêu cầu chúng ta nhập mã kích hoạt</w:t>
      </w:r>
      <w:r w:rsidR="00B83736">
        <w:t>.</w:t>
      </w:r>
    </w:p>
    <w:p w14:paraId="548AEDD6" w14:textId="3C26F78E" w:rsidR="00777E4C" w:rsidRDefault="0C517C58" w:rsidP="00777E4C">
      <w:r>
        <w:t>Các bạn mở folder “</w:t>
      </w:r>
      <w:r w:rsidRPr="00550ED6">
        <w:rPr>
          <w:b/>
          <w:bCs/>
        </w:rPr>
        <w:t>Crack</w:t>
      </w:r>
      <w:r>
        <w:t>” trong file giải nén, kích hoạt phần mềm crack với “</w:t>
      </w:r>
      <w:r w:rsidRPr="00550ED6">
        <w:rPr>
          <w:b/>
          <w:bCs/>
        </w:rPr>
        <w:t>Run as administrator</w:t>
      </w:r>
      <w:r>
        <w:t>”</w:t>
      </w:r>
      <w:r w:rsidR="00550ED6">
        <w:t>.</w:t>
      </w:r>
    </w:p>
    <w:p w14:paraId="0B83D399" w14:textId="43C56828" w:rsidR="0C517C58" w:rsidRDefault="0C517C58" w:rsidP="0C517C58">
      <w:r>
        <w:rPr>
          <w:noProof/>
        </w:rPr>
        <w:lastRenderedPageBreak/>
        <w:drawing>
          <wp:inline distT="0" distB="0" distL="0" distR="0" wp14:anchorId="5DD3744E" wp14:editId="216A1D45">
            <wp:extent cx="6329082" cy="3375510"/>
            <wp:effectExtent l="0" t="0" r="0" b="0"/>
            <wp:docPr id="733347391" name="Picture 733347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82" cy="33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000E" w14:textId="4DDCFC71" w:rsidR="00143603" w:rsidRDefault="00143603" w:rsidP="00777E4C"/>
    <w:p w14:paraId="678A5C56" w14:textId="55CE0D76" w:rsidR="002830E8" w:rsidRDefault="00143603" w:rsidP="00777E4C">
      <w:r>
        <w:t xml:space="preserve">Tại đây, chúng ta lưu ý </w:t>
      </w:r>
      <w:r w:rsidR="002830E8">
        <w:t>chọn “</w:t>
      </w:r>
      <w:r w:rsidR="002830E8" w:rsidRPr="00BD0DB7">
        <w:rPr>
          <w:b/>
          <w:bCs/>
        </w:rPr>
        <w:t>IAR Embedded Workbench for ARM, Standrad</w:t>
      </w:r>
      <w:r w:rsidR="002830E8">
        <w:t>” ở phần “</w:t>
      </w:r>
      <w:r w:rsidR="002830E8" w:rsidRPr="00BD0DB7">
        <w:rPr>
          <w:b/>
          <w:bCs/>
        </w:rPr>
        <w:t>Product</w:t>
      </w:r>
      <w:r w:rsidR="002830E8">
        <w:t>”</w:t>
      </w:r>
      <w:r w:rsidR="00BD0DB7">
        <w:t>.</w:t>
      </w:r>
    </w:p>
    <w:p w14:paraId="3AFF6952" w14:textId="5CE74B4C" w:rsidR="002830E8" w:rsidRDefault="0C517C58" w:rsidP="00777E4C">
      <w:r>
        <w:t>Click “</w:t>
      </w:r>
      <w:r w:rsidRPr="0C517C58">
        <w:rPr>
          <w:b/>
          <w:bCs/>
        </w:rPr>
        <w:t>Generate</w:t>
      </w:r>
      <w:r>
        <w:t>” ở mục “</w:t>
      </w:r>
      <w:r w:rsidRPr="0C517C58">
        <w:rPr>
          <w:b/>
          <w:bCs/>
        </w:rPr>
        <w:t>License Number</w:t>
      </w:r>
      <w:r>
        <w:t>”, copy đoạn mã được tạo lại.</w:t>
      </w:r>
    </w:p>
    <w:p w14:paraId="270E3099" w14:textId="3D96AB25" w:rsidR="0C517C58" w:rsidRDefault="0C517C58" w:rsidP="0C517C58">
      <w:pPr>
        <w:jc w:val="center"/>
      </w:pPr>
      <w:r>
        <w:rPr>
          <w:noProof/>
        </w:rPr>
        <w:lastRenderedPageBreak/>
        <w:drawing>
          <wp:inline distT="0" distB="0" distL="0" distR="0" wp14:anchorId="0E87F73A" wp14:editId="0F4D4262">
            <wp:extent cx="4503420" cy="4315777"/>
            <wp:effectExtent l="0" t="0" r="0" b="8890"/>
            <wp:docPr id="1922657507" name="Picture 192265750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58" cy="43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97DB" w14:textId="513F568C" w:rsidR="00B244AF" w:rsidRDefault="00B244AF" w:rsidP="00B244AF"/>
    <w:p w14:paraId="05E813E7" w14:textId="2F7A1EE9" w:rsidR="00B244AF" w:rsidRDefault="00B244AF" w:rsidP="00B244AF">
      <w:r>
        <w:t xml:space="preserve">Paste đoạn mã đó vào mục yêu cầu của cửa sổ </w:t>
      </w:r>
      <w:r w:rsidRPr="00BD0DB7">
        <w:rPr>
          <w:b/>
          <w:bCs/>
        </w:rPr>
        <w:t>License Wizard</w:t>
      </w:r>
      <w:r w:rsidR="00236548">
        <w:t xml:space="preserve">, nhấn </w:t>
      </w:r>
      <w:r w:rsidR="00BD0DB7">
        <w:t>“</w:t>
      </w:r>
      <w:r w:rsidR="00236548" w:rsidRPr="00BD0DB7">
        <w:rPr>
          <w:b/>
          <w:bCs/>
        </w:rPr>
        <w:t>Next</w:t>
      </w:r>
      <w:r w:rsidR="00BD0DB7">
        <w:rPr>
          <w:b/>
          <w:bCs/>
        </w:rPr>
        <w:t>”</w:t>
      </w:r>
      <w:r w:rsidR="00BD0DB7">
        <w:t>.</w:t>
      </w:r>
    </w:p>
    <w:p w14:paraId="17351A82" w14:textId="0917E976" w:rsidR="00B244AF" w:rsidRDefault="00B244AF" w:rsidP="00236548">
      <w:pPr>
        <w:jc w:val="center"/>
      </w:pPr>
      <w:r>
        <w:rPr>
          <w:noProof/>
        </w:rPr>
        <w:lastRenderedPageBreak/>
        <w:drawing>
          <wp:inline distT="0" distB="0" distL="0" distR="0" wp14:anchorId="128F8802" wp14:editId="01101ADF">
            <wp:extent cx="4198620" cy="3321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790" cy="33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8F3" w14:textId="315422B7" w:rsidR="00236548" w:rsidRDefault="00236548" w:rsidP="00236548">
      <w:r>
        <w:t>Ở bước tiếp theo, các bạn chọn “</w:t>
      </w:r>
      <w:r w:rsidRPr="00550ED6">
        <w:rPr>
          <w:b/>
          <w:bCs/>
        </w:rPr>
        <w:t>No</w:t>
      </w:r>
      <w:r>
        <w:t xml:space="preserve">” </w:t>
      </w:r>
      <w:r w:rsidR="00BD0DB7">
        <w:t xml:space="preserve">→ </w:t>
      </w:r>
      <w:r>
        <w:t>“</w:t>
      </w:r>
      <w:r w:rsidRPr="00550ED6">
        <w:rPr>
          <w:b/>
          <w:bCs/>
        </w:rPr>
        <w:t>Next</w:t>
      </w:r>
      <w:r>
        <w:t>”</w:t>
      </w:r>
      <w:r w:rsidR="00BD0DB7">
        <w:t>.</w:t>
      </w:r>
    </w:p>
    <w:p w14:paraId="44037E89" w14:textId="78067E1A" w:rsidR="00236548" w:rsidRDefault="004F381C" w:rsidP="006F0F1F">
      <w:pPr>
        <w:jc w:val="center"/>
      </w:pPr>
      <w:r>
        <w:rPr>
          <w:noProof/>
        </w:rPr>
        <w:drawing>
          <wp:inline distT="0" distB="0" distL="0" distR="0" wp14:anchorId="37A4701C" wp14:editId="7B2FCD50">
            <wp:extent cx="4244340" cy="33577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488" cy="33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2CF" w14:textId="03C48580" w:rsidR="006F0F1F" w:rsidRDefault="006F0F1F" w:rsidP="006F0F1F">
      <w:r>
        <w:t xml:space="preserve">Chúng ta click vào biểu tượng </w:t>
      </w:r>
      <w:r>
        <w:rPr>
          <w:noProof/>
        </w:rPr>
        <w:drawing>
          <wp:inline distT="0" distB="0" distL="0" distR="0" wp14:anchorId="2D57D080" wp14:editId="6589C625">
            <wp:extent cx="304800" cy="26107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93" cy="2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sau đó ấn “</w:t>
      </w:r>
      <w:r w:rsidRPr="00550ED6">
        <w:rPr>
          <w:b/>
          <w:bCs/>
        </w:rPr>
        <w:t>Save</w:t>
      </w:r>
      <w:r>
        <w:t>” khi thư mục lưu file hiện lên</w:t>
      </w:r>
      <w:r w:rsidR="00BD0DB7">
        <w:t>.</w:t>
      </w:r>
    </w:p>
    <w:p w14:paraId="1FAC0805" w14:textId="2A57B1A5" w:rsidR="006F0F1F" w:rsidRDefault="006F0F1F" w:rsidP="002A33CE">
      <w:pPr>
        <w:jc w:val="center"/>
      </w:pPr>
      <w:r>
        <w:rPr>
          <w:noProof/>
        </w:rPr>
        <w:lastRenderedPageBreak/>
        <w:drawing>
          <wp:inline distT="0" distB="0" distL="0" distR="0" wp14:anchorId="5A72D06C" wp14:editId="25CB3530">
            <wp:extent cx="4312920" cy="34120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113" cy="34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E265" w14:textId="6522449C" w:rsidR="00BD0DB7" w:rsidRDefault="002A33CE" w:rsidP="00BD0DB7">
      <w:r>
        <w:t>Tiếp tục chọn “</w:t>
      </w:r>
      <w:r w:rsidRPr="00550ED6">
        <w:rPr>
          <w:b/>
          <w:bCs/>
        </w:rPr>
        <w:t>Next</w:t>
      </w:r>
      <w:r>
        <w:t xml:space="preserve">” ở các bước kế tiếp. </w:t>
      </w:r>
    </w:p>
    <w:p w14:paraId="0146C729" w14:textId="254229C3" w:rsidR="002A33CE" w:rsidRDefault="00636B7D" w:rsidP="00BD0DB7">
      <w:pPr>
        <w:jc w:val="center"/>
      </w:pPr>
      <w:r>
        <w:rPr>
          <w:noProof/>
        </w:rPr>
        <w:drawing>
          <wp:inline distT="0" distB="0" distL="0" distR="0" wp14:anchorId="2F31FD38" wp14:editId="733CCA31">
            <wp:extent cx="4373880" cy="3460258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547" cy="35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EF8" w14:textId="0F07204D" w:rsidR="00636B7D" w:rsidRDefault="00636B7D" w:rsidP="00236548"/>
    <w:p w14:paraId="1F6ED549" w14:textId="4AE0C827" w:rsidR="00636B7D" w:rsidRDefault="0C517C58" w:rsidP="00236548">
      <w:r>
        <w:lastRenderedPageBreak/>
        <w:t>Đến đây, chúng ta quay lại phần mềm crack, chọn “</w:t>
      </w:r>
      <w:r w:rsidRPr="0C517C58">
        <w:rPr>
          <w:b/>
          <w:bCs/>
        </w:rPr>
        <w:t>Browse</w:t>
      </w:r>
      <w:r>
        <w:t>…” ở mục “</w:t>
      </w:r>
      <w:r w:rsidRPr="0C517C58">
        <w:rPr>
          <w:b/>
          <w:bCs/>
        </w:rPr>
        <w:t>Activate license</w:t>
      </w:r>
      <w:r>
        <w:t>”, tìm đến thư mục lưu file vừa xong.</w:t>
      </w:r>
    </w:p>
    <w:p w14:paraId="47851CA9" w14:textId="5AC966B5" w:rsidR="0C517C58" w:rsidRDefault="0C517C58" w:rsidP="0C517C58">
      <w:pPr>
        <w:jc w:val="center"/>
      </w:pPr>
      <w:r>
        <w:rPr>
          <w:noProof/>
        </w:rPr>
        <w:drawing>
          <wp:inline distT="0" distB="0" distL="0" distR="0" wp14:anchorId="4690941A" wp14:editId="2585115F">
            <wp:extent cx="4472940" cy="4286568"/>
            <wp:effectExtent l="0" t="0" r="3810" b="0"/>
            <wp:docPr id="974323727" name="Picture 97432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77" cy="42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53E" w14:textId="160BBB80" w:rsidR="005F340D" w:rsidRDefault="0C517C58" w:rsidP="005F340D">
      <w:r>
        <w:t>Chọn file “</w:t>
      </w:r>
      <w:r w:rsidRPr="0C517C58">
        <w:rPr>
          <w:b/>
          <w:bCs/>
        </w:rPr>
        <w:t>ActivationInfo.text</w:t>
      </w:r>
      <w:r>
        <w:t xml:space="preserve">” → </w:t>
      </w:r>
      <w:r w:rsidR="00550ED6">
        <w:t>“</w:t>
      </w:r>
      <w:r w:rsidRPr="00550ED6">
        <w:rPr>
          <w:b/>
          <w:bCs/>
        </w:rPr>
        <w:t>Open</w:t>
      </w:r>
      <w:r w:rsidR="00550ED6">
        <w:rPr>
          <w:b/>
          <w:bCs/>
        </w:rPr>
        <w:t>”</w:t>
      </w:r>
      <w:r>
        <w:t>.</w:t>
      </w:r>
    </w:p>
    <w:p w14:paraId="4FD38D35" w14:textId="7CF84213" w:rsidR="0C517C58" w:rsidRDefault="00550ED6" w:rsidP="0C517C58">
      <w:pPr>
        <w:jc w:val="center"/>
      </w:pPr>
      <w:r>
        <w:rPr>
          <w:noProof/>
        </w:rPr>
        <w:lastRenderedPageBreak/>
        <w:t>"</w:t>
      </w:r>
      <w:r w:rsidR="0C517C58">
        <w:rPr>
          <w:noProof/>
        </w:rPr>
        <w:drawing>
          <wp:inline distT="0" distB="0" distL="0" distR="0" wp14:anchorId="7266AD42" wp14:editId="4369AE12">
            <wp:extent cx="5273040" cy="3295650"/>
            <wp:effectExtent l="0" t="0" r="0" b="0"/>
            <wp:docPr id="1807998570" name="Picture 1807998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E4E2" w14:textId="7891A754" w:rsidR="00061618" w:rsidRDefault="0C517C58" w:rsidP="00061618">
      <w:r>
        <w:t>Click vào “</w:t>
      </w:r>
      <w:r w:rsidRPr="0C517C58">
        <w:rPr>
          <w:b/>
          <w:bCs/>
        </w:rPr>
        <w:t>Activate license</w:t>
      </w:r>
      <w:r>
        <w:t>”, sau đó chọn “</w:t>
      </w:r>
      <w:r w:rsidRPr="00550ED6">
        <w:rPr>
          <w:b/>
          <w:bCs/>
        </w:rPr>
        <w:t>Save</w:t>
      </w:r>
      <w:r>
        <w:t>” khi cửa sổ hiện lên để lưu file “</w:t>
      </w:r>
      <w:r w:rsidRPr="0C517C58">
        <w:rPr>
          <w:b/>
          <w:bCs/>
        </w:rPr>
        <w:t>ActivationResponse.txt</w:t>
      </w:r>
      <w:r>
        <w:t>”.</w:t>
      </w:r>
    </w:p>
    <w:p w14:paraId="200E03FA" w14:textId="04BB7383" w:rsidR="0C517C58" w:rsidRDefault="0C517C58" w:rsidP="0C517C58">
      <w:pPr>
        <w:jc w:val="center"/>
      </w:pPr>
      <w:r>
        <w:rPr>
          <w:noProof/>
        </w:rPr>
        <w:lastRenderedPageBreak/>
        <w:drawing>
          <wp:inline distT="0" distB="0" distL="0" distR="0" wp14:anchorId="201A13A4" wp14:editId="4F6201FF">
            <wp:extent cx="4572000" cy="4381500"/>
            <wp:effectExtent l="0" t="0" r="0" b="0"/>
            <wp:docPr id="70218334" name="Picture 7021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49C6" w14:textId="51FDAE38" w:rsidR="002001C5" w:rsidRDefault="002001C5" w:rsidP="002001C5">
      <w:r>
        <w:t xml:space="preserve">Cuối cùng, quay trở lại cửa sổ </w:t>
      </w:r>
      <w:r w:rsidRPr="00550ED6">
        <w:rPr>
          <w:b/>
          <w:bCs/>
        </w:rPr>
        <w:t>License Wizard</w:t>
      </w:r>
      <w:r>
        <w:t xml:space="preserve">, nhấn vào biểu tượng </w:t>
      </w:r>
      <w:r>
        <w:rPr>
          <w:noProof/>
        </w:rPr>
        <w:drawing>
          <wp:inline distT="0" distB="0" distL="0" distR="0" wp14:anchorId="1BC03A2D" wp14:editId="3884A3E5">
            <wp:extent cx="381000" cy="26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tìm đến file “</w:t>
      </w:r>
      <w:r w:rsidRPr="00F275A3">
        <w:rPr>
          <w:b/>
          <w:bCs/>
        </w:rPr>
        <w:t>ActivationResponse.txt</w:t>
      </w:r>
      <w:r>
        <w:t xml:space="preserve">” vừa lưu ở trên </w:t>
      </w:r>
      <w:r w:rsidR="00F275A3">
        <w:t>→</w:t>
      </w:r>
      <w:r>
        <w:t xml:space="preserve"> “</w:t>
      </w:r>
      <w:r w:rsidRPr="00550ED6">
        <w:rPr>
          <w:b/>
          <w:bCs/>
        </w:rPr>
        <w:t>Open</w:t>
      </w:r>
      <w:r>
        <w:t>”. Sau đó nhấn “</w:t>
      </w:r>
      <w:r w:rsidRPr="00550ED6">
        <w:rPr>
          <w:b/>
          <w:bCs/>
        </w:rPr>
        <w:t>Next</w:t>
      </w:r>
      <w:r>
        <w:t>”</w:t>
      </w:r>
      <w:r w:rsidR="00B90913">
        <w:t xml:space="preserve"> </w:t>
      </w:r>
      <w:r w:rsidR="00F275A3">
        <w:t>→</w:t>
      </w:r>
      <w:r w:rsidR="00B90913">
        <w:t xml:space="preserve"> “</w:t>
      </w:r>
      <w:r w:rsidR="00B90913" w:rsidRPr="00550ED6">
        <w:rPr>
          <w:b/>
          <w:bCs/>
        </w:rPr>
        <w:t>Finish</w:t>
      </w:r>
      <w:r w:rsidR="00B90913">
        <w:t>”</w:t>
      </w:r>
      <w:r w:rsidR="00F275A3">
        <w:t>.</w:t>
      </w:r>
    </w:p>
    <w:p w14:paraId="6624AF1D" w14:textId="0C118EC9" w:rsidR="00B90913" w:rsidRDefault="002001C5" w:rsidP="002B25B5">
      <w:pPr>
        <w:jc w:val="center"/>
      </w:pPr>
      <w:r>
        <w:rPr>
          <w:noProof/>
        </w:rPr>
        <w:lastRenderedPageBreak/>
        <w:drawing>
          <wp:inline distT="0" distB="0" distL="0" distR="0" wp14:anchorId="47797633" wp14:editId="0DC3BA71">
            <wp:extent cx="4290060" cy="3393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752" cy="34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C125" w14:textId="706244C5" w:rsidR="00B90913" w:rsidRDefault="00F275A3" w:rsidP="00B90913">
      <w:r>
        <w:t>Kết quả chúng ta được như hình dưới đây</w:t>
      </w:r>
    </w:p>
    <w:p w14:paraId="04F53AD2" w14:textId="73071583" w:rsidR="00F275A3" w:rsidRDefault="00F275A3" w:rsidP="00F275A3">
      <w:pPr>
        <w:jc w:val="center"/>
      </w:pPr>
      <w:r>
        <w:rPr>
          <w:noProof/>
        </w:rPr>
        <w:drawing>
          <wp:inline distT="0" distB="0" distL="0" distR="0" wp14:anchorId="71D135E7" wp14:editId="28A436F9">
            <wp:extent cx="4495800" cy="2384791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5" cy="23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A9F9" w14:textId="194EB548" w:rsidR="002001C5" w:rsidRDefault="00B90913" w:rsidP="00061618">
      <w:r>
        <w:t xml:space="preserve">Như vậy là chúng ta đã </w:t>
      </w:r>
      <w:r w:rsidR="00F275A3">
        <w:t>C</w:t>
      </w:r>
      <w:r>
        <w:t>rack hoàn toàn phần mềm IAR Embedded Workbench</w:t>
      </w:r>
      <w:r w:rsidR="00F275A3">
        <w:t>.</w:t>
      </w:r>
    </w:p>
    <w:p w14:paraId="7B4CB618" w14:textId="77777777" w:rsidR="008044FA" w:rsidRDefault="008044FA" w:rsidP="008044FA">
      <w:r>
        <w:t>______________________________________________</w:t>
      </w:r>
    </w:p>
    <w:p w14:paraId="48F2B306" w14:textId="77777777" w:rsidR="008044FA" w:rsidRDefault="008044FA" w:rsidP="008044FA">
      <w:r>
        <w:t>DEVIOT - CÙNG NHAU HỌC LẬP TRÌNH IOT</w:t>
      </w:r>
    </w:p>
    <w:p w14:paraId="21CAD435" w14:textId="09C84306" w:rsidR="008044FA" w:rsidRDefault="008044FA" w:rsidP="008044FA">
      <w:r>
        <w:rPr>
          <w:noProof/>
        </w:rPr>
        <w:drawing>
          <wp:inline distT="0" distB="0" distL="0" distR="0" wp14:anchorId="267E43D7" wp14:editId="4714F358">
            <wp:extent cx="148590" cy="148590"/>
            <wp:effectExtent l="0" t="0" r="3810" b="3810"/>
            <wp:docPr id="18" name="Picture 1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Website: deviot.vn</w:t>
      </w:r>
    </w:p>
    <w:p w14:paraId="7D3BC5B9" w14:textId="5E673A3D" w:rsidR="008044FA" w:rsidRDefault="008044FA" w:rsidP="008044FA">
      <w:r>
        <w:rPr>
          <w:noProof/>
        </w:rPr>
        <w:drawing>
          <wp:inline distT="0" distB="0" distL="0" distR="0" wp14:anchorId="54FD4F65" wp14:editId="2B545C57">
            <wp:extent cx="148590" cy="148590"/>
            <wp:effectExtent l="0" t="0" r="3810" b="3810"/>
            <wp:docPr id="11" name="Picture 1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FanPage: Deviot - Thời sự kỹ thuật &amp; IoT</w:t>
      </w:r>
    </w:p>
    <w:p w14:paraId="791D4D8E" w14:textId="651FBCF7" w:rsidR="008044FA" w:rsidRDefault="008044FA" w:rsidP="008044FA">
      <w:r>
        <w:rPr>
          <w:noProof/>
        </w:rPr>
        <w:lastRenderedPageBreak/>
        <w:drawing>
          <wp:inline distT="0" distB="0" distL="0" distR="0" wp14:anchorId="14DBA9B0" wp14:editId="7075753E">
            <wp:extent cx="148590" cy="148590"/>
            <wp:effectExtent l="0" t="0" r="3810" b="3810"/>
            <wp:docPr id="10" name="Picture 10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Group: Deviot - Cùng nhau học lập trình IOT</w:t>
      </w:r>
    </w:p>
    <w:p w14:paraId="74352A75" w14:textId="3D2898E5" w:rsidR="008044FA" w:rsidRDefault="008044FA" w:rsidP="008044FA">
      <w:r>
        <w:rPr>
          <w:noProof/>
        </w:rPr>
        <w:drawing>
          <wp:inline distT="0" distB="0" distL="0" distR="0" wp14:anchorId="4A09902A" wp14:editId="1D576774">
            <wp:extent cx="148590" cy="148590"/>
            <wp:effectExtent l="0" t="0" r="3810" b="3810"/>
            <wp:docPr id="8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Hotline: 0969.666.522</w:t>
      </w:r>
    </w:p>
    <w:p w14:paraId="36AABDAB" w14:textId="024B2285" w:rsidR="008044FA" w:rsidRDefault="008044FA" w:rsidP="008044FA">
      <w:r>
        <w:rPr>
          <w:noProof/>
        </w:rPr>
        <w:drawing>
          <wp:inline distT="0" distB="0" distL="0" distR="0" wp14:anchorId="6BEC832E" wp14:editId="12CDF560">
            <wp:extent cx="148590" cy="148590"/>
            <wp:effectExtent l="0" t="0" r="3810" b="3810"/>
            <wp:docPr id="7" name="Picture 7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Address: Số 101C, Xã Đàn 2</w:t>
      </w:r>
    </w:p>
    <w:p w14:paraId="4F3B2A01" w14:textId="73888BF3" w:rsidR="008044FA" w:rsidRDefault="008044FA" w:rsidP="008044FA">
      <w:r>
        <w:rPr>
          <w:noProof/>
        </w:rPr>
        <w:drawing>
          <wp:inline distT="0" distB="0" distL="0" distR="0" wp14:anchorId="6B717970" wp14:editId="737BE837">
            <wp:extent cx="148590" cy="148590"/>
            <wp:effectExtent l="0" t="0" r="3810" b="3810"/>
            <wp:docPr id="6" name="Picture 6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Đào tạo thật, học thật, làm thật</w:t>
      </w:r>
    </w:p>
    <w:p w14:paraId="7B8D48AB" w14:textId="77777777" w:rsidR="008044FA" w:rsidRPr="009A7CE4" w:rsidRDefault="008044FA" w:rsidP="00061618">
      <w:bookmarkStart w:id="0" w:name="_GoBack"/>
      <w:bookmarkEnd w:id="0"/>
    </w:p>
    <w:sectPr w:rsidR="008044FA" w:rsidRPr="009A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C"/>
    <w:rsid w:val="00061618"/>
    <w:rsid w:val="000D3D88"/>
    <w:rsid w:val="00143603"/>
    <w:rsid w:val="00160A4B"/>
    <w:rsid w:val="002001C5"/>
    <w:rsid w:val="00236548"/>
    <w:rsid w:val="002602E0"/>
    <w:rsid w:val="002830E8"/>
    <w:rsid w:val="00291C40"/>
    <w:rsid w:val="002A33CE"/>
    <w:rsid w:val="002B25B5"/>
    <w:rsid w:val="002F417D"/>
    <w:rsid w:val="003034CC"/>
    <w:rsid w:val="003212F1"/>
    <w:rsid w:val="003551EF"/>
    <w:rsid w:val="0038080D"/>
    <w:rsid w:val="00380C3F"/>
    <w:rsid w:val="0046219F"/>
    <w:rsid w:val="004F381C"/>
    <w:rsid w:val="00550ED6"/>
    <w:rsid w:val="005F340D"/>
    <w:rsid w:val="00636B7D"/>
    <w:rsid w:val="00672EAF"/>
    <w:rsid w:val="006F0F1F"/>
    <w:rsid w:val="00713761"/>
    <w:rsid w:val="007578C1"/>
    <w:rsid w:val="00777E4C"/>
    <w:rsid w:val="007879FB"/>
    <w:rsid w:val="007F3B2E"/>
    <w:rsid w:val="008044FA"/>
    <w:rsid w:val="008123FD"/>
    <w:rsid w:val="008125AE"/>
    <w:rsid w:val="0089505C"/>
    <w:rsid w:val="008D0BF5"/>
    <w:rsid w:val="00925A60"/>
    <w:rsid w:val="009715E9"/>
    <w:rsid w:val="009A7CE4"/>
    <w:rsid w:val="009D7315"/>
    <w:rsid w:val="00A05D3D"/>
    <w:rsid w:val="00A726A8"/>
    <w:rsid w:val="00A75503"/>
    <w:rsid w:val="00B244AF"/>
    <w:rsid w:val="00B83736"/>
    <w:rsid w:val="00B90913"/>
    <w:rsid w:val="00BC1F18"/>
    <w:rsid w:val="00BD0DB7"/>
    <w:rsid w:val="00C632BC"/>
    <w:rsid w:val="00D67F5C"/>
    <w:rsid w:val="00E51BD0"/>
    <w:rsid w:val="00EE1353"/>
    <w:rsid w:val="00F05C16"/>
    <w:rsid w:val="00F275A3"/>
    <w:rsid w:val="00FC4EE0"/>
    <w:rsid w:val="00FE171C"/>
    <w:rsid w:val="0C51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B3ED"/>
  <w15:chartTrackingRefBased/>
  <w15:docId w15:val="{92684932-BFB0-40DD-8435-3B2E6FB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ED6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iar.com/iar-embedded-workbench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Doan Van Tuan 20164328</cp:lastModifiedBy>
  <cp:revision>55</cp:revision>
  <dcterms:created xsi:type="dcterms:W3CDTF">2020-03-06T09:14:00Z</dcterms:created>
  <dcterms:modified xsi:type="dcterms:W3CDTF">2020-10-17T04:13:00Z</dcterms:modified>
</cp:coreProperties>
</file>