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C384C4" w14:textId="76550C63" w:rsidR="00160A4B" w:rsidRPr="0006342B" w:rsidRDefault="00252B78" w:rsidP="0010706F">
      <w:pPr>
        <w:jc w:val="center"/>
        <w:rPr>
          <w:b/>
          <w:bCs w:val="0"/>
          <w:sz w:val="32"/>
          <w:szCs w:val="32"/>
        </w:rPr>
      </w:pPr>
      <w:r w:rsidRPr="0006342B">
        <w:rPr>
          <w:b/>
          <w:sz w:val="32"/>
          <w:szCs w:val="32"/>
        </w:rPr>
        <w:t>Hướng dẫn tải Pack thư viện cho KeilC và STM32Cube MX</w:t>
      </w:r>
    </w:p>
    <w:p w14:paraId="37C91B04" w14:textId="599624C3" w:rsidR="00CE5BE4" w:rsidRDefault="00CE5BE4" w:rsidP="00CE5BE4">
      <w:r>
        <w:t xml:space="preserve">Trong bài viết này, chúng ta sẽ cùng cài đặt các </w:t>
      </w:r>
      <w:r w:rsidR="0006342B" w:rsidRPr="0006342B">
        <w:t>P</w:t>
      </w:r>
      <w:r w:rsidRPr="0006342B">
        <w:t>ackage</w:t>
      </w:r>
      <w:r>
        <w:t xml:space="preserve"> cần thiết cho các dòng vi điều khiển STM32 trên STM32Cube MX và KeilC</w:t>
      </w:r>
      <w:r w:rsidR="00790152">
        <w:t xml:space="preserve">. Các </w:t>
      </w:r>
      <w:r w:rsidR="0006342B" w:rsidRPr="0006342B">
        <w:t>P</w:t>
      </w:r>
      <w:r w:rsidR="00790152" w:rsidRPr="0006342B">
        <w:t>ackage</w:t>
      </w:r>
      <w:r w:rsidR="00790152">
        <w:t xml:space="preserve"> thư viện này sẽ giúp cho STM32CubeMX có thể sinh </w:t>
      </w:r>
      <w:r w:rsidR="0006342B">
        <w:t xml:space="preserve">source </w:t>
      </w:r>
      <w:r w:rsidR="00790152">
        <w:t>code sau khi cấu hình</w:t>
      </w:r>
      <w:r w:rsidR="0006342B">
        <w:t xml:space="preserve"> trên giao diện.</w:t>
      </w:r>
    </w:p>
    <w:p w14:paraId="260CD078" w14:textId="182F6877" w:rsidR="003307F1" w:rsidRDefault="009A3EC5" w:rsidP="00CE5BE4">
      <w:r>
        <w:t>Ở đây, mình sẽ ví dụ với kit STM32F103C8T6. Vì vậy mình sẽ phải cài package cho dòng STM32F10x</w:t>
      </w:r>
      <w:r w:rsidR="0006342B">
        <w:t>.</w:t>
      </w:r>
    </w:p>
    <w:p w14:paraId="7119E838" w14:textId="04C9ACC4" w:rsidR="003307F1" w:rsidRDefault="003307F1" w:rsidP="00CE5BE4">
      <w:pPr>
        <w:rPr>
          <w:b/>
          <w:bCs w:val="0"/>
        </w:rPr>
      </w:pPr>
      <w:r w:rsidRPr="004F613D">
        <w:rPr>
          <w:b/>
        </w:rPr>
        <w:t>Đối với phần mềm CubeMX</w:t>
      </w:r>
      <w:r w:rsidR="004F613D">
        <w:rPr>
          <w:b/>
        </w:rPr>
        <w:t xml:space="preserve"> </w:t>
      </w:r>
      <w:r w:rsidRPr="004F613D">
        <w:rPr>
          <w:b/>
        </w:rPr>
        <w:t>:</w:t>
      </w:r>
    </w:p>
    <w:p w14:paraId="3E9AFB71" w14:textId="0E306F5E" w:rsidR="0046232A" w:rsidRPr="0046232A" w:rsidRDefault="07CBB7FD" w:rsidP="0006342B">
      <w:r>
        <w:t>Chọn “</w:t>
      </w:r>
      <w:r w:rsidRPr="00B05B78">
        <w:rPr>
          <w:b/>
          <w:bCs w:val="0"/>
        </w:rPr>
        <w:t>Help</w:t>
      </w:r>
      <w:r>
        <w:t xml:space="preserve">” </w:t>
      </w:r>
      <w:r w:rsidR="00B05B78">
        <w:t>→</w:t>
      </w:r>
      <w:r>
        <w:t xml:space="preserve"> “</w:t>
      </w:r>
      <w:r w:rsidRPr="00B05B78">
        <w:rPr>
          <w:b/>
          <w:bCs w:val="0"/>
        </w:rPr>
        <w:t>Manage embedded software packages</w:t>
      </w:r>
      <w:r>
        <w:t>”</w:t>
      </w:r>
    </w:p>
    <w:p w14:paraId="02F6EA8F" w14:textId="74028461" w:rsidR="07CBB7FD" w:rsidRDefault="07CBB7FD" w:rsidP="6B1A3A16">
      <w:pPr>
        <w:jc w:val="center"/>
      </w:pPr>
      <w:r>
        <w:rPr>
          <w:noProof/>
        </w:rPr>
        <w:drawing>
          <wp:inline distT="0" distB="0" distL="0" distR="0" wp14:anchorId="63446651" wp14:editId="23D37351">
            <wp:extent cx="4572000" cy="3152775"/>
            <wp:effectExtent l="0" t="0" r="0" b="0"/>
            <wp:docPr id="1796880918" name="Picture 1796880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3152775"/>
                    </a:xfrm>
                    <a:prstGeom prst="rect">
                      <a:avLst/>
                    </a:prstGeom>
                  </pic:spPr>
                </pic:pic>
              </a:graphicData>
            </a:graphic>
          </wp:inline>
        </w:drawing>
      </w:r>
    </w:p>
    <w:p w14:paraId="7A52DC4C" w14:textId="19B28006" w:rsidR="009A3EC5" w:rsidRDefault="00EC1780" w:rsidP="00CE5BE4">
      <w:r>
        <w:t xml:space="preserve">Chọn phiên bản </w:t>
      </w:r>
      <w:r w:rsidR="0006342B">
        <w:t>P</w:t>
      </w:r>
      <w:r>
        <w:t>ackage mới nhất của dòng STM32F1, sau đó nhấn “</w:t>
      </w:r>
      <w:r w:rsidRPr="00B05B78">
        <w:rPr>
          <w:b/>
          <w:bCs w:val="0"/>
        </w:rPr>
        <w:t>Install Now</w:t>
      </w:r>
      <w:r>
        <w:t>”</w:t>
      </w:r>
    </w:p>
    <w:p w14:paraId="70B26963" w14:textId="6700831B" w:rsidR="00F81B7F" w:rsidRDefault="00F81B7F" w:rsidP="00CE5BE4">
      <w:r>
        <w:t xml:space="preserve">Sau khi cài đặt xong, gói tập tin sẽ có dấu tích màu xanh lá cây </w:t>
      </w:r>
      <w:r w:rsidR="0006342B">
        <w:t>như hình dưới.</w:t>
      </w:r>
    </w:p>
    <w:p w14:paraId="3E8524B5" w14:textId="6EB8C3AA" w:rsidR="0006342B" w:rsidRDefault="07CBB7FD" w:rsidP="00CE5BE4">
      <w:r>
        <w:t xml:space="preserve">Chú ý các bạn có thể cài nhiều phiên bản khác nhau của một gói Package mà không gây ra xung đột nhé, tuy nhiên mình sẽ khuyên các bạn cài bản mới nhất và gỡ bớt các gói cũ để đỡ gây ra rác máy nhé. </w:t>
      </w:r>
    </w:p>
    <w:p w14:paraId="293A1257" w14:textId="3762C0B1" w:rsidR="07CBB7FD" w:rsidRDefault="07CBB7FD" w:rsidP="07CBB7FD">
      <w:r>
        <w:rPr>
          <w:noProof/>
        </w:rPr>
        <w:lastRenderedPageBreak/>
        <w:drawing>
          <wp:inline distT="0" distB="0" distL="0" distR="0" wp14:anchorId="2F4B0EF1" wp14:editId="461D388C">
            <wp:extent cx="5943600" cy="1838325"/>
            <wp:effectExtent l="0" t="0" r="0" b="0"/>
            <wp:docPr id="1273051251" name="Picture 1273051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1838325"/>
                    </a:xfrm>
                    <a:prstGeom prst="rect">
                      <a:avLst/>
                    </a:prstGeom>
                  </pic:spPr>
                </pic:pic>
              </a:graphicData>
            </a:graphic>
          </wp:inline>
        </w:drawing>
      </w:r>
    </w:p>
    <w:p w14:paraId="0564C171" w14:textId="055DB497" w:rsidR="00540DBD" w:rsidRDefault="00540DBD" w:rsidP="00CE5BE4"/>
    <w:p w14:paraId="76E5C298" w14:textId="0B59650F" w:rsidR="00540DBD" w:rsidRPr="00D02BCF" w:rsidRDefault="00540DBD" w:rsidP="00CE5BE4">
      <w:pPr>
        <w:rPr>
          <w:b/>
          <w:bCs w:val="0"/>
        </w:rPr>
      </w:pPr>
      <w:r w:rsidRPr="00D02BCF">
        <w:rPr>
          <w:b/>
        </w:rPr>
        <w:t>Đối với KeilC:</w:t>
      </w:r>
    </w:p>
    <w:p w14:paraId="50644992" w14:textId="4C582BE9" w:rsidR="001A3943" w:rsidRDefault="001A3943" w:rsidP="00CE5BE4">
      <w:r>
        <w:t>Khởi động KeilC, chọn vào biểu tượng như hình dưới đây:</w:t>
      </w:r>
    </w:p>
    <w:p w14:paraId="6D995A31" w14:textId="7A98DF3A" w:rsidR="001A3943" w:rsidRDefault="0006342B" w:rsidP="001A3943">
      <w:pPr>
        <w:jc w:val="center"/>
      </w:pPr>
      <w:r>
        <w:rPr>
          <w:noProof/>
        </w:rPr>
        <w:drawing>
          <wp:inline distT="0" distB="0" distL="0" distR="0" wp14:anchorId="55B8A822" wp14:editId="054D1A04">
            <wp:extent cx="5943600" cy="6305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5943600" cy="630555"/>
                    </a:xfrm>
                    <a:prstGeom prst="rect">
                      <a:avLst/>
                    </a:prstGeom>
                  </pic:spPr>
                </pic:pic>
              </a:graphicData>
            </a:graphic>
          </wp:inline>
        </w:drawing>
      </w:r>
    </w:p>
    <w:p w14:paraId="613B9494" w14:textId="72F82D0A" w:rsidR="00AA713E" w:rsidRDefault="00AA713E" w:rsidP="00AA713E">
      <w:r>
        <w:t xml:space="preserve">Đợi cho cửa sổ Pack Installer hiện lên và </w:t>
      </w:r>
      <w:r w:rsidR="0006342B">
        <w:t>R</w:t>
      </w:r>
      <w:r>
        <w:t>efresh</w:t>
      </w:r>
      <w:r w:rsidR="00130B64">
        <w:t xml:space="preserve"> xong</w:t>
      </w:r>
      <w:r w:rsidR="0006342B">
        <w:t>.</w:t>
      </w:r>
    </w:p>
    <w:p w14:paraId="40D77063" w14:textId="6E9D03F3" w:rsidR="00AA713E" w:rsidRDefault="00AA713E" w:rsidP="00AA713E">
      <w:r>
        <w:rPr>
          <w:noProof/>
        </w:rPr>
        <w:drawing>
          <wp:inline distT="0" distB="0" distL="0" distR="0" wp14:anchorId="07C707B5" wp14:editId="60D4AF07">
            <wp:extent cx="5943600" cy="3340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0100"/>
                    </a:xfrm>
                    <a:prstGeom prst="rect">
                      <a:avLst/>
                    </a:prstGeom>
                  </pic:spPr>
                </pic:pic>
              </a:graphicData>
            </a:graphic>
          </wp:inline>
        </w:drawing>
      </w:r>
    </w:p>
    <w:p w14:paraId="18AD860E" w14:textId="53FC7577" w:rsidR="008D31A9" w:rsidRDefault="008D31A9" w:rsidP="00AA713E"/>
    <w:p w14:paraId="2711FC68" w14:textId="03707095" w:rsidR="008E36D1" w:rsidRDefault="0006342B" w:rsidP="00AA713E">
      <w:r w:rsidRPr="0006342B">
        <w:rPr>
          <w:bCs w:val="0"/>
        </w:rPr>
        <w:lastRenderedPageBreak/>
        <w:t>Tiếp theo,</w:t>
      </w:r>
      <w:r>
        <w:rPr>
          <w:b/>
        </w:rPr>
        <w:t xml:space="preserve"> </w:t>
      </w:r>
      <w:r>
        <w:t>c</w:t>
      </w:r>
      <w:r w:rsidR="2C5A1768">
        <w:t>họn “</w:t>
      </w:r>
      <w:r w:rsidR="2C5A1768" w:rsidRPr="00B05B78">
        <w:rPr>
          <w:b/>
          <w:bCs w:val="0"/>
        </w:rPr>
        <w:t>STMicroelectro</w:t>
      </w:r>
      <w:r w:rsidR="00B05B78">
        <w:rPr>
          <w:b/>
          <w:bCs w:val="0"/>
        </w:rPr>
        <w:t>nics</w:t>
      </w:r>
      <w:r w:rsidR="2C5A1768">
        <w:t xml:space="preserve">” </w:t>
      </w:r>
      <w:r>
        <w:t>→</w:t>
      </w:r>
      <w:r w:rsidR="2C5A1768">
        <w:t xml:space="preserve"> “</w:t>
      </w:r>
      <w:r w:rsidR="2C5A1768" w:rsidRPr="00B05B78">
        <w:rPr>
          <w:b/>
          <w:bCs w:val="0"/>
        </w:rPr>
        <w:t>STM32F1 Ser</w:t>
      </w:r>
      <w:r w:rsidR="00B05B78">
        <w:rPr>
          <w:b/>
          <w:bCs w:val="0"/>
        </w:rPr>
        <w:t>ies</w:t>
      </w:r>
      <w:r w:rsidR="2C5A1768">
        <w:t>” (hoặc bất cứ series nào bạn muốn cài đặt</w:t>
      </w:r>
      <w:r w:rsidR="00B05B78">
        <w:t>, ở đây mình chọn dòng STM32F1 nha</w:t>
      </w:r>
      <w:r w:rsidR="2C5A1768">
        <w:t>).</w:t>
      </w:r>
    </w:p>
    <w:p w14:paraId="315B8789" w14:textId="0186A7BE" w:rsidR="001861D8" w:rsidRDefault="001861D8" w:rsidP="00AA713E">
      <w:r>
        <w:t>Sau đó nhấn “</w:t>
      </w:r>
      <w:r w:rsidRPr="00B05B78">
        <w:rPr>
          <w:b/>
          <w:bCs w:val="0"/>
        </w:rPr>
        <w:t>Install</w:t>
      </w:r>
      <w:r>
        <w:t xml:space="preserve">” với </w:t>
      </w:r>
      <w:r w:rsidR="0006342B">
        <w:t xml:space="preserve">gói </w:t>
      </w:r>
      <w:r w:rsidR="0006342B" w:rsidRPr="00B05B78">
        <w:rPr>
          <w:b/>
          <w:bCs w:val="0"/>
        </w:rPr>
        <w:t>STM32F1xx_DFP</w:t>
      </w:r>
      <w:r w:rsidR="0006342B">
        <w:t xml:space="preserve"> nhé. Gói này sẽ bao gồm các thư viện cần thiết cho việc lập trình cũng như các Example mẫu do hãng phát hành giúp các Developer dễ dàng hơn trong việc lập trình với con chip.</w:t>
      </w:r>
    </w:p>
    <w:p w14:paraId="47905E7B" w14:textId="32822804" w:rsidR="0006342B" w:rsidRDefault="0006342B" w:rsidP="0006342B">
      <w:pPr>
        <w:rPr>
          <w:noProof/>
        </w:rPr>
      </w:pPr>
      <w:r w:rsidRPr="006146D6">
        <w:rPr>
          <w:b/>
          <w:bCs w:val="0"/>
          <w:noProof/>
        </w:rPr>
        <w:t>Chú ý</w:t>
      </w:r>
      <w:r>
        <w:rPr>
          <w:noProof/>
        </w:rPr>
        <w:t>: Gói Package này cũng phát hành nhiều phiên bản, tuy nhiên mình vẫn khuyên các bạn gỡ các bản cũ và cài đặt bản mới nhất nhé. Sẽ bao gồm các tính năng mới và giải quyết lỗi của các phiên bản cũ hơn.</w:t>
      </w:r>
    </w:p>
    <w:p w14:paraId="2F784190" w14:textId="25DDC30C" w:rsidR="001861D8" w:rsidRDefault="0006342B" w:rsidP="001861D8">
      <w:pPr>
        <w:jc w:val="center"/>
      </w:pPr>
      <w:r>
        <w:rPr>
          <w:noProof/>
        </w:rPr>
        <w:drawing>
          <wp:inline distT="0" distB="0" distL="0" distR="0" wp14:anchorId="1F002C07" wp14:editId="201F78DD">
            <wp:extent cx="5943600" cy="3188970"/>
            <wp:effectExtent l="0" t="0" r="0" b="0"/>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88970"/>
                    </a:xfrm>
                    <a:prstGeom prst="rect">
                      <a:avLst/>
                    </a:prstGeom>
                  </pic:spPr>
                </pic:pic>
              </a:graphicData>
            </a:graphic>
          </wp:inline>
        </w:drawing>
      </w:r>
    </w:p>
    <w:p w14:paraId="59E2D920" w14:textId="36F7557B" w:rsidR="001B1BB5" w:rsidRDefault="2C5A1768" w:rsidP="001B1BB5">
      <w:r>
        <w:t>Trong quá trình cài đặt các gói pack, phần mềm sẽ yêu cầu bạn chấp nhận các điều khoản, hãy chú ý và chấp nhận các điều khoản đó nhé!</w:t>
      </w:r>
    </w:p>
    <w:p w14:paraId="26EC9425" w14:textId="7782C2B0" w:rsidR="00E33433" w:rsidRDefault="00E33433" w:rsidP="00E33433">
      <w:pPr>
        <w:jc w:val="center"/>
      </w:pPr>
      <w:r>
        <w:rPr>
          <w:noProof/>
        </w:rPr>
        <w:lastRenderedPageBreak/>
        <w:drawing>
          <wp:inline distT="0" distB="0" distL="0" distR="0" wp14:anchorId="5D924532" wp14:editId="4F690271">
            <wp:extent cx="4533090" cy="3098568"/>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49934" cy="3110081"/>
                    </a:xfrm>
                    <a:prstGeom prst="rect">
                      <a:avLst/>
                    </a:prstGeom>
                  </pic:spPr>
                </pic:pic>
              </a:graphicData>
            </a:graphic>
          </wp:inline>
        </w:drawing>
      </w:r>
    </w:p>
    <w:p w14:paraId="69CF49B1" w14:textId="77777777" w:rsidR="006877A6" w:rsidRDefault="006877A6" w:rsidP="006877A6">
      <w:r>
        <w:t>______________________________________________</w:t>
      </w:r>
    </w:p>
    <w:p w14:paraId="504AF626" w14:textId="77777777" w:rsidR="006877A6" w:rsidRDefault="006877A6" w:rsidP="006877A6">
      <w:r>
        <w:t>DEVIOT - CÙNG NHAU HỌC LẬP TRÌNH IOT</w:t>
      </w:r>
    </w:p>
    <w:p w14:paraId="66D1EA64" w14:textId="5E8000CD" w:rsidR="006877A6" w:rsidRDefault="006877A6" w:rsidP="006877A6">
      <w:r>
        <w:rPr>
          <w:noProof/>
        </w:rPr>
        <w:drawing>
          <wp:inline distT="0" distB="0" distL="0" distR="0" wp14:anchorId="7D9467E6" wp14:editId="47673C45">
            <wp:extent cx="148590" cy="148590"/>
            <wp:effectExtent l="0" t="0" r="3810" b="381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Website: deviot.vn</w:t>
      </w:r>
    </w:p>
    <w:p w14:paraId="1E19EF53" w14:textId="40E74486" w:rsidR="006877A6" w:rsidRDefault="006877A6" w:rsidP="006877A6">
      <w:r>
        <w:rPr>
          <w:noProof/>
        </w:rPr>
        <w:drawing>
          <wp:inline distT="0" distB="0" distL="0" distR="0" wp14:anchorId="4162D62B" wp14:editId="30E44992">
            <wp:extent cx="148590" cy="148590"/>
            <wp:effectExtent l="0" t="0" r="3810" b="381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FanPage: Deviot - Thời sự kỹ thuật &amp; IoT</w:t>
      </w:r>
    </w:p>
    <w:p w14:paraId="63FEF354" w14:textId="3989AD5A" w:rsidR="006877A6" w:rsidRDefault="006877A6" w:rsidP="006877A6">
      <w:r>
        <w:rPr>
          <w:noProof/>
        </w:rPr>
        <w:drawing>
          <wp:inline distT="0" distB="0" distL="0" distR="0" wp14:anchorId="07BF13F4" wp14:editId="6CA964B7">
            <wp:extent cx="148590" cy="148590"/>
            <wp:effectExtent l="0" t="0" r="3810" b="381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Group: Deviot - Cùng nhau học lập trình IOT</w:t>
      </w:r>
    </w:p>
    <w:p w14:paraId="46C9D5DA" w14:textId="5EAAD2E1" w:rsidR="006877A6" w:rsidRDefault="006877A6" w:rsidP="006877A6">
      <w:r>
        <w:rPr>
          <w:noProof/>
        </w:rPr>
        <w:drawing>
          <wp:inline distT="0" distB="0" distL="0" distR="0" wp14:anchorId="486D336F" wp14:editId="560D7E15">
            <wp:extent cx="148590" cy="148590"/>
            <wp:effectExtent l="0" t="0" r="3810" b="381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Hotline: 0969.666.522</w:t>
      </w:r>
    </w:p>
    <w:p w14:paraId="481DDB18" w14:textId="74247E8B" w:rsidR="006877A6" w:rsidRDefault="006877A6" w:rsidP="006877A6">
      <w:r>
        <w:rPr>
          <w:noProof/>
        </w:rPr>
        <w:drawing>
          <wp:inline distT="0" distB="0" distL="0" distR="0" wp14:anchorId="205B0138" wp14:editId="74C63D24">
            <wp:extent cx="148590" cy="148590"/>
            <wp:effectExtent l="0" t="0" r="3810" b="381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Address: Số 101C, Xã Đàn 2</w:t>
      </w:r>
    </w:p>
    <w:p w14:paraId="3C6B0BD3" w14:textId="5B0A0C5B" w:rsidR="006877A6" w:rsidRDefault="006877A6" w:rsidP="006877A6">
      <w:r>
        <w:rPr>
          <w:noProof/>
        </w:rPr>
        <w:drawing>
          <wp:inline distT="0" distB="0" distL="0" distR="0" wp14:anchorId="5E4A774A" wp14:editId="6ECA1EBC">
            <wp:extent cx="148590" cy="148590"/>
            <wp:effectExtent l="0" t="0" r="3810" b="381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8590" cy="148590"/>
                    </a:xfrm>
                    <a:prstGeom prst="rect">
                      <a:avLst/>
                    </a:prstGeom>
                    <a:noFill/>
                    <a:ln>
                      <a:noFill/>
                    </a:ln>
                  </pic:spPr>
                </pic:pic>
              </a:graphicData>
            </a:graphic>
          </wp:inline>
        </w:drawing>
      </w:r>
      <w:r>
        <w:t xml:space="preserve"> Đào tạo thật, học thật, làm thật</w:t>
      </w:r>
    </w:p>
    <w:p w14:paraId="6AF16280" w14:textId="6325A814" w:rsidR="006146D6" w:rsidRPr="008E36D1" w:rsidRDefault="006146D6" w:rsidP="00F41F5A">
      <w:bookmarkStart w:id="0" w:name="_GoBack"/>
      <w:bookmarkEnd w:id="0"/>
    </w:p>
    <w:sectPr w:rsidR="006146D6" w:rsidRPr="008E36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5526E3"/>
    <w:multiLevelType w:val="hybridMultilevel"/>
    <w:tmpl w:val="8D964204"/>
    <w:lvl w:ilvl="0" w:tplc="C8C49E0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78"/>
    <w:rsid w:val="0006342B"/>
    <w:rsid w:val="00075CEE"/>
    <w:rsid w:val="0010706F"/>
    <w:rsid w:val="00130B64"/>
    <w:rsid w:val="00160A4B"/>
    <w:rsid w:val="001861D8"/>
    <w:rsid w:val="001A3943"/>
    <w:rsid w:val="001B1BB5"/>
    <w:rsid w:val="00252B78"/>
    <w:rsid w:val="002C0347"/>
    <w:rsid w:val="003307F1"/>
    <w:rsid w:val="003679A1"/>
    <w:rsid w:val="004622DE"/>
    <w:rsid w:val="0046232A"/>
    <w:rsid w:val="004F613D"/>
    <w:rsid w:val="005159F9"/>
    <w:rsid w:val="00540DBD"/>
    <w:rsid w:val="00602F7C"/>
    <w:rsid w:val="006146D6"/>
    <w:rsid w:val="00636B0B"/>
    <w:rsid w:val="006877A6"/>
    <w:rsid w:val="00705E2E"/>
    <w:rsid w:val="00717AD6"/>
    <w:rsid w:val="00790152"/>
    <w:rsid w:val="0089157F"/>
    <w:rsid w:val="008D31A9"/>
    <w:rsid w:val="008E36D1"/>
    <w:rsid w:val="009A3EC5"/>
    <w:rsid w:val="00AA713E"/>
    <w:rsid w:val="00B00BDC"/>
    <w:rsid w:val="00B05B78"/>
    <w:rsid w:val="00CE5BE4"/>
    <w:rsid w:val="00D02BCF"/>
    <w:rsid w:val="00D92E1D"/>
    <w:rsid w:val="00E33433"/>
    <w:rsid w:val="00E36BE9"/>
    <w:rsid w:val="00EC1780"/>
    <w:rsid w:val="00F41F5A"/>
    <w:rsid w:val="00F81B7F"/>
    <w:rsid w:val="07CBB7FD"/>
    <w:rsid w:val="2C5A1768"/>
    <w:rsid w:val="6B1A3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6C329"/>
  <w15:chartTrackingRefBased/>
  <w15:docId w15:val="{C6B4338B-5B30-4528-89D9-96B12A43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imes New Roman"/>
        <w:bCs/>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42B"/>
    <w:pPr>
      <w:spacing w:line="360" w:lineRule="auto"/>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3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2289639">
      <w:bodyDiv w:val="1"/>
      <w:marLeft w:val="0"/>
      <w:marRight w:val="0"/>
      <w:marTop w:val="0"/>
      <w:marBottom w:val="0"/>
      <w:divBdr>
        <w:top w:val="none" w:sz="0" w:space="0" w:color="auto"/>
        <w:left w:val="none" w:sz="0" w:space="0" w:color="auto"/>
        <w:bottom w:val="none" w:sz="0" w:space="0" w:color="auto"/>
        <w:right w:val="none" w:sz="0" w:space="0" w:color="auto"/>
      </w:divBdr>
    </w:div>
    <w:div w:id="2115053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Nguyễn</dc:creator>
  <cp:keywords/>
  <dc:description/>
  <cp:lastModifiedBy>Doan Van Tuan 20164328</cp:lastModifiedBy>
  <cp:revision>41</cp:revision>
  <dcterms:created xsi:type="dcterms:W3CDTF">2020-03-11T14:03:00Z</dcterms:created>
  <dcterms:modified xsi:type="dcterms:W3CDTF">2020-10-17T04:14:00Z</dcterms:modified>
</cp:coreProperties>
</file>