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8"/>
          <w:szCs w:val="48"/>
        </w:rPr>
      </w:pPr>
      <w:r>
        <w:rPr>
          <w:rFonts w:hint="eastAsia"/>
          <w:b/>
          <w:sz w:val="52"/>
          <w:szCs w:val="52"/>
          <w:lang w:eastAsia="zh-CN"/>
        </w:rPr>
        <w:t>学生选课系统</w:t>
      </w:r>
      <w:r>
        <w:rPr>
          <w:rFonts w:hint="eastAsia"/>
          <w:b/>
          <w:sz w:val="52"/>
          <w:szCs w:val="52"/>
        </w:rPr>
        <w:t>说明书</w:t>
      </w:r>
    </w:p>
    <w:p>
      <w:pPr>
        <w:rPr>
          <w:b/>
          <w:sz w:val="32"/>
          <w:szCs w:val="32"/>
        </w:rPr>
      </w:pPr>
    </w:p>
    <w:p>
      <w:pPr>
        <w:pStyle w:val="2"/>
        <w:numPr>
          <w:ilvl w:val="0"/>
          <w:numId w:val="2"/>
        </w:numPr>
        <w:ind w:left="2520" w:firstLine="420"/>
        <w:rPr>
          <w:rFonts w:ascii="黑体" w:hAnsi="黑体" w:eastAsia="黑体" w:cs="黑体"/>
          <w:color w:val="auto"/>
        </w:rPr>
      </w:pPr>
      <w:bookmarkStart w:id="0" w:name="_Toc469195543"/>
      <w:bookmarkStart w:id="1" w:name="_Toc32573821"/>
      <w:bookmarkStart w:id="2" w:name="_Toc405293020"/>
      <w:bookmarkStart w:id="3" w:name="_Toc28485379"/>
      <w:bookmarkStart w:id="4" w:name="_Toc31535856"/>
      <w:bookmarkStart w:id="5" w:name="_Toc1295"/>
      <w:bookmarkStart w:id="6" w:name="_Toc31535442"/>
      <w:bookmarkStart w:id="7" w:name="_Toc32659501"/>
      <w:r>
        <w:rPr>
          <w:rFonts w:hint="eastAsia" w:ascii="黑体" w:hAnsi="黑体" w:eastAsia="黑体" w:cs="黑体"/>
          <w:color w:val="auto"/>
        </w:rPr>
        <w:t xml:space="preserve"> </w:t>
      </w:r>
      <w:bookmarkEnd w:id="0"/>
      <w:bookmarkStart w:id="8" w:name="_Hlt28072712"/>
      <w:bookmarkEnd w:id="8"/>
      <w:bookmarkStart w:id="9" w:name="_Toc8509"/>
      <w:bookmarkStart w:id="10" w:name="_Toc4248"/>
      <w:r>
        <w:rPr>
          <w:rFonts w:hint="eastAsia" w:ascii="黑体" w:hAnsi="黑体" w:eastAsia="黑体" w:cs="黑体"/>
          <w:color w:val="auto"/>
        </w:rPr>
        <w:t>引言</w:t>
      </w:r>
      <w:bookmarkEnd w:id="1"/>
      <w:bookmarkEnd w:id="2"/>
      <w:bookmarkEnd w:id="3"/>
      <w:bookmarkEnd w:id="4"/>
      <w:bookmarkEnd w:id="5"/>
      <w:bookmarkEnd w:id="6"/>
      <w:bookmarkEnd w:id="7"/>
      <w:bookmarkEnd w:id="9"/>
      <w:bookmarkEnd w:id="10"/>
    </w:p>
    <w:p>
      <w:pPr>
        <w:pStyle w:val="3"/>
        <w:rPr>
          <w:color w:val="auto"/>
          <w:u w:val="none"/>
        </w:rPr>
      </w:pPr>
      <w:r>
        <w:rPr>
          <w:rFonts w:hint="eastAsia"/>
          <w:color w:val="auto"/>
          <w:u w:val="none"/>
        </w:rPr>
        <w:t xml:space="preserve"> 1.1项目背景</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时代不断在进步，科技水平也在不断的提高，时代对于人才的要求也在发生着改变，教育制度的改革也在进行着，而大学的教育制度尤为重要。随着高校教学改革的不断深入，越来越多的高校都陆续采用了学分制。高校大学生们可以根据自己兴趣和爱好来自由选择自己所喜爱的课程。基于高校校园网的网上选课系</w:t>
      </w:r>
      <w:r>
        <w:rPr>
          <w:rFonts w:hint="eastAsia" w:ascii="仿宋" w:hAnsi="仿宋" w:eastAsia="仿宋" w:cs="仿宋"/>
          <w:sz w:val="30"/>
          <w:szCs w:val="30"/>
        </w:rPr>
        <w:br w:type="textWrapping"/>
      </w:r>
      <w:r>
        <w:rPr>
          <w:rFonts w:hint="eastAsia" w:ascii="仿宋" w:hAnsi="仿宋" w:eastAsia="仿宋" w:cs="仿宋"/>
          <w:sz w:val="30"/>
          <w:szCs w:val="30"/>
        </w:rPr>
        <w:t>统不仅克服了以往手工报送选课方式所暴露出的缺点与不足。同时极大地提高了高校教务人员工作效率，极大地方便了高校师生。</w:t>
      </w:r>
    </w:p>
    <w:p>
      <w:pPr>
        <w:pStyle w:val="3"/>
        <w:rPr>
          <w:color w:val="auto"/>
          <w:u w:val="none"/>
        </w:rPr>
      </w:pPr>
      <w:r>
        <w:rPr>
          <w:color w:val="auto"/>
          <w:u w:val="none"/>
        </w:rPr>
        <w:t xml:space="preserve"> </w:t>
      </w:r>
      <w:r>
        <w:rPr>
          <w:rFonts w:hint="eastAsia"/>
          <w:color w:val="auto"/>
          <w:u w:val="none"/>
        </w:rPr>
        <w:t>1.2项目简介</w:t>
      </w:r>
    </w:p>
    <w:p>
      <w:pPr>
        <w:rPr>
          <w:rFonts w:ascii="仿宋" w:hAnsi="仿宋" w:eastAsia="仿宋" w:cs="仿宋"/>
          <w:sz w:val="30"/>
          <w:szCs w:val="30"/>
        </w:rPr>
      </w:pPr>
      <w:r>
        <w:rPr>
          <w:rFonts w:hint="eastAsia"/>
        </w:rPr>
        <w:t xml:space="preserve">     </w:t>
      </w:r>
      <w:r>
        <w:rPr>
          <w:rFonts w:hint="eastAsia" w:ascii="仿宋" w:hAnsi="仿宋" w:eastAsia="仿宋" w:cs="仿宋"/>
          <w:sz w:val="30"/>
          <w:szCs w:val="30"/>
        </w:rPr>
        <w:t xml:space="preserve"> 本系统实现学生选课的基本功能，包括学生退课选课，查看自己的选课信息；教师查看选课学生的信息，提交成绩；管理员添加学生、管理学生、管理成绩、添加教师、管理教师和管理课程等。系统利用. Net平台技术进行开发，实现学生选课的动态管理，使得对信息的管理更加及时、高效，提高了效率。同时还对系统的开发原理、功能特点和设计方案进行了介绍。</w:t>
      </w:r>
      <w:r>
        <w:rPr>
          <w:rFonts w:hint="eastAsia" w:ascii="仿宋" w:hAnsi="仿宋" w:eastAsia="仿宋" w:cs="仿宋"/>
          <w:sz w:val="30"/>
          <w:szCs w:val="30"/>
        </w:rPr>
        <w:t xml:space="preserve">       </w:t>
      </w:r>
    </w:p>
    <w:p>
      <w:pPr>
        <w:pStyle w:val="2"/>
        <w:numPr>
          <w:ilvl w:val="0"/>
          <w:numId w:val="0"/>
        </w:numPr>
        <w:ind w:left="2520" w:firstLine="420"/>
        <w:rPr>
          <w:rFonts w:ascii="黑体" w:hAnsi="黑体" w:eastAsia="黑体" w:cs="黑体"/>
          <w:color w:val="auto"/>
          <w:sz w:val="32"/>
          <w:szCs w:val="32"/>
        </w:rPr>
      </w:pPr>
      <w:bookmarkStart w:id="11" w:name="_Toc12332"/>
      <w:bookmarkStart w:id="12" w:name="_Toc29869"/>
      <w:r>
        <w:rPr>
          <w:rFonts w:hint="eastAsia" w:ascii="黑体" w:hAnsi="黑体" w:eastAsia="黑体" w:cs="黑体"/>
          <w:color w:val="auto"/>
        </w:rPr>
        <w:t xml:space="preserve">第二章  </w:t>
      </w:r>
      <w:r>
        <w:rPr>
          <w:rFonts w:hint="eastAsia" w:ascii="黑体" w:hAnsi="黑体" w:eastAsia="黑体" w:cs="黑体"/>
          <w:color w:val="auto"/>
          <w:lang w:eastAsia="zh-CN"/>
        </w:rPr>
        <w:t>系统</w:t>
      </w:r>
      <w:r>
        <w:rPr>
          <w:rFonts w:hint="eastAsia" w:ascii="黑体" w:hAnsi="黑体" w:eastAsia="黑体" w:cs="黑体"/>
          <w:color w:val="auto"/>
        </w:rPr>
        <w:t>概述</w:t>
      </w:r>
      <w:bookmarkEnd w:id="11"/>
      <w:bookmarkEnd w:id="12"/>
    </w:p>
    <w:p>
      <w:pPr>
        <w:pStyle w:val="3"/>
        <w:numPr>
          <w:ilvl w:val="1"/>
          <w:numId w:val="0"/>
        </w:numPr>
        <w:rPr>
          <w:color w:val="auto"/>
          <w:u w:val="none"/>
        </w:rPr>
      </w:pPr>
      <w:bookmarkStart w:id="13" w:name="_Toc32228"/>
      <w:bookmarkStart w:id="14" w:name="_Toc337394768"/>
      <w:bookmarkStart w:id="15" w:name="_Toc30381"/>
      <w:r>
        <w:rPr>
          <w:rFonts w:hint="eastAsia"/>
          <w:color w:val="auto"/>
          <w:u w:val="none"/>
        </w:rPr>
        <w:t>2.1</w:t>
      </w:r>
      <w:r>
        <w:rPr>
          <w:rFonts w:hint="eastAsia"/>
          <w:color w:val="auto"/>
          <w:u w:val="none"/>
          <w:lang w:eastAsia="zh-CN"/>
        </w:rPr>
        <w:t>系统</w:t>
      </w:r>
      <w:r>
        <w:rPr>
          <w:rFonts w:hint="eastAsia"/>
          <w:color w:val="auto"/>
          <w:u w:val="none"/>
        </w:rPr>
        <w:t>概述</w:t>
      </w:r>
      <w:bookmarkEnd w:id="13"/>
      <w:bookmarkEnd w:id="14"/>
      <w:bookmarkEnd w:id="15"/>
    </w:p>
    <w:p>
      <w:pPr>
        <w:ind w:firstLine="600" w:firstLineChars="200"/>
        <w:rPr>
          <w:rFonts w:hint="eastAsia" w:ascii="仿宋" w:hAnsi="仿宋" w:eastAsia="仿宋" w:cs="仿宋"/>
          <w:sz w:val="30"/>
          <w:szCs w:val="30"/>
        </w:rPr>
      </w:pPr>
      <w:bookmarkStart w:id="16" w:name="_Toc21249"/>
      <w:bookmarkStart w:id="17" w:name="_Toc337394769"/>
      <w:bookmarkStart w:id="18" w:name="_Toc30641"/>
      <w:r>
        <w:rPr>
          <w:rFonts w:hint="eastAsia" w:ascii="仿宋" w:hAnsi="仿宋" w:eastAsia="仿宋" w:cs="仿宋"/>
          <w:sz w:val="30"/>
          <w:szCs w:val="30"/>
        </w:rPr>
        <w:t>本系统目标是实现选课系统所需的各种基本功能，包括学生选课、退课功能和教师查看选修课程、提交课程成绩功能以及管理员添加学生、维护学生信息、成绩管理、添加教师、维护教师信息、维护选修课程，还有公用的修改密码等功能。</w:t>
      </w:r>
    </w:p>
    <w:bookmarkEnd w:id="16"/>
    <w:bookmarkEnd w:id="17"/>
    <w:bookmarkEnd w:id="18"/>
    <w:p>
      <w:pPr>
        <w:pStyle w:val="2"/>
        <w:numPr>
          <w:ilvl w:val="0"/>
          <w:numId w:val="0"/>
        </w:numPr>
        <w:ind w:left="2520" w:firstLine="420"/>
        <w:rPr>
          <w:rFonts w:ascii="黑体" w:hAnsi="黑体" w:eastAsia="黑体" w:cs="黑体"/>
          <w:color w:val="auto"/>
        </w:rPr>
      </w:pPr>
      <w:bookmarkStart w:id="19" w:name="_Toc7819"/>
      <w:bookmarkStart w:id="20" w:name="_Toc337394772"/>
      <w:r>
        <w:rPr>
          <w:rFonts w:hint="eastAsia" w:ascii="黑体" w:hAnsi="黑体" w:eastAsia="黑体" w:cs="黑体"/>
          <w:color w:val="auto"/>
        </w:rPr>
        <w:t xml:space="preserve">第三章  </w:t>
      </w:r>
      <w:bookmarkEnd w:id="19"/>
      <w:bookmarkEnd w:id="20"/>
      <w:r>
        <w:rPr>
          <w:rFonts w:hint="eastAsia" w:ascii="黑体" w:hAnsi="黑体" w:eastAsia="黑体" w:cs="黑体"/>
          <w:color w:val="auto"/>
          <w:lang w:eastAsia="zh-CN"/>
        </w:rPr>
        <w:t>系统数据描述</w:t>
      </w:r>
    </w:p>
    <w:p>
      <w:pPr>
        <w:pStyle w:val="3"/>
        <w:numPr>
          <w:ilvl w:val="1"/>
          <w:numId w:val="0"/>
        </w:numPr>
        <w:rPr>
          <w:rFonts w:hint="eastAsia"/>
          <w:u w:val="none"/>
          <w:lang w:eastAsia="zh-CN"/>
        </w:rPr>
      </w:pPr>
      <w:bookmarkStart w:id="21" w:name="_Toc337394773"/>
      <w:bookmarkStart w:id="22" w:name="_Toc12152"/>
      <w:r>
        <w:rPr>
          <w:rFonts w:hint="eastAsia"/>
          <w:color w:val="auto"/>
          <w:sz w:val="30"/>
          <w:szCs w:val="30"/>
          <w:u w:val="none"/>
        </w:rPr>
        <w:t>3.1</w:t>
      </w:r>
      <w:bookmarkEnd w:id="21"/>
      <w:bookmarkEnd w:id="22"/>
      <w:r>
        <w:rPr>
          <w:rFonts w:hint="eastAsia"/>
          <w:u w:val="none"/>
          <w:lang w:eastAsia="zh-CN"/>
        </w:rPr>
        <w:t>实体联系图</w:t>
      </w:r>
    </w:p>
    <w:p>
      <w:pPr>
        <w:rPr>
          <w:rFonts w:hint="eastAsia"/>
          <w:lang w:eastAsia="zh-CN"/>
        </w:rPr>
      </w:pPr>
    </w:p>
    <w:p>
      <w:pPr>
        <w:ind w:firstLine="600" w:firstLineChars="200"/>
        <w:rPr>
          <w:rFonts w:ascii="仿宋" w:hAnsi="仿宋" w:eastAsia="仿宋" w:cs="仿宋"/>
          <w:sz w:val="30"/>
          <w:szCs w:val="30"/>
        </w:rPr>
      </w:pPr>
      <w:r>
        <w:rPr>
          <w:rFonts w:hint="eastAsia"/>
          <w:sz w:val="30"/>
          <w:szCs w:val="30"/>
        </w:rPr>
        <w:t xml:space="preserve">   </w:t>
      </w:r>
    </w:p>
    <w:p>
      <w:pPr>
        <w:rPr>
          <w:rFonts w:hint="eastAsia" w:eastAsia="宋体"/>
          <w:sz w:val="30"/>
          <w:szCs w:val="30"/>
          <w:lang w:eastAsia="zh-CN"/>
        </w:rPr>
      </w:pPr>
      <w:bookmarkStart w:id="23" w:name="_Toc8881"/>
      <w:bookmarkStart w:id="24" w:name="_Toc337394774"/>
      <w:r>
        <w:rPr>
          <w:rFonts w:hint="eastAsia" w:eastAsia="宋体"/>
          <w:sz w:val="30"/>
          <w:szCs w:val="30"/>
          <w:lang w:eastAsia="zh-CN"/>
        </w:rPr>
        <w:drawing>
          <wp:inline distT="0" distB="0" distL="114300" distR="114300">
            <wp:extent cx="5628005" cy="2697480"/>
            <wp:effectExtent l="0" t="0" r="10795" b="7620"/>
            <wp:docPr id="6" name="图片 6" descr="5@7Y}QXGDHC62M_JP}10$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7Y}QXGDHC62M_JP}10$B8"/>
                    <pic:cNvPicPr>
                      <a:picLocks noChangeAspect="1"/>
                    </pic:cNvPicPr>
                  </pic:nvPicPr>
                  <pic:blipFill>
                    <a:blip r:embed="rId4"/>
                    <a:stretch>
                      <a:fillRect/>
                    </a:stretch>
                  </pic:blipFill>
                  <pic:spPr>
                    <a:xfrm>
                      <a:off x="0" y="0"/>
                      <a:ext cx="5628005" cy="2697480"/>
                    </a:xfrm>
                    <a:prstGeom prst="rect">
                      <a:avLst/>
                    </a:prstGeom>
                  </pic:spPr>
                </pic:pic>
              </a:graphicData>
            </a:graphic>
          </wp:inline>
        </w:drawing>
      </w:r>
    </w:p>
    <w:p>
      <w:pPr>
        <w:pStyle w:val="3"/>
        <w:bidi w:val="0"/>
        <w:rPr>
          <w:rFonts w:hint="eastAsia"/>
          <w:u w:val="none"/>
        </w:rPr>
      </w:pPr>
    </w:p>
    <w:p>
      <w:pPr>
        <w:pStyle w:val="3"/>
        <w:bidi w:val="0"/>
        <w:rPr>
          <w:rFonts w:hint="eastAsia"/>
          <w:u w:val="none"/>
          <w:lang w:eastAsia="zh-CN"/>
        </w:rPr>
      </w:pPr>
      <w:r>
        <w:rPr>
          <w:rFonts w:hint="eastAsia"/>
          <w:u w:val="none"/>
        </w:rPr>
        <w:t>3.2</w:t>
      </w:r>
      <w:bookmarkEnd w:id="23"/>
      <w:bookmarkEnd w:id="24"/>
      <w:r>
        <w:rPr>
          <w:rFonts w:hint="eastAsia"/>
          <w:u w:val="none"/>
          <w:lang w:eastAsia="zh-CN"/>
        </w:rPr>
        <w:t>业务流程图</w:t>
      </w:r>
    </w:p>
    <w:p>
      <w:pPr>
        <w:rPr>
          <w:rFonts w:hint="eastAsia"/>
          <w:lang w:eastAsia="zh-CN"/>
        </w:rPr>
      </w:pPr>
    </w:p>
    <w:p>
      <w:pPr>
        <w:rPr>
          <w:rFonts w:hint="eastAsia"/>
          <w:lang w:eastAsia="zh-CN"/>
        </w:rPr>
      </w:pPr>
      <w:r>
        <w:rPr>
          <w:rFonts w:hint="eastAsia"/>
          <w:lang w:eastAsia="zh-CN"/>
        </w:rPr>
        <w:drawing>
          <wp:inline distT="0" distB="0" distL="114300" distR="114300">
            <wp:extent cx="5273040" cy="6036945"/>
            <wp:effectExtent l="0" t="0" r="0" b="0"/>
            <wp:docPr id="7" name="图片 7" descr="学生选修课程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学生选修课程流程图"/>
                    <pic:cNvPicPr>
                      <a:picLocks noChangeAspect="1"/>
                    </pic:cNvPicPr>
                  </pic:nvPicPr>
                  <pic:blipFill>
                    <a:blip r:embed="rId5"/>
                    <a:stretch>
                      <a:fillRect/>
                    </a:stretch>
                  </pic:blipFill>
                  <pic:spPr>
                    <a:xfrm>
                      <a:off x="0" y="0"/>
                      <a:ext cx="5273040" cy="6036945"/>
                    </a:xfrm>
                    <a:prstGeom prst="rect">
                      <a:avLst/>
                    </a:prstGeom>
                  </pic:spPr>
                </pic:pic>
              </a:graphicData>
            </a:graphic>
          </wp:inline>
        </w:drawing>
      </w:r>
    </w:p>
    <w:p>
      <w:pPr>
        <w:pStyle w:val="4"/>
        <w:bidi w:val="0"/>
        <w:jc w:val="center"/>
        <w:rPr>
          <w:rFonts w:hint="eastAsia"/>
          <w:lang w:eastAsia="zh-CN"/>
        </w:rPr>
      </w:pPr>
      <w:r>
        <w:rPr>
          <w:rFonts w:hint="eastAsia" w:ascii="仿宋" w:hAnsi="仿宋" w:eastAsia="仿宋" w:cs="仿宋"/>
          <w:b w:val="0"/>
          <w:bCs/>
          <w:sz w:val="21"/>
          <w:szCs w:val="21"/>
          <w:lang w:eastAsia="zh-CN"/>
        </w:rPr>
        <w:t>学生选修课程流程图</w:t>
      </w:r>
    </w:p>
    <w:p>
      <w:pPr>
        <w:jc w:val="center"/>
        <w:rPr>
          <w:rFonts w:hint="eastAsia"/>
          <w:lang w:eastAsia="zh-CN"/>
        </w:rPr>
      </w:pPr>
    </w:p>
    <w:p>
      <w:pPr>
        <w:jc w:val="center"/>
        <w:rPr>
          <w:rFonts w:hint="eastAsia"/>
          <w:lang w:eastAsia="zh-CN"/>
        </w:rPr>
      </w:pPr>
      <w:r>
        <w:rPr>
          <w:rFonts w:hint="eastAsia"/>
          <w:lang w:eastAsia="zh-CN"/>
        </w:rPr>
        <w:drawing>
          <wp:inline distT="0" distB="0" distL="114300" distR="114300">
            <wp:extent cx="4714875" cy="5934075"/>
            <wp:effectExtent l="0" t="0" r="9525" b="9525"/>
            <wp:docPr id="17" name="图片 17" descr="教师提交成绩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教师提交成绩流程图"/>
                    <pic:cNvPicPr>
                      <a:picLocks noChangeAspect="1"/>
                    </pic:cNvPicPr>
                  </pic:nvPicPr>
                  <pic:blipFill>
                    <a:blip r:embed="rId6"/>
                    <a:stretch>
                      <a:fillRect/>
                    </a:stretch>
                  </pic:blipFill>
                  <pic:spPr>
                    <a:xfrm>
                      <a:off x="0" y="0"/>
                      <a:ext cx="4714875" cy="5934075"/>
                    </a:xfrm>
                    <a:prstGeom prst="rect">
                      <a:avLst/>
                    </a:prstGeom>
                  </pic:spPr>
                </pic:pic>
              </a:graphicData>
            </a:graphic>
          </wp:inline>
        </w:drawing>
      </w:r>
    </w:p>
    <w:p>
      <w:pPr>
        <w:jc w:val="center"/>
        <w:outlineLvl w:val="2"/>
        <w:rPr>
          <w:rFonts w:hint="eastAsia"/>
          <w:u w:val="none"/>
          <w:lang w:val="en-US" w:eastAsia="zh-CN"/>
        </w:rPr>
      </w:pPr>
      <w:r>
        <w:rPr>
          <w:rFonts w:hint="eastAsia" w:ascii="仿宋" w:hAnsi="仿宋" w:eastAsia="仿宋" w:cs="仿宋"/>
          <w:b w:val="0"/>
          <w:bCs/>
          <w:sz w:val="21"/>
          <w:szCs w:val="21"/>
          <w:lang w:val="en-US" w:eastAsia="zh-CN"/>
        </w:rPr>
        <w:t>教师提交成绩流程图</w:t>
      </w:r>
      <w:r>
        <w:rPr>
          <w:rFonts w:hint="eastAsia"/>
          <w:u w:val="none"/>
          <w:lang w:val="en-US" w:eastAsia="zh-CN"/>
        </w:rPr>
        <w:drawing>
          <wp:inline distT="0" distB="0" distL="114300" distR="114300">
            <wp:extent cx="5000625" cy="5676900"/>
            <wp:effectExtent l="0" t="0" r="9525" b="0"/>
            <wp:docPr id="18" name="图片 18" descr="用户密码修改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用户密码修改流程图"/>
                    <pic:cNvPicPr>
                      <a:picLocks noChangeAspect="1"/>
                    </pic:cNvPicPr>
                  </pic:nvPicPr>
                  <pic:blipFill>
                    <a:blip r:embed="rId7"/>
                    <a:stretch>
                      <a:fillRect/>
                    </a:stretch>
                  </pic:blipFill>
                  <pic:spPr>
                    <a:xfrm>
                      <a:off x="0" y="0"/>
                      <a:ext cx="5000625" cy="5676900"/>
                    </a:xfrm>
                    <a:prstGeom prst="rect">
                      <a:avLst/>
                    </a:prstGeom>
                  </pic:spPr>
                </pic:pic>
              </a:graphicData>
            </a:graphic>
          </wp:inline>
        </w:drawing>
      </w:r>
    </w:p>
    <w:p>
      <w:pPr>
        <w:jc w:val="center"/>
        <w:outlineLvl w:val="2"/>
        <w:rPr>
          <w:rFonts w:hint="eastAsia" w:ascii="仿宋" w:hAnsi="仿宋" w:eastAsia="仿宋" w:cs="仿宋"/>
          <w:u w:val="none"/>
          <w:lang w:val="en-US" w:eastAsia="zh-CN"/>
        </w:rPr>
      </w:pPr>
      <w:r>
        <w:rPr>
          <w:rFonts w:hint="eastAsia" w:ascii="仿宋" w:hAnsi="仿宋" w:eastAsia="仿宋" w:cs="仿宋"/>
          <w:u w:val="none"/>
          <w:lang w:val="en-US" w:eastAsia="zh-CN"/>
        </w:rPr>
        <w:t>用户密码修改流程图</w:t>
      </w:r>
    </w:p>
    <w:p>
      <w:pPr>
        <w:jc w:val="center"/>
        <w:outlineLvl w:val="9"/>
        <w:rPr>
          <w:rFonts w:hint="eastAsia" w:ascii="仿宋" w:hAnsi="仿宋" w:eastAsia="仿宋" w:cs="仿宋"/>
          <w:u w:val="none"/>
          <w:lang w:val="en-US" w:eastAsia="zh-CN"/>
        </w:rPr>
      </w:pPr>
      <w:r>
        <w:rPr>
          <w:rFonts w:hint="eastAsia" w:ascii="仿宋" w:hAnsi="仿宋" w:eastAsia="仿宋" w:cs="仿宋"/>
          <w:u w:val="none"/>
          <w:lang w:val="en-US" w:eastAsia="zh-CN"/>
        </w:rPr>
        <w:drawing>
          <wp:inline distT="0" distB="0" distL="114300" distR="114300">
            <wp:extent cx="5271770" cy="5543550"/>
            <wp:effectExtent l="0" t="0" r="5080" b="0"/>
            <wp:docPr id="20" name="图片 20" descr="管理员添加课程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管理员添加课程流程图"/>
                    <pic:cNvPicPr>
                      <a:picLocks noChangeAspect="1"/>
                    </pic:cNvPicPr>
                  </pic:nvPicPr>
                  <pic:blipFill>
                    <a:blip r:embed="rId8"/>
                    <a:stretch>
                      <a:fillRect/>
                    </a:stretch>
                  </pic:blipFill>
                  <pic:spPr>
                    <a:xfrm>
                      <a:off x="0" y="0"/>
                      <a:ext cx="5271770" cy="5543550"/>
                    </a:xfrm>
                    <a:prstGeom prst="rect">
                      <a:avLst/>
                    </a:prstGeom>
                  </pic:spPr>
                </pic:pic>
              </a:graphicData>
            </a:graphic>
          </wp:inline>
        </w:drawing>
      </w:r>
    </w:p>
    <w:p>
      <w:pPr>
        <w:jc w:val="center"/>
        <w:outlineLvl w:val="2"/>
        <w:rPr>
          <w:rFonts w:hint="eastAsia" w:ascii="仿宋" w:hAnsi="仿宋" w:eastAsia="仿宋" w:cs="仿宋"/>
          <w:u w:val="none"/>
          <w:lang w:val="en-US" w:eastAsia="zh-CN"/>
        </w:rPr>
      </w:pPr>
      <w:r>
        <w:rPr>
          <w:rFonts w:hint="eastAsia" w:ascii="仿宋" w:hAnsi="仿宋" w:eastAsia="仿宋" w:cs="仿宋"/>
          <w:u w:val="none"/>
          <w:lang w:val="en-US" w:eastAsia="zh-CN"/>
        </w:rPr>
        <w:t>管理员添加课程流程图</w:t>
      </w:r>
    </w:p>
    <w:p>
      <w:pPr>
        <w:jc w:val="center"/>
        <w:outlineLvl w:val="9"/>
        <w:rPr>
          <w:rFonts w:hint="eastAsia" w:ascii="仿宋" w:hAnsi="仿宋" w:eastAsia="仿宋" w:cs="仿宋"/>
          <w:u w:val="none"/>
          <w:lang w:val="en-US" w:eastAsia="zh-CN"/>
        </w:rPr>
      </w:pPr>
      <w:r>
        <w:rPr>
          <w:rFonts w:hint="eastAsia" w:ascii="仿宋" w:hAnsi="仿宋" w:eastAsia="仿宋" w:cs="仿宋"/>
          <w:u w:val="none"/>
          <w:lang w:val="en-US" w:eastAsia="zh-CN"/>
        </w:rPr>
        <w:drawing>
          <wp:inline distT="0" distB="0" distL="114300" distR="114300">
            <wp:extent cx="4705350" cy="6419850"/>
            <wp:effectExtent l="0" t="0" r="0" b="0"/>
            <wp:docPr id="21" name="图片 21" descr="系统用户登录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系统用户登录流程图"/>
                    <pic:cNvPicPr>
                      <a:picLocks noChangeAspect="1"/>
                    </pic:cNvPicPr>
                  </pic:nvPicPr>
                  <pic:blipFill>
                    <a:blip r:embed="rId9"/>
                    <a:stretch>
                      <a:fillRect/>
                    </a:stretch>
                  </pic:blipFill>
                  <pic:spPr>
                    <a:xfrm>
                      <a:off x="0" y="0"/>
                      <a:ext cx="4705350" cy="6419850"/>
                    </a:xfrm>
                    <a:prstGeom prst="rect">
                      <a:avLst/>
                    </a:prstGeom>
                  </pic:spPr>
                </pic:pic>
              </a:graphicData>
            </a:graphic>
          </wp:inline>
        </w:drawing>
      </w:r>
    </w:p>
    <w:p>
      <w:pPr>
        <w:jc w:val="center"/>
        <w:outlineLvl w:val="2"/>
        <w:rPr>
          <w:rFonts w:hint="eastAsia" w:ascii="仿宋" w:hAnsi="仿宋" w:eastAsia="仿宋" w:cs="仿宋"/>
          <w:u w:val="none"/>
          <w:lang w:val="en-US" w:eastAsia="zh-CN"/>
        </w:rPr>
      </w:pPr>
      <w:r>
        <w:rPr>
          <w:rFonts w:hint="eastAsia" w:ascii="仿宋" w:hAnsi="仿宋" w:eastAsia="仿宋" w:cs="仿宋"/>
          <w:u w:val="none"/>
          <w:lang w:val="en-US" w:eastAsia="zh-CN"/>
        </w:rPr>
        <w:t>系统用户登录流程图</w:t>
      </w:r>
    </w:p>
    <w:p>
      <w:pPr>
        <w:rPr>
          <w:rFonts w:hint="eastAsia"/>
          <w:lang w:val="en-US" w:eastAsia="zh-CN"/>
        </w:rPr>
      </w:pPr>
    </w:p>
    <w:p>
      <w:pPr>
        <w:pStyle w:val="3"/>
        <w:bidi w:val="0"/>
        <w:rPr>
          <w:rFonts w:hint="eastAsia"/>
          <w:u w:val="none"/>
          <w:lang w:val="en-US" w:eastAsia="zh-CN"/>
        </w:rPr>
      </w:pPr>
      <w:r>
        <w:rPr>
          <w:rFonts w:hint="eastAsia"/>
          <w:u w:val="none"/>
          <w:lang w:val="en-US" w:eastAsia="zh-CN"/>
        </w:rPr>
        <w:t>3.3用例图</w:t>
      </w:r>
    </w:p>
    <w:p>
      <w:pPr>
        <w:rPr>
          <w:rFonts w:hint="eastAsia"/>
          <w:lang w:val="en-US" w:eastAsia="zh-CN"/>
        </w:rPr>
      </w:pPr>
      <w:r>
        <w:rPr>
          <w:rFonts w:hint="eastAsia"/>
          <w:lang w:val="en-US" w:eastAsia="zh-CN"/>
        </w:rPr>
        <w:drawing>
          <wp:inline distT="0" distB="0" distL="114300" distR="114300">
            <wp:extent cx="5764530" cy="7060565"/>
            <wp:effectExtent l="0" t="0" r="7620" b="6985"/>
            <wp:docPr id="15" name="图片 15" descr="AGB5XDS2L]4_~P$HPBFB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AGB5XDS2L]4_~P$HPBFB5]F"/>
                    <pic:cNvPicPr>
                      <a:picLocks noChangeAspect="1"/>
                    </pic:cNvPicPr>
                  </pic:nvPicPr>
                  <pic:blipFill>
                    <a:blip r:embed="rId10"/>
                    <a:stretch>
                      <a:fillRect/>
                    </a:stretch>
                  </pic:blipFill>
                  <pic:spPr>
                    <a:xfrm>
                      <a:off x="0" y="0"/>
                      <a:ext cx="5764530" cy="7060565"/>
                    </a:xfrm>
                    <a:prstGeom prst="rect">
                      <a:avLst/>
                    </a:prstGeom>
                  </pic:spPr>
                </pic:pic>
              </a:graphicData>
            </a:graphic>
          </wp:inline>
        </w:drawing>
      </w:r>
    </w:p>
    <w:p>
      <w:pPr>
        <w:rPr>
          <w:rFonts w:hint="eastAsia"/>
          <w:lang w:val="en-US" w:eastAsia="zh-CN"/>
        </w:rPr>
      </w:pPr>
    </w:p>
    <w:p>
      <w:pPr>
        <w:rPr>
          <w:rFonts w:hint="eastAsia"/>
          <w:sz w:val="32"/>
          <w:szCs w:val="32"/>
          <w:u w:val="none"/>
          <w:lang w:val="en-US" w:eastAsia="zh-CN"/>
        </w:rPr>
      </w:pPr>
    </w:p>
    <w:p>
      <w:pPr>
        <w:rPr>
          <w:rFonts w:hint="eastAsia"/>
          <w:sz w:val="32"/>
          <w:szCs w:val="32"/>
          <w:u w:val="none"/>
          <w:lang w:val="en-US" w:eastAsia="zh-CN"/>
        </w:rPr>
      </w:pPr>
    </w:p>
    <w:p>
      <w:pPr>
        <w:rPr>
          <w:rFonts w:hint="default"/>
          <w:sz w:val="32"/>
          <w:szCs w:val="32"/>
          <w:u w:val="none"/>
          <w:lang w:val="en-US" w:eastAsia="zh-CN"/>
        </w:rPr>
      </w:pPr>
    </w:p>
    <w:p>
      <w:pPr>
        <w:outlineLvl w:val="1"/>
        <w:rPr>
          <w:rFonts w:hint="eastAsia"/>
          <w:sz w:val="32"/>
          <w:szCs w:val="32"/>
          <w:u w:val="none"/>
          <w:lang w:val="en-US" w:eastAsia="zh-CN"/>
        </w:rPr>
      </w:pPr>
      <w:r>
        <w:rPr>
          <w:rFonts w:hint="eastAsia"/>
          <w:sz w:val="32"/>
          <w:szCs w:val="32"/>
          <w:u w:val="none"/>
          <w:lang w:val="en-US" w:eastAsia="zh-CN"/>
        </w:rPr>
        <w:t>3.4类图</w:t>
      </w:r>
    </w:p>
    <w:p>
      <w:pPr>
        <w:rPr>
          <w:rFonts w:hint="eastAsia"/>
          <w:sz w:val="32"/>
          <w:szCs w:val="32"/>
          <w:u w:val="none"/>
          <w:lang w:val="en-US" w:eastAsia="zh-CN"/>
        </w:rPr>
      </w:pPr>
      <w:bookmarkStart w:id="25" w:name="_GoBack"/>
      <w:r>
        <w:rPr>
          <w:rFonts w:hint="default"/>
          <w:sz w:val="32"/>
          <w:szCs w:val="32"/>
          <w:u w:val="none"/>
          <w:lang w:val="en-US" w:eastAsia="zh-CN"/>
        </w:rPr>
        <w:drawing>
          <wp:inline distT="0" distB="0" distL="114300" distR="114300">
            <wp:extent cx="5387975" cy="5067935"/>
            <wp:effectExtent l="0" t="0" r="3175" b="18415"/>
            <wp:docPr id="9" name="图片 9" descr="E{WQ7L_X6_`N%Q{6]FF8%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E{WQ7L_X6_`N%Q{6]FF8%HR"/>
                    <pic:cNvPicPr>
                      <a:picLocks noChangeAspect="1"/>
                    </pic:cNvPicPr>
                  </pic:nvPicPr>
                  <pic:blipFill>
                    <a:blip r:embed="rId11"/>
                    <a:stretch>
                      <a:fillRect/>
                    </a:stretch>
                  </pic:blipFill>
                  <pic:spPr>
                    <a:xfrm>
                      <a:off x="0" y="0"/>
                      <a:ext cx="5387975" cy="5067935"/>
                    </a:xfrm>
                    <a:prstGeom prst="rect">
                      <a:avLst/>
                    </a:prstGeom>
                  </pic:spPr>
                </pic:pic>
              </a:graphicData>
            </a:graphic>
          </wp:inline>
        </w:drawing>
      </w:r>
      <w:bookmarkEnd w:id="25"/>
    </w:p>
    <w:p>
      <w:pPr>
        <w:rPr>
          <w:rFonts w:hint="eastAsia"/>
          <w:sz w:val="32"/>
          <w:szCs w:val="32"/>
          <w:u w:val="none"/>
          <w:lang w:val="en-US" w:eastAsia="zh-CN"/>
        </w:rPr>
      </w:pPr>
    </w:p>
    <w:p>
      <w:pPr>
        <w:rPr>
          <w:rFonts w:hint="eastAsia"/>
          <w:sz w:val="32"/>
          <w:szCs w:val="32"/>
          <w:u w:val="none"/>
          <w:lang w:val="en-US" w:eastAsia="zh-CN"/>
        </w:rPr>
      </w:pPr>
    </w:p>
    <w:p>
      <w:pPr>
        <w:rPr>
          <w:rFonts w:hint="eastAsia"/>
          <w:sz w:val="32"/>
          <w:szCs w:val="32"/>
          <w:u w:val="none"/>
          <w:lang w:val="en-US" w:eastAsia="zh-CN"/>
        </w:rPr>
      </w:pPr>
    </w:p>
    <w:p>
      <w:pPr>
        <w:rPr>
          <w:rFonts w:hint="eastAsia"/>
          <w:sz w:val="32"/>
          <w:szCs w:val="32"/>
          <w:u w:val="none"/>
          <w:lang w:val="en-US" w:eastAsia="zh-CN"/>
        </w:rPr>
      </w:pPr>
    </w:p>
    <w:p>
      <w:pPr>
        <w:rPr>
          <w:rFonts w:hint="eastAsia"/>
          <w:sz w:val="32"/>
          <w:szCs w:val="32"/>
          <w:u w:val="none"/>
          <w:lang w:val="en-US" w:eastAsia="zh-CN"/>
        </w:rPr>
      </w:pPr>
    </w:p>
    <w:p>
      <w:pPr>
        <w:rPr>
          <w:rFonts w:hint="eastAsia"/>
          <w:sz w:val="32"/>
          <w:szCs w:val="32"/>
          <w:u w:val="none"/>
          <w:lang w:val="en-US" w:eastAsia="zh-CN"/>
        </w:rPr>
      </w:pPr>
    </w:p>
    <w:p>
      <w:pPr>
        <w:rPr>
          <w:rFonts w:hint="eastAsia"/>
          <w:sz w:val="32"/>
          <w:szCs w:val="32"/>
          <w:u w:val="none"/>
          <w:lang w:val="en-US" w:eastAsia="zh-CN"/>
        </w:rPr>
      </w:pPr>
    </w:p>
    <w:p>
      <w:pPr>
        <w:rPr>
          <w:rFonts w:hint="eastAsia"/>
          <w:sz w:val="32"/>
          <w:szCs w:val="32"/>
          <w:u w:val="none"/>
          <w:lang w:val="en-US" w:eastAsia="zh-CN"/>
        </w:rPr>
      </w:pPr>
    </w:p>
    <w:p>
      <w:pPr>
        <w:rPr>
          <w:rFonts w:hint="eastAsia"/>
          <w:sz w:val="32"/>
          <w:szCs w:val="32"/>
          <w:u w:val="none"/>
          <w:lang w:val="en-US" w:eastAsia="zh-CN"/>
        </w:rPr>
      </w:pPr>
      <w:r>
        <w:rPr>
          <w:rFonts w:hint="eastAsia"/>
          <w:sz w:val="32"/>
          <w:szCs w:val="32"/>
          <w:u w:val="none"/>
          <w:lang w:val="en-US" w:eastAsia="zh-CN"/>
        </w:rPr>
        <w:t>3.5时序图</w:t>
      </w:r>
    </w:p>
    <w:p>
      <w:pPr>
        <w:rPr>
          <w:rFonts w:hint="eastAsia"/>
          <w:sz w:val="32"/>
          <w:szCs w:val="32"/>
          <w:u w:val="none"/>
          <w:lang w:val="en-US" w:eastAsia="zh-CN"/>
        </w:rPr>
      </w:pPr>
      <w:r>
        <w:rPr>
          <w:rFonts w:hint="eastAsia"/>
          <w:sz w:val="32"/>
          <w:szCs w:val="32"/>
          <w:u w:val="none"/>
          <w:lang w:val="en-US" w:eastAsia="zh-CN"/>
        </w:rPr>
        <w:drawing>
          <wp:inline distT="0" distB="0" distL="114300" distR="114300">
            <wp:extent cx="5274310" cy="3686810"/>
            <wp:effectExtent l="0" t="0" r="2540" b="8890"/>
            <wp:docPr id="10" name="图片 10" descr="BSPS}M_1AG%77U$0IQ0Q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BSPS}M_1AG%77U$0IQ0QI{R"/>
                    <pic:cNvPicPr>
                      <a:picLocks noChangeAspect="1"/>
                    </pic:cNvPicPr>
                  </pic:nvPicPr>
                  <pic:blipFill>
                    <a:blip r:embed="rId12"/>
                    <a:stretch>
                      <a:fillRect/>
                    </a:stretch>
                  </pic:blipFill>
                  <pic:spPr>
                    <a:xfrm>
                      <a:off x="0" y="0"/>
                      <a:ext cx="5274310" cy="3686810"/>
                    </a:xfrm>
                    <a:prstGeom prst="rect">
                      <a:avLst/>
                    </a:prstGeom>
                  </pic:spPr>
                </pic:pic>
              </a:graphicData>
            </a:graphic>
          </wp:inline>
        </w:drawing>
      </w:r>
    </w:p>
    <w:p>
      <w:pPr>
        <w:rPr>
          <w:rFonts w:hint="eastAsia"/>
          <w:sz w:val="32"/>
          <w:szCs w:val="32"/>
          <w:u w:val="none"/>
          <w:lang w:val="en-US" w:eastAsia="zh-CN"/>
        </w:rPr>
      </w:pPr>
    </w:p>
    <w:p>
      <w:pPr>
        <w:rPr>
          <w:rFonts w:hint="eastAsia"/>
          <w:sz w:val="32"/>
          <w:szCs w:val="32"/>
          <w:u w:val="none"/>
          <w:lang w:val="en-US" w:eastAsia="zh-CN"/>
        </w:rPr>
      </w:pPr>
      <w:r>
        <w:rPr>
          <w:rFonts w:hint="eastAsia"/>
          <w:sz w:val="32"/>
          <w:szCs w:val="32"/>
          <w:u w:val="none"/>
          <w:lang w:val="en-US" w:eastAsia="zh-CN"/>
        </w:rPr>
        <w:drawing>
          <wp:inline distT="0" distB="0" distL="114300" distR="114300">
            <wp:extent cx="5270500" cy="3895725"/>
            <wp:effectExtent l="0" t="0" r="6350" b="9525"/>
            <wp:docPr id="12" name="图片 12" descr="BHAW5$LP{{6GTAF[T[BGR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BHAW5$LP{{6GTAF[T[BGRAB"/>
                    <pic:cNvPicPr>
                      <a:picLocks noChangeAspect="1"/>
                    </pic:cNvPicPr>
                  </pic:nvPicPr>
                  <pic:blipFill>
                    <a:blip r:embed="rId13"/>
                    <a:stretch>
                      <a:fillRect/>
                    </a:stretch>
                  </pic:blipFill>
                  <pic:spPr>
                    <a:xfrm>
                      <a:off x="0" y="0"/>
                      <a:ext cx="5270500" cy="3895725"/>
                    </a:xfrm>
                    <a:prstGeom prst="rect">
                      <a:avLst/>
                    </a:prstGeom>
                  </pic:spPr>
                </pic:pic>
              </a:graphicData>
            </a:graphic>
          </wp:inline>
        </w:drawing>
      </w:r>
    </w:p>
    <w:p>
      <w:pPr>
        <w:rPr>
          <w:rFonts w:hint="eastAsia"/>
          <w:sz w:val="32"/>
          <w:szCs w:val="32"/>
          <w:u w:val="none"/>
          <w:lang w:val="en-US" w:eastAsia="zh-CN"/>
        </w:rPr>
      </w:pPr>
    </w:p>
    <w:p>
      <w:pPr>
        <w:rPr>
          <w:rFonts w:hint="eastAsia"/>
          <w:sz w:val="32"/>
          <w:szCs w:val="32"/>
          <w:u w:val="none"/>
          <w:lang w:val="en-US" w:eastAsia="zh-CN"/>
        </w:rPr>
      </w:pPr>
      <w:r>
        <w:rPr>
          <w:rFonts w:hint="eastAsia"/>
          <w:sz w:val="32"/>
          <w:szCs w:val="32"/>
          <w:u w:val="none"/>
          <w:lang w:val="en-US" w:eastAsia="zh-CN"/>
        </w:rPr>
        <w:t>3.6事件流图</w:t>
      </w:r>
    </w:p>
    <w:p>
      <w:pPr>
        <w:rPr>
          <w:rFonts w:hint="default"/>
          <w:sz w:val="32"/>
          <w:szCs w:val="32"/>
          <w:u w:val="none"/>
          <w:lang w:val="en-US" w:eastAsia="zh-CN"/>
        </w:rPr>
      </w:pPr>
      <w:r>
        <w:rPr>
          <w:rFonts w:hint="default"/>
          <w:sz w:val="32"/>
          <w:szCs w:val="32"/>
          <w:u w:val="none"/>
          <w:lang w:val="en-US" w:eastAsia="zh-CN"/>
        </w:rPr>
        <w:drawing>
          <wp:inline distT="0" distB="0" distL="114300" distR="114300">
            <wp:extent cx="5268595" cy="3318510"/>
            <wp:effectExtent l="0" t="0" r="8255" b="15240"/>
            <wp:docPr id="14" name="图片 14" descr="A938XR%I(J1FNK[H]O{A@Y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A938XR%I(J1FNK[H]O{A@YD"/>
                    <pic:cNvPicPr>
                      <a:picLocks noChangeAspect="1"/>
                    </pic:cNvPicPr>
                  </pic:nvPicPr>
                  <pic:blipFill>
                    <a:blip r:embed="rId14"/>
                    <a:stretch>
                      <a:fillRect/>
                    </a:stretch>
                  </pic:blipFill>
                  <pic:spPr>
                    <a:xfrm>
                      <a:off x="0" y="0"/>
                      <a:ext cx="5268595" cy="3318510"/>
                    </a:xfrm>
                    <a:prstGeom prst="rect">
                      <a:avLst/>
                    </a:prstGeom>
                  </pic:spPr>
                </pic:pic>
              </a:graphicData>
            </a:graphic>
          </wp:inline>
        </w:drawing>
      </w:r>
      <w:r>
        <w:rPr>
          <w:rFonts w:hint="default"/>
          <w:sz w:val="32"/>
          <w:szCs w:val="32"/>
          <w:u w:val="none"/>
          <w:lang w:val="en-US" w:eastAsia="zh-CN"/>
        </w:rPr>
        <w:drawing>
          <wp:inline distT="0" distB="0" distL="114300" distR="114300">
            <wp:extent cx="5267960" cy="4500245"/>
            <wp:effectExtent l="0" t="0" r="8890" b="14605"/>
            <wp:docPr id="13" name="图片 13" descr="G@K54`NT28QB6%(HM2U(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G@K54`NT28QB6%(HM2U(014"/>
                    <pic:cNvPicPr>
                      <a:picLocks noChangeAspect="1"/>
                    </pic:cNvPicPr>
                  </pic:nvPicPr>
                  <pic:blipFill>
                    <a:blip r:embed="rId15"/>
                    <a:stretch>
                      <a:fillRect/>
                    </a:stretch>
                  </pic:blipFill>
                  <pic:spPr>
                    <a:xfrm>
                      <a:off x="0" y="0"/>
                      <a:ext cx="5267960" cy="450024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lvl w:ilvl="0" w:tentative="0">
      <w:start w:val="1"/>
      <w:numFmt w:val="decimal"/>
      <w:pStyle w:val="2"/>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
    <w:nsid w:val="5A430FFC"/>
    <w:multiLevelType w:val="singleLevel"/>
    <w:tmpl w:val="5A430FFC"/>
    <w:lvl w:ilvl="0" w:tentative="0">
      <w:start w:val="1"/>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DA31A0"/>
    <w:rsid w:val="008271AC"/>
    <w:rsid w:val="00936F06"/>
    <w:rsid w:val="03BF6799"/>
    <w:rsid w:val="05F47FA6"/>
    <w:rsid w:val="0A715178"/>
    <w:rsid w:val="0FD11C1E"/>
    <w:rsid w:val="14883FC5"/>
    <w:rsid w:val="1A141EA3"/>
    <w:rsid w:val="36482424"/>
    <w:rsid w:val="4B7A3FB0"/>
    <w:rsid w:val="59DA31A0"/>
    <w:rsid w:val="5B0A08F0"/>
    <w:rsid w:val="5C485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autoSpaceDE w:val="0"/>
      <w:autoSpaceDN w:val="0"/>
      <w:adjustRightInd w:val="0"/>
      <w:snapToGrid w:val="0"/>
      <w:spacing w:before="340" w:after="330" w:line="576" w:lineRule="auto"/>
      <w:outlineLvl w:val="0"/>
    </w:pPr>
    <w:rPr>
      <w:rFonts w:ascii="宋体"/>
      <w:b/>
      <w:color w:val="000000"/>
      <w:kern w:val="44"/>
      <w:sz w:val="44"/>
      <w:szCs w:val="20"/>
    </w:rPr>
  </w:style>
  <w:style w:type="paragraph" w:styleId="3">
    <w:name w:val="heading 2"/>
    <w:basedOn w:val="1"/>
    <w:next w:val="1"/>
    <w:qFormat/>
    <w:uiPriority w:val="0"/>
    <w:pPr>
      <w:keepNext/>
      <w:outlineLvl w:val="1"/>
    </w:pPr>
    <w:rPr>
      <w:color w:val="000000"/>
      <w:sz w:val="32"/>
      <w:szCs w:val="28"/>
      <w:u w:val="words"/>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qFormat/>
    <w:uiPriority w:val="0"/>
    <w:pPr>
      <w:jc w:val="left"/>
    </w:pPr>
  </w:style>
  <w:style w:type="paragraph" w:styleId="6">
    <w:name w:val="Balloon Text"/>
    <w:basedOn w:val="1"/>
    <w:link w:val="11"/>
    <w:uiPriority w:val="0"/>
    <w:rPr>
      <w:sz w:val="18"/>
      <w:szCs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annotation reference"/>
    <w:basedOn w:val="9"/>
    <w:qFormat/>
    <w:uiPriority w:val="0"/>
    <w:rPr>
      <w:sz w:val="21"/>
      <w:szCs w:val="21"/>
    </w:rPr>
  </w:style>
  <w:style w:type="character" w:customStyle="1" w:styleId="11">
    <w:name w:val="批注框文本 字符"/>
    <w:basedOn w:val="9"/>
    <w:link w:val="6"/>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197</Words>
  <Characters>1128</Characters>
  <Lines>9</Lines>
  <Paragraphs>2</Paragraphs>
  <TotalTime>1</TotalTime>
  <ScaleCrop>false</ScaleCrop>
  <LinksUpToDate>false</LinksUpToDate>
  <CharactersWithSpaces>1323</CharactersWithSpaces>
  <Application>WPS Office_11.1.0.9198_F1E327BC-269C-435d-A152-05C5408002CA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2019-01-17T07:35:00Z</dcterms:created>
  <dc:creator>杨秋萍</dc:creator>
  <cp:lastModifiedBy>koy</cp:lastModifiedBy>
  <dcterms:modified xsi:type="dcterms:W3CDTF">2019-12-27T14:42:36Z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2052-11.1.0.9198</vt:lpwstr>
  </property>
</Properties>
</file>