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sz w:val="32"/>
        </w:rPr>
        <w:t>重庆师范大学计算机类课程学生实验报告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课程名称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计算机网络技术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实验项目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OSPF 路由协议配置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姓名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杨涵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学号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2024051102051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专业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电子信息科学与技术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年级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2024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时间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成绩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评分项目：实验目的明确；实验设计符合要求；操作步骤正确；实验结果正确；实验分析总结全面；实验报告规范。</w:t>
            </w:r>
          </w:p>
        </w:tc>
      </w:tr>
      <w:tr>
        <w:tc>
          <w:tcPr>
            <w:tcW w:type="dxa" w:w="864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其他：                                            教师签名：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宋体" w:hAnsi="宋体" w:eastAsia="宋体"/>
          <w:b/>
          <w:sz w:val="26"/>
        </w:rPr>
        <w:t>一、实验目的及要求</w:t>
      </w:r>
    </w:p>
    <w:p>
      <w:pPr>
        <w:spacing w:after="160"/>
      </w:pPr>
      <w:r>
        <w:rPr>
          <w:rFonts w:ascii="宋体" w:hAnsi="宋体" w:eastAsia="宋体"/>
          <w:b w:val="0"/>
          <w:sz w:val="24"/>
        </w:rPr>
        <w:t>理解 OSPF 协议；掌握 OSPF 的配置方法；掌握查看 OSPF 协议相关信息的方法。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二、实验内容及主要步骤</w:t>
      </w:r>
    </w:p>
    <w:p>
      <w:pPr>
        <w:spacing w:after="60"/>
      </w:pPr>
      <w:r>
        <w:rPr>
          <w:rFonts w:ascii="宋体" w:hAnsi="宋体" w:eastAsia="宋体"/>
          <w:b w:val="0"/>
          <w:sz w:val="24"/>
        </w:rPr>
        <w:t>1、搭路由器拓扑，配好各接口的 IP。</w:t>
      </w:r>
    </w:p>
    <w:p>
      <w:pPr>
        <w:spacing w:after="60"/>
      </w:pPr>
      <w:r>
        <w:rPr>
          <w:rFonts w:ascii="宋体" w:hAnsi="宋体" w:eastAsia="宋体"/>
          <w:b w:val="0"/>
          <w:sz w:val="24"/>
        </w:rPr>
        <w:t>2、进 router ospf 1 开启 OSPF，用 network 网段 通配符掩码 area 区域号，把接口宣告到对应的区域里。</w:t>
      </w:r>
    </w:p>
    <w:p>
      <w:pPr>
        <w:spacing w:after="60"/>
      </w:pPr>
      <w:r>
        <w:rPr>
          <w:rFonts w:ascii="宋体" w:hAnsi="宋体" w:eastAsia="宋体"/>
          <w:b w:val="0"/>
          <w:sz w:val="24"/>
        </w:rPr>
        <w:t>3、每台路由器都配好。</w:t>
      </w:r>
    </w:p>
    <w:p>
      <w:pPr>
        <w:spacing w:after="60"/>
      </w:pPr>
      <w:r>
        <w:rPr>
          <w:rFonts w:ascii="宋体" w:hAnsi="宋体" w:eastAsia="宋体"/>
          <w:b w:val="0"/>
          <w:sz w:val="24"/>
        </w:rPr>
        <w:t>4、用 show ip route 看路由表，看学到的 O 路由。</w:t>
      </w:r>
    </w:p>
    <w:p>
      <w:pPr>
        <w:spacing w:after="40"/>
      </w:pPr>
    </w:p>
    <w:p>
      <w:pPr>
        <w:spacing w:after="80"/>
      </w:pPr>
      <w:r>
        <w:rPr>
          <w:rFonts w:ascii="宋体" w:hAnsi="宋体" w:eastAsia="宋体"/>
          <w:b/>
          <w:sz w:val="26"/>
        </w:rPr>
        <w:t>三、实验结果及分析（含实验数据分析、问题解答等）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配好 OSPF 之后，路由器之间互相学到了路由（前面带 O 的），再加上直连的，R0 里一共能看到 5 条路由。OSPF 是按链路状态和开销来算最短路径的，比 RIP 聪明点，更适合大一些的网络。network 后面要跟通配符掩码和 area 号，我一开始把它写成了普通的子网掩码，配错了，改成反掩码（通配符）才对。OSPF 配起来比 RIP 稍微复杂点，但功能要强。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