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sz w:val="32"/>
        </w:rPr>
        <w:t>重庆师范大学计算机类课程学生实验报告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课程名称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计算机网络技术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实验项目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Packet Tracer 使用基础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杨涵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2024051102051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专业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电子信息科学与技术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年级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成绩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评分项目：实验目的明确；实验设计符合要求；操作步骤正确；实验结果正确；实验分析总结全面；实验报告规范。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其他：                                            教师签名：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一、实验目的及要求</w:t>
      </w:r>
    </w:p>
    <w:p>
      <w:pPr>
        <w:spacing w:after="160"/>
      </w:pPr>
      <w:r>
        <w:rPr>
          <w:rFonts w:ascii="宋体" w:hAnsi="宋体" w:eastAsia="宋体"/>
          <w:b w:val="0"/>
          <w:sz w:val="24"/>
        </w:rPr>
        <w:t>学会安装和配置网络模拟器 Packet Tracer；掌握用它模拟网络场景的基本方法，对网络设备、网络协议的交互过程多一点理解；初步认识一下交换机和路由器。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二、实验内容及主要步骤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1、下载 Packet Tracer 7.3.0 的安装包，双击按提示一步步装好。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2、汉化：把 Chinese_chi.ptl 文件拷到安装目录的 languages 文件夹里，再打开软件，从 Options→Preference→Interface 里把语言选成 Chinese_chi.ptl，重启就变中文了。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3、打开软件先熟悉界面，看了下菜单栏、工具栏、工作区还有左下角的设备区。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4、从设备区拖了两台 2911 路由器、一台交换机和几台电脑到工作区，按要求连线（同类设备用交叉线，不同的用直通线，两台路由器之间用串行 DCE 线）。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5、给计算机0、计算机1配 IP，分别是 192.168.1.1 和 192.168.1.2，子网掩码 255.255.255.0。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6、用“添加简单 PDU”依次点这两台电脑，切到仿真模式看数据包怎么传。</w:t>
      </w:r>
    </w:p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三、实验结果及分析（含实验数据分析、问题解答等）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软件装好也汉化成中文了，界面看着清楚多了。两台电脑配好 IP 之后能 ping 通，仿真模式下能一步步看到数据包从一台电脑走到另一台，还看了下分组的首部信息。第一次用这个软件，感觉挺直观的，就是工具有点多，得慢慢熟。这次主要是把工具先用起来，后面配交换机路由器应该都用得上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