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924F2F" w14:textId="77777777" w:rsidR="002956E2" w:rsidRDefault="002956E2" w:rsidP="00FE04FA">
      <w:pPr>
        <w:spacing w:line="360" w:lineRule="auto"/>
        <w:jc w:val="center"/>
        <w:rPr>
          <w:b/>
          <w:sz w:val="40"/>
          <w:szCs w:val="40"/>
        </w:rPr>
      </w:pPr>
    </w:p>
    <w:p w14:paraId="4DF4B463" w14:textId="77777777" w:rsidR="002956E2" w:rsidRDefault="002956E2" w:rsidP="00FE04FA">
      <w:pPr>
        <w:spacing w:line="360" w:lineRule="auto"/>
        <w:jc w:val="center"/>
        <w:rPr>
          <w:b/>
          <w:sz w:val="40"/>
          <w:szCs w:val="40"/>
        </w:rPr>
      </w:pPr>
      <w:r>
        <w:rPr>
          <w:noProof/>
        </w:rPr>
        <w:drawing>
          <wp:anchor distT="0" distB="0" distL="114300" distR="114300" simplePos="0" relativeHeight="251659264" behindDoc="1" locked="0" layoutInCell="1" allowOverlap="1" wp14:anchorId="4BA7BEDE" wp14:editId="7D522DA0">
            <wp:simplePos x="0" y="0"/>
            <wp:positionH relativeFrom="page">
              <wp:posOffset>2777490</wp:posOffset>
            </wp:positionH>
            <wp:positionV relativeFrom="page">
              <wp:posOffset>400050</wp:posOffset>
            </wp:positionV>
            <wp:extent cx="2061210" cy="1731645"/>
            <wp:effectExtent l="19050" t="0" r="0" b="0"/>
            <wp:wrapTight wrapText="bothSides">
              <wp:wrapPolygon edited="0">
                <wp:start x="-200" y="0"/>
                <wp:lineTo x="-200" y="21386"/>
                <wp:lineTo x="21560" y="21386"/>
                <wp:lineTo x="21560" y="0"/>
                <wp:lineTo x="-200" y="0"/>
              </wp:wrapPolygon>
            </wp:wrapTight>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srcRect/>
                    <a:stretch>
                      <a:fillRect/>
                    </a:stretch>
                  </pic:blipFill>
                  <pic:spPr bwMode="auto">
                    <a:xfrm>
                      <a:off x="0" y="0"/>
                      <a:ext cx="2061210" cy="1731645"/>
                    </a:xfrm>
                    <a:prstGeom prst="rect">
                      <a:avLst/>
                    </a:prstGeom>
                    <a:noFill/>
                    <a:ln w="9525">
                      <a:noFill/>
                      <a:miter lim="800000"/>
                      <a:headEnd/>
                      <a:tailEnd/>
                    </a:ln>
                  </pic:spPr>
                </pic:pic>
              </a:graphicData>
            </a:graphic>
          </wp:anchor>
        </w:drawing>
      </w:r>
    </w:p>
    <w:p w14:paraId="3FB90C9C" w14:textId="77777777" w:rsidR="002956E2" w:rsidRDefault="002956E2" w:rsidP="00FE04FA">
      <w:pPr>
        <w:spacing w:line="360" w:lineRule="auto"/>
        <w:jc w:val="center"/>
        <w:rPr>
          <w:b/>
          <w:sz w:val="40"/>
          <w:szCs w:val="40"/>
        </w:rPr>
      </w:pPr>
    </w:p>
    <w:p w14:paraId="3925A3EC" w14:textId="77777777" w:rsidR="002956E2" w:rsidRPr="000D5901" w:rsidRDefault="002956E2" w:rsidP="00FE04FA">
      <w:pPr>
        <w:spacing w:line="360" w:lineRule="auto"/>
        <w:jc w:val="center"/>
        <w:rPr>
          <w:sz w:val="40"/>
          <w:szCs w:val="40"/>
        </w:rPr>
      </w:pPr>
      <w:r w:rsidRPr="000D5901">
        <w:rPr>
          <w:b/>
          <w:sz w:val="40"/>
          <w:szCs w:val="40"/>
        </w:rPr>
        <w:t>Department</w:t>
      </w:r>
      <w:r>
        <w:rPr>
          <w:b/>
          <w:sz w:val="40"/>
          <w:szCs w:val="40"/>
        </w:rPr>
        <w:t xml:space="preserve"> of Computer Science</w:t>
      </w:r>
    </w:p>
    <w:p w14:paraId="740E7A1C" w14:textId="77777777" w:rsidR="002956E2" w:rsidRPr="00B7604B" w:rsidRDefault="002956E2" w:rsidP="00FE04FA">
      <w:pPr>
        <w:spacing w:line="360" w:lineRule="auto"/>
        <w:jc w:val="center"/>
        <w:rPr>
          <w:b/>
          <w:sz w:val="36"/>
          <w:szCs w:val="36"/>
        </w:rPr>
      </w:pPr>
      <w:r w:rsidRPr="000D5901">
        <w:rPr>
          <w:b/>
          <w:sz w:val="36"/>
          <w:szCs w:val="36"/>
        </w:rPr>
        <w:t xml:space="preserve">Senior </w:t>
      </w:r>
      <w:r w:rsidR="00B27D0F">
        <w:rPr>
          <w:b/>
          <w:sz w:val="36"/>
          <w:szCs w:val="36"/>
        </w:rPr>
        <w:t>Year Project Report</w:t>
      </w:r>
    </w:p>
    <w:p w14:paraId="6A6F7B28" w14:textId="77777777" w:rsidR="002956E2" w:rsidRPr="00B7604B" w:rsidRDefault="002956E2" w:rsidP="00FE04FA">
      <w:pPr>
        <w:spacing w:line="360" w:lineRule="auto"/>
        <w:jc w:val="center"/>
        <w:rPr>
          <w:b/>
          <w:sz w:val="72"/>
          <w:szCs w:val="72"/>
        </w:rPr>
      </w:pPr>
    </w:p>
    <w:p w14:paraId="51D49874" w14:textId="77777777" w:rsidR="002956E2" w:rsidRPr="00B7604B" w:rsidRDefault="002956E2" w:rsidP="00FE04FA">
      <w:pPr>
        <w:spacing w:line="360" w:lineRule="auto"/>
        <w:jc w:val="center"/>
        <w:rPr>
          <w:sz w:val="72"/>
          <w:szCs w:val="72"/>
        </w:rPr>
      </w:pPr>
      <w:r w:rsidRPr="00B7604B">
        <w:rPr>
          <w:rStyle w:val="TitleChar"/>
          <w:rFonts w:asciiTheme="minorHAnsi" w:hAnsiTheme="minorHAnsi"/>
          <w:sz w:val="72"/>
          <w:szCs w:val="72"/>
        </w:rPr>
        <w:t>Cyclone: Deterministic Replay of Distributed Systems</w:t>
      </w:r>
    </w:p>
    <w:p w14:paraId="705A86AF" w14:textId="77777777" w:rsidR="002956E2" w:rsidRPr="00D00E46" w:rsidRDefault="002956E2" w:rsidP="00D00E46">
      <w:pPr>
        <w:spacing w:line="360" w:lineRule="auto"/>
        <w:rPr>
          <w:sz w:val="40"/>
          <w:szCs w:val="40"/>
        </w:rPr>
      </w:pPr>
    </w:p>
    <w:p w14:paraId="5BEDDC63" w14:textId="7EEE0882" w:rsidR="002956E2" w:rsidRPr="00D00E46" w:rsidRDefault="00D00E46" w:rsidP="00D00E46">
      <w:pPr>
        <w:spacing w:line="360" w:lineRule="auto"/>
        <w:jc w:val="right"/>
        <w:rPr>
          <w:sz w:val="40"/>
          <w:szCs w:val="40"/>
        </w:rPr>
      </w:pPr>
      <w:r w:rsidRPr="00D00E46">
        <w:rPr>
          <w:sz w:val="40"/>
          <w:szCs w:val="40"/>
        </w:rPr>
        <w:t>Asad Alavi</w:t>
      </w:r>
      <w:r w:rsidRPr="00D00E46">
        <w:rPr>
          <w:sz w:val="40"/>
          <w:szCs w:val="40"/>
        </w:rPr>
        <w:br/>
        <w:t>Hassan Shahid Khan</w:t>
      </w:r>
      <w:r w:rsidRPr="00D00E46">
        <w:rPr>
          <w:sz w:val="40"/>
          <w:szCs w:val="40"/>
        </w:rPr>
        <w:br/>
        <w:t>Muzammil Abdul Rehman</w:t>
      </w:r>
      <w:r w:rsidRPr="00D00E46">
        <w:rPr>
          <w:sz w:val="40"/>
          <w:szCs w:val="40"/>
        </w:rPr>
        <w:br/>
        <w:t>Zaid Saeed Khan</w:t>
      </w:r>
    </w:p>
    <w:p w14:paraId="4F2CA2B2" w14:textId="77777777" w:rsidR="002956E2" w:rsidRDefault="002956E2" w:rsidP="00FE04FA">
      <w:pPr>
        <w:spacing w:line="360" w:lineRule="auto"/>
        <w:jc w:val="both"/>
        <w:rPr>
          <w:sz w:val="36"/>
          <w:szCs w:val="36"/>
        </w:rPr>
      </w:pPr>
    </w:p>
    <w:p w14:paraId="131DF000" w14:textId="77777777" w:rsidR="002956E2" w:rsidRDefault="002956E2" w:rsidP="00FE04FA">
      <w:pPr>
        <w:spacing w:line="360" w:lineRule="auto"/>
        <w:rPr>
          <w:b/>
          <w:sz w:val="36"/>
          <w:szCs w:val="36"/>
          <w:u w:val="single"/>
        </w:rPr>
      </w:pPr>
    </w:p>
    <w:p w14:paraId="1BA2FD12" w14:textId="77777777" w:rsidR="003C7F18" w:rsidRDefault="003C7F18" w:rsidP="00FE04FA">
      <w:pPr>
        <w:spacing w:line="360" w:lineRule="auto"/>
        <w:rPr>
          <w:b/>
          <w:sz w:val="36"/>
          <w:szCs w:val="36"/>
          <w:u w:val="single"/>
        </w:rPr>
      </w:pPr>
    </w:p>
    <w:p w14:paraId="262C7857" w14:textId="77777777" w:rsidR="003C7F18" w:rsidRDefault="003C7F18" w:rsidP="00FE04FA">
      <w:pPr>
        <w:spacing w:line="360" w:lineRule="auto"/>
        <w:rPr>
          <w:b/>
          <w:sz w:val="36"/>
          <w:szCs w:val="36"/>
          <w:u w:val="single"/>
        </w:rPr>
      </w:pPr>
    </w:p>
    <w:p w14:paraId="203626D4" w14:textId="77777777" w:rsidR="00D00E46" w:rsidRDefault="00D00E46" w:rsidP="00FE04FA">
      <w:pPr>
        <w:spacing w:line="360" w:lineRule="auto"/>
        <w:rPr>
          <w:b/>
          <w:sz w:val="36"/>
          <w:szCs w:val="36"/>
          <w:u w:val="single"/>
        </w:rPr>
      </w:pPr>
    </w:p>
    <w:p w14:paraId="7E8CFDC6" w14:textId="77777777" w:rsidR="002956E2" w:rsidRDefault="002956E2" w:rsidP="00FE04FA">
      <w:pPr>
        <w:spacing w:line="360" w:lineRule="auto"/>
        <w:rPr>
          <w:b/>
          <w:sz w:val="36"/>
          <w:szCs w:val="36"/>
          <w:u w:val="single"/>
        </w:rPr>
      </w:pPr>
      <w:r w:rsidRPr="009F3B5E">
        <w:rPr>
          <w:b/>
          <w:sz w:val="36"/>
          <w:szCs w:val="36"/>
          <w:u w:val="single"/>
        </w:rPr>
        <w:t>Table of Contents:</w:t>
      </w:r>
    </w:p>
    <w:p w14:paraId="01F0839A" w14:textId="77777777" w:rsidR="002956E2" w:rsidRPr="003C1D1D" w:rsidRDefault="002956E2" w:rsidP="00FE04FA">
      <w:pPr>
        <w:pStyle w:val="ListParagraph"/>
        <w:numPr>
          <w:ilvl w:val="0"/>
          <w:numId w:val="22"/>
        </w:numPr>
        <w:spacing w:line="360" w:lineRule="auto"/>
        <w:rPr>
          <w:b/>
          <w:sz w:val="28"/>
          <w:szCs w:val="28"/>
          <w:u w:val="single"/>
        </w:rPr>
      </w:pPr>
      <w:r w:rsidRPr="003C1D1D">
        <w:rPr>
          <w:b/>
          <w:sz w:val="28"/>
          <w:szCs w:val="28"/>
          <w:u w:val="single"/>
        </w:rPr>
        <w:t>Introduction to Cyclone</w:t>
      </w:r>
      <w:r w:rsidRPr="003C1D1D">
        <w:rPr>
          <w:b/>
          <w:sz w:val="28"/>
          <w:szCs w:val="28"/>
          <w:u w:val="single"/>
        </w:rPr>
        <w:tab/>
      </w:r>
      <w:r w:rsidRPr="003C1D1D">
        <w:rPr>
          <w:b/>
          <w:sz w:val="28"/>
          <w:szCs w:val="28"/>
          <w:u w:val="single"/>
        </w:rPr>
        <w:tab/>
      </w:r>
      <w:r w:rsidRPr="003C1D1D">
        <w:rPr>
          <w:b/>
          <w:sz w:val="28"/>
          <w:szCs w:val="28"/>
          <w:u w:val="single"/>
        </w:rPr>
        <w:tab/>
      </w:r>
      <w:r w:rsidRPr="003C1D1D">
        <w:rPr>
          <w:b/>
          <w:sz w:val="28"/>
          <w:szCs w:val="28"/>
          <w:u w:val="single"/>
        </w:rPr>
        <w:tab/>
      </w:r>
      <w:r w:rsidRPr="003C1D1D">
        <w:rPr>
          <w:b/>
          <w:sz w:val="28"/>
          <w:szCs w:val="28"/>
          <w:u w:val="single"/>
        </w:rPr>
        <w:tab/>
      </w:r>
      <w:r w:rsidRPr="003C1D1D">
        <w:rPr>
          <w:b/>
          <w:sz w:val="28"/>
          <w:szCs w:val="28"/>
          <w:u w:val="single"/>
        </w:rPr>
        <w:tab/>
      </w:r>
      <w:r w:rsidRPr="003C1D1D">
        <w:rPr>
          <w:b/>
          <w:sz w:val="28"/>
          <w:szCs w:val="28"/>
          <w:u w:val="single"/>
        </w:rPr>
        <w:tab/>
      </w:r>
      <w:r w:rsidRPr="003C1D1D">
        <w:rPr>
          <w:b/>
          <w:sz w:val="28"/>
          <w:szCs w:val="28"/>
          <w:u w:val="single"/>
        </w:rPr>
        <w:tab/>
        <w:t>3</w:t>
      </w:r>
    </w:p>
    <w:p w14:paraId="02F5695D" w14:textId="055BDEB7" w:rsidR="002956E2" w:rsidRDefault="00417E42" w:rsidP="00FE04FA">
      <w:pPr>
        <w:pStyle w:val="ListParagraph"/>
        <w:numPr>
          <w:ilvl w:val="0"/>
          <w:numId w:val="22"/>
        </w:numPr>
        <w:spacing w:line="360" w:lineRule="auto"/>
        <w:rPr>
          <w:b/>
          <w:sz w:val="28"/>
          <w:szCs w:val="28"/>
          <w:u w:val="single"/>
        </w:rPr>
      </w:pPr>
      <w:r>
        <w:rPr>
          <w:b/>
          <w:sz w:val="28"/>
          <w:szCs w:val="28"/>
          <w:u w:val="single"/>
        </w:rPr>
        <w:t>Contribution Overview</w:t>
      </w:r>
      <w:r w:rsidR="002956E2" w:rsidRPr="003C1D1D">
        <w:rPr>
          <w:b/>
          <w:sz w:val="28"/>
          <w:szCs w:val="28"/>
          <w:u w:val="single"/>
        </w:rPr>
        <w:tab/>
      </w:r>
      <w:r w:rsidR="00B27D0F">
        <w:rPr>
          <w:b/>
          <w:sz w:val="28"/>
          <w:szCs w:val="28"/>
          <w:u w:val="single"/>
        </w:rPr>
        <w:tab/>
      </w:r>
      <w:r w:rsidR="00B27D0F">
        <w:rPr>
          <w:b/>
          <w:sz w:val="28"/>
          <w:szCs w:val="28"/>
          <w:u w:val="single"/>
        </w:rPr>
        <w:tab/>
      </w:r>
      <w:r w:rsidR="002956E2" w:rsidRPr="003C1D1D">
        <w:rPr>
          <w:b/>
          <w:sz w:val="28"/>
          <w:szCs w:val="28"/>
          <w:u w:val="single"/>
        </w:rPr>
        <w:tab/>
      </w:r>
      <w:r>
        <w:rPr>
          <w:b/>
          <w:sz w:val="28"/>
          <w:szCs w:val="28"/>
          <w:u w:val="single"/>
        </w:rPr>
        <w:tab/>
      </w:r>
      <w:r w:rsidR="0015561B">
        <w:rPr>
          <w:b/>
          <w:sz w:val="28"/>
          <w:szCs w:val="28"/>
          <w:u w:val="single"/>
        </w:rPr>
        <w:tab/>
      </w:r>
      <w:r w:rsidR="0015561B">
        <w:rPr>
          <w:b/>
          <w:sz w:val="28"/>
          <w:szCs w:val="28"/>
          <w:u w:val="single"/>
        </w:rPr>
        <w:tab/>
      </w:r>
      <w:r w:rsidR="0015561B">
        <w:rPr>
          <w:b/>
          <w:sz w:val="28"/>
          <w:szCs w:val="28"/>
          <w:u w:val="single"/>
        </w:rPr>
        <w:tab/>
        <w:t>4</w:t>
      </w:r>
    </w:p>
    <w:p w14:paraId="5DA6E9CC" w14:textId="125387B9" w:rsidR="00B778CD" w:rsidRDefault="00B778CD" w:rsidP="00FE04FA">
      <w:pPr>
        <w:pStyle w:val="ListParagraph"/>
        <w:numPr>
          <w:ilvl w:val="0"/>
          <w:numId w:val="22"/>
        </w:numPr>
        <w:spacing w:line="360" w:lineRule="auto"/>
        <w:rPr>
          <w:b/>
          <w:sz w:val="28"/>
          <w:szCs w:val="28"/>
          <w:u w:val="single"/>
        </w:rPr>
      </w:pPr>
      <w:r>
        <w:rPr>
          <w:b/>
          <w:sz w:val="28"/>
          <w:szCs w:val="28"/>
          <w:u w:val="single"/>
        </w:rPr>
        <w:t>Resea</w:t>
      </w:r>
      <w:r w:rsidR="00BF6C07">
        <w:rPr>
          <w:b/>
          <w:sz w:val="28"/>
          <w:szCs w:val="28"/>
          <w:u w:val="single"/>
        </w:rPr>
        <w:t>rch on Deterministic Replay</w:t>
      </w:r>
      <w:r w:rsidR="003C7F18">
        <w:rPr>
          <w:b/>
          <w:sz w:val="28"/>
          <w:szCs w:val="28"/>
          <w:u w:val="single"/>
        </w:rPr>
        <w:tab/>
      </w:r>
      <w:r w:rsidR="003C7F18">
        <w:rPr>
          <w:b/>
          <w:sz w:val="28"/>
          <w:szCs w:val="28"/>
          <w:u w:val="single"/>
        </w:rPr>
        <w:tab/>
      </w:r>
      <w:r w:rsidR="003C7F18">
        <w:rPr>
          <w:b/>
          <w:sz w:val="28"/>
          <w:szCs w:val="28"/>
          <w:u w:val="single"/>
        </w:rPr>
        <w:tab/>
      </w:r>
      <w:r w:rsidR="003C7F18">
        <w:rPr>
          <w:b/>
          <w:sz w:val="28"/>
          <w:szCs w:val="28"/>
          <w:u w:val="single"/>
        </w:rPr>
        <w:tab/>
      </w:r>
      <w:r w:rsidR="003C7F18">
        <w:rPr>
          <w:b/>
          <w:sz w:val="28"/>
          <w:szCs w:val="28"/>
          <w:u w:val="single"/>
        </w:rPr>
        <w:tab/>
      </w:r>
      <w:r w:rsidR="003C7F18">
        <w:rPr>
          <w:b/>
          <w:sz w:val="28"/>
          <w:szCs w:val="28"/>
          <w:u w:val="single"/>
        </w:rPr>
        <w:tab/>
        <w:t>4</w:t>
      </w:r>
    </w:p>
    <w:p w14:paraId="7D3294F1" w14:textId="232B3506" w:rsidR="000E1427" w:rsidRDefault="000E1427" w:rsidP="00FE04FA">
      <w:pPr>
        <w:pStyle w:val="ListParagraph"/>
        <w:numPr>
          <w:ilvl w:val="0"/>
          <w:numId w:val="22"/>
        </w:numPr>
        <w:spacing w:line="360" w:lineRule="auto"/>
        <w:rPr>
          <w:b/>
          <w:sz w:val="28"/>
          <w:szCs w:val="28"/>
          <w:u w:val="single"/>
        </w:rPr>
      </w:pPr>
      <w:r>
        <w:rPr>
          <w:b/>
          <w:sz w:val="28"/>
          <w:szCs w:val="28"/>
          <w:u w:val="single"/>
        </w:rPr>
        <w:t>GUI</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sidR="006E7162">
        <w:rPr>
          <w:b/>
          <w:sz w:val="28"/>
          <w:szCs w:val="28"/>
          <w:u w:val="single"/>
        </w:rPr>
        <w:tab/>
      </w:r>
      <w:r w:rsidR="006E7162">
        <w:rPr>
          <w:b/>
          <w:sz w:val="28"/>
          <w:szCs w:val="28"/>
          <w:u w:val="single"/>
        </w:rPr>
        <w:tab/>
      </w:r>
      <w:r w:rsidR="006E7162">
        <w:rPr>
          <w:b/>
          <w:sz w:val="28"/>
          <w:szCs w:val="28"/>
          <w:u w:val="single"/>
        </w:rPr>
        <w:tab/>
        <w:t>7</w:t>
      </w:r>
    </w:p>
    <w:p w14:paraId="1888D265" w14:textId="7C13CB47" w:rsidR="000E1427" w:rsidRDefault="000E1427" w:rsidP="00FE04FA">
      <w:pPr>
        <w:pStyle w:val="ListParagraph"/>
        <w:numPr>
          <w:ilvl w:val="0"/>
          <w:numId w:val="22"/>
        </w:numPr>
        <w:spacing w:line="360" w:lineRule="auto"/>
        <w:rPr>
          <w:b/>
          <w:sz w:val="28"/>
          <w:szCs w:val="28"/>
          <w:u w:val="single"/>
        </w:rPr>
      </w:pPr>
      <w:r>
        <w:rPr>
          <w:b/>
          <w:sz w:val="28"/>
          <w:szCs w:val="28"/>
          <w:u w:val="single"/>
        </w:rPr>
        <w:t>Overvi</w:t>
      </w:r>
      <w:r w:rsidR="00931BEA">
        <w:rPr>
          <w:b/>
          <w:sz w:val="28"/>
          <w:szCs w:val="28"/>
          <w:u w:val="single"/>
        </w:rPr>
        <w:t>ew of Timekeeper and LIME</w:t>
      </w:r>
      <w:r w:rsidR="00931BEA">
        <w:rPr>
          <w:b/>
          <w:sz w:val="28"/>
          <w:szCs w:val="28"/>
          <w:u w:val="single"/>
        </w:rPr>
        <w:tab/>
      </w:r>
      <w:r w:rsidR="00931BEA">
        <w:rPr>
          <w:b/>
          <w:sz w:val="28"/>
          <w:szCs w:val="28"/>
          <w:u w:val="single"/>
        </w:rPr>
        <w:tab/>
      </w:r>
      <w:r w:rsidR="00931BEA">
        <w:rPr>
          <w:b/>
          <w:sz w:val="28"/>
          <w:szCs w:val="28"/>
          <w:u w:val="single"/>
        </w:rPr>
        <w:tab/>
      </w:r>
      <w:r w:rsidR="00931BEA">
        <w:rPr>
          <w:b/>
          <w:sz w:val="28"/>
          <w:szCs w:val="28"/>
          <w:u w:val="single"/>
        </w:rPr>
        <w:tab/>
      </w:r>
      <w:r w:rsidR="00931BEA">
        <w:rPr>
          <w:b/>
          <w:sz w:val="28"/>
          <w:szCs w:val="28"/>
          <w:u w:val="single"/>
        </w:rPr>
        <w:tab/>
      </w:r>
      <w:r w:rsidR="00931BEA">
        <w:rPr>
          <w:b/>
          <w:sz w:val="28"/>
          <w:szCs w:val="28"/>
          <w:u w:val="single"/>
        </w:rPr>
        <w:tab/>
        <w:t>9</w:t>
      </w:r>
    </w:p>
    <w:p w14:paraId="0D9B3E91" w14:textId="72AC7F13" w:rsidR="000E1427" w:rsidRPr="003C1D1D" w:rsidRDefault="00931BEA" w:rsidP="00FE04FA">
      <w:pPr>
        <w:pStyle w:val="ListParagraph"/>
        <w:numPr>
          <w:ilvl w:val="0"/>
          <w:numId w:val="22"/>
        </w:numPr>
        <w:spacing w:line="360" w:lineRule="auto"/>
        <w:rPr>
          <w:b/>
          <w:sz w:val="28"/>
          <w:szCs w:val="28"/>
          <w:u w:val="single"/>
        </w:rPr>
      </w:pPr>
      <w:r>
        <w:rPr>
          <w:b/>
          <w:sz w:val="28"/>
          <w:szCs w:val="28"/>
          <w:u w:val="single"/>
        </w:rPr>
        <w:t>Prototype</w:t>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r>
      <w:r>
        <w:rPr>
          <w:b/>
          <w:sz w:val="28"/>
          <w:szCs w:val="28"/>
          <w:u w:val="single"/>
        </w:rPr>
        <w:tab/>
        <w:t>10</w:t>
      </w:r>
    </w:p>
    <w:p w14:paraId="0E028EC1" w14:textId="77777777" w:rsidR="002956E2" w:rsidRDefault="002956E2" w:rsidP="00FE04FA">
      <w:pPr>
        <w:spacing w:line="360" w:lineRule="auto"/>
        <w:ind w:left="360"/>
        <w:rPr>
          <w:b/>
          <w:sz w:val="28"/>
          <w:szCs w:val="28"/>
        </w:rPr>
      </w:pPr>
    </w:p>
    <w:p w14:paraId="132B4BB2" w14:textId="77777777" w:rsidR="002956E2" w:rsidRDefault="002956E2" w:rsidP="00FE04FA">
      <w:pPr>
        <w:spacing w:line="360" w:lineRule="auto"/>
        <w:ind w:left="360"/>
        <w:rPr>
          <w:b/>
          <w:sz w:val="28"/>
          <w:szCs w:val="28"/>
        </w:rPr>
      </w:pPr>
    </w:p>
    <w:p w14:paraId="7F03AD5F" w14:textId="77777777" w:rsidR="002956E2" w:rsidRDefault="002956E2" w:rsidP="00FE04FA">
      <w:pPr>
        <w:spacing w:line="360" w:lineRule="auto"/>
        <w:ind w:left="360"/>
        <w:rPr>
          <w:b/>
          <w:sz w:val="28"/>
          <w:szCs w:val="28"/>
        </w:rPr>
      </w:pPr>
    </w:p>
    <w:p w14:paraId="4B1F212D" w14:textId="77777777" w:rsidR="002956E2" w:rsidRDefault="002956E2" w:rsidP="00FE04FA">
      <w:pPr>
        <w:spacing w:line="360" w:lineRule="auto"/>
        <w:ind w:left="360"/>
        <w:jc w:val="both"/>
        <w:rPr>
          <w:b/>
          <w:sz w:val="28"/>
          <w:szCs w:val="28"/>
        </w:rPr>
      </w:pPr>
    </w:p>
    <w:p w14:paraId="0448AB5F" w14:textId="77777777" w:rsidR="002956E2" w:rsidRDefault="002956E2" w:rsidP="00FE04FA">
      <w:pPr>
        <w:spacing w:line="360" w:lineRule="auto"/>
        <w:jc w:val="both"/>
        <w:rPr>
          <w:b/>
          <w:sz w:val="28"/>
          <w:szCs w:val="28"/>
        </w:rPr>
      </w:pPr>
    </w:p>
    <w:p w14:paraId="6CE80209" w14:textId="77777777" w:rsidR="003C7F18" w:rsidRDefault="003C7F18" w:rsidP="00FE04FA">
      <w:pPr>
        <w:spacing w:line="360" w:lineRule="auto"/>
        <w:jc w:val="both"/>
        <w:rPr>
          <w:b/>
          <w:sz w:val="28"/>
          <w:szCs w:val="28"/>
        </w:rPr>
      </w:pPr>
    </w:p>
    <w:p w14:paraId="72E2FDD3" w14:textId="77777777" w:rsidR="002956E2" w:rsidRDefault="00B27D0F" w:rsidP="00FE04FA">
      <w:pPr>
        <w:pStyle w:val="Heading1"/>
        <w:numPr>
          <w:ilvl w:val="0"/>
          <w:numId w:val="24"/>
        </w:numPr>
        <w:spacing w:line="360" w:lineRule="auto"/>
        <w:jc w:val="both"/>
      </w:pPr>
      <w:r>
        <w:lastRenderedPageBreak/>
        <w:t>Introduction to Cyclone</w:t>
      </w:r>
    </w:p>
    <w:p w14:paraId="124BE002" w14:textId="77777777" w:rsidR="00C91D3D" w:rsidRPr="00C91D3D" w:rsidRDefault="00C91D3D" w:rsidP="00C91D3D"/>
    <w:p w14:paraId="09308F34" w14:textId="581B145A" w:rsidR="0081300A" w:rsidRDefault="00B27D0F" w:rsidP="00FE04FA">
      <w:pPr>
        <w:pStyle w:val="ListParagraph"/>
        <w:spacing w:line="360" w:lineRule="auto"/>
        <w:jc w:val="both"/>
      </w:pPr>
      <w:r>
        <w:t>Cyclone is a large-scale, long-term US Department of Defense project that aims to make the cloud more secure against adversaries</w:t>
      </w:r>
      <w:r w:rsidR="007C21C5">
        <w:t>. It leverages</w:t>
      </w:r>
      <w:r>
        <w:t xml:space="preserve"> </w:t>
      </w:r>
      <w:r w:rsidR="007C21C5">
        <w:t xml:space="preserve">recent </w:t>
      </w:r>
      <w:r>
        <w:t xml:space="preserve">advancements in virtualization to </w:t>
      </w:r>
      <w:r w:rsidR="007326F8">
        <w:t xml:space="preserve">encapsulate the cloud into “enclaves” and </w:t>
      </w:r>
      <w:r>
        <w:t>manipulate the environment in which the software executes. It will support dynamic capabilities such as cont</w:t>
      </w:r>
      <w:r w:rsidR="007C21C5">
        <w:t>rolling time</w:t>
      </w:r>
      <w:r w:rsidR="00B32CE5">
        <w:t xml:space="preserve"> (speeding up/slowing down/pausing processing)</w:t>
      </w:r>
      <w:r w:rsidR="007C21C5">
        <w:t>, shape</w:t>
      </w:r>
      <w:r w:rsidR="00B32CE5">
        <w:t xml:space="preserve"> (mapping between physical &amp; virtual cloud)</w:t>
      </w:r>
      <w:r w:rsidR="007C21C5">
        <w:t xml:space="preserve"> and inputs</w:t>
      </w:r>
      <w:r w:rsidR="00B32CE5">
        <w:t xml:space="preserve"> (intercepting/restricting them)</w:t>
      </w:r>
      <w:r w:rsidR="007C21C5">
        <w:t xml:space="preserve"> of the cloud. </w:t>
      </w:r>
      <w:r>
        <w:t>However, this requires the cloud to have functionalities such as c</w:t>
      </w:r>
      <w:r w:rsidRPr="00C41EB2">
        <w:t>loning, rewinding, fast fo</w:t>
      </w:r>
      <w:r>
        <w:t xml:space="preserve">rwarding, replaying, </w:t>
      </w:r>
      <w:r w:rsidRPr="003B4C33">
        <w:t>breakpointing</w:t>
      </w:r>
      <w:r w:rsidRPr="00C41EB2">
        <w:t>, pausing, stepping</w:t>
      </w:r>
      <w:r>
        <w:t>, isolation and</w:t>
      </w:r>
      <w:r w:rsidRPr="00C41EB2">
        <w:t xml:space="preserve"> migration</w:t>
      </w:r>
      <w:r>
        <w:t>, all of which are currently not supported. Virtual machines support some of these</w:t>
      </w:r>
      <w:r w:rsidR="007C21C5">
        <w:t xml:space="preserve"> functions at single host level.</w:t>
      </w:r>
      <w:r>
        <w:t xml:space="preserve"> </w:t>
      </w:r>
      <w:r w:rsidR="007C21C5">
        <w:t>The Cyclone project aims</w:t>
      </w:r>
      <w:r>
        <w:t xml:space="preserve"> to fi</w:t>
      </w:r>
      <w:r w:rsidR="007C21C5">
        <w:t>nd a way to extend these functionalities</w:t>
      </w:r>
      <w:r>
        <w:t xml:space="preserve"> to bring the </w:t>
      </w:r>
      <w:r w:rsidRPr="00185797">
        <w:t>benefit</w:t>
      </w:r>
      <w:r>
        <w:t>s</w:t>
      </w:r>
      <w:r w:rsidRPr="00185797">
        <w:t xml:space="preserve"> of single-machine virtualization to entire clouds</w:t>
      </w:r>
      <w:r w:rsidR="007326F8">
        <w:t xml:space="preserve">. </w:t>
      </w:r>
      <w:r w:rsidR="007C21C5">
        <w:t>Our group’s Senior Year Project contributes to the larger Cyclone project in two key ways:</w:t>
      </w:r>
      <w:r w:rsidR="007326F8">
        <w:t xml:space="preserve"> 1) </w:t>
      </w:r>
      <w:r w:rsidR="007C21C5">
        <w:t xml:space="preserve">determining a way to </w:t>
      </w:r>
      <w:r w:rsidR="002B4900">
        <w:t>enable</w:t>
      </w:r>
      <w:r w:rsidRPr="007647A8">
        <w:t xml:space="preserve"> efficient deterministic </w:t>
      </w:r>
      <w:r w:rsidR="00BF6C07">
        <w:t>replay</w:t>
      </w:r>
      <w:r w:rsidRPr="007647A8">
        <w:t xml:space="preserve"> for </w:t>
      </w:r>
      <w:r>
        <w:t>the cloud, which is an integral c</w:t>
      </w:r>
      <w:r w:rsidR="007326F8">
        <w:t xml:space="preserve">omponent of the Cyclone Project, and 2) </w:t>
      </w:r>
      <w:r w:rsidR="007C21C5">
        <w:t xml:space="preserve">building a viable proof-of-concept prototype of Cyclone by combining the different components of the stack. For the first part, we have looked into previous research in the domain and suggested </w:t>
      </w:r>
      <w:r w:rsidR="002B4900">
        <w:t>combining two existing approaches to enable cloud-wide replay. We also explored a novel approach particularly suited to the DoD’s resource intensive setting. For the second part, we worked on integrating the different components of Cyclone by de</w:t>
      </w:r>
      <w:r w:rsidR="00685064">
        <w:t>termining</w:t>
      </w:r>
      <w:r w:rsidR="002B4900">
        <w:t xml:space="preserve"> </w:t>
      </w:r>
      <w:r w:rsidR="00D67100">
        <w:t>a multi-layer stack for the prototype.</w:t>
      </w:r>
    </w:p>
    <w:p w14:paraId="36737D3F" w14:textId="77777777" w:rsidR="003C7F18" w:rsidRDefault="003C7F18" w:rsidP="00FE04FA">
      <w:pPr>
        <w:pStyle w:val="ListParagraph"/>
        <w:spacing w:line="360" w:lineRule="auto"/>
        <w:jc w:val="both"/>
      </w:pPr>
    </w:p>
    <w:p w14:paraId="0798A80A" w14:textId="77777777" w:rsidR="003C7F18" w:rsidRDefault="003C7F18" w:rsidP="00FE04FA">
      <w:pPr>
        <w:pStyle w:val="ListParagraph"/>
        <w:spacing w:line="360" w:lineRule="auto"/>
        <w:jc w:val="both"/>
      </w:pPr>
    </w:p>
    <w:p w14:paraId="62D89F9C" w14:textId="77777777" w:rsidR="0015561B" w:rsidRDefault="0015561B" w:rsidP="00FE04FA">
      <w:pPr>
        <w:pStyle w:val="ListParagraph"/>
        <w:spacing w:line="360" w:lineRule="auto"/>
        <w:jc w:val="both"/>
      </w:pPr>
    </w:p>
    <w:p w14:paraId="2B7015B7" w14:textId="77777777" w:rsidR="0015561B" w:rsidRDefault="0015561B" w:rsidP="00FE04FA">
      <w:pPr>
        <w:pStyle w:val="ListParagraph"/>
        <w:spacing w:line="360" w:lineRule="auto"/>
        <w:jc w:val="both"/>
      </w:pPr>
    </w:p>
    <w:p w14:paraId="05FDD27E" w14:textId="77777777" w:rsidR="0015561B" w:rsidRDefault="0015561B" w:rsidP="00FE04FA">
      <w:pPr>
        <w:pStyle w:val="ListParagraph"/>
        <w:spacing w:line="360" w:lineRule="auto"/>
        <w:jc w:val="both"/>
      </w:pPr>
    </w:p>
    <w:p w14:paraId="7580EA69" w14:textId="77777777" w:rsidR="0015561B" w:rsidRDefault="0015561B" w:rsidP="00FE04FA">
      <w:pPr>
        <w:pStyle w:val="ListParagraph"/>
        <w:spacing w:line="360" w:lineRule="auto"/>
        <w:jc w:val="both"/>
      </w:pPr>
    </w:p>
    <w:p w14:paraId="6DADB8A6" w14:textId="77777777" w:rsidR="0015561B" w:rsidRDefault="0015561B" w:rsidP="00FE04FA">
      <w:pPr>
        <w:pStyle w:val="ListParagraph"/>
        <w:spacing w:line="360" w:lineRule="auto"/>
        <w:jc w:val="both"/>
      </w:pPr>
    </w:p>
    <w:p w14:paraId="3C91B7E8" w14:textId="77777777" w:rsidR="0015561B" w:rsidRDefault="0015561B" w:rsidP="00FE04FA">
      <w:pPr>
        <w:pStyle w:val="ListParagraph"/>
        <w:spacing w:line="360" w:lineRule="auto"/>
        <w:jc w:val="both"/>
      </w:pPr>
    </w:p>
    <w:p w14:paraId="3D492602" w14:textId="77777777" w:rsidR="0015561B" w:rsidRDefault="0015561B" w:rsidP="00FE04FA">
      <w:pPr>
        <w:pStyle w:val="ListParagraph"/>
        <w:spacing w:line="360" w:lineRule="auto"/>
        <w:jc w:val="both"/>
      </w:pPr>
    </w:p>
    <w:p w14:paraId="3A43F5B1" w14:textId="77777777" w:rsidR="0015561B" w:rsidRDefault="0015561B" w:rsidP="00FE04FA">
      <w:pPr>
        <w:pStyle w:val="ListParagraph"/>
        <w:spacing w:line="360" w:lineRule="auto"/>
        <w:jc w:val="both"/>
      </w:pPr>
    </w:p>
    <w:p w14:paraId="5C354E68" w14:textId="77777777" w:rsidR="0015561B" w:rsidRDefault="0015561B" w:rsidP="00FE04FA">
      <w:pPr>
        <w:pStyle w:val="ListParagraph"/>
        <w:spacing w:line="360" w:lineRule="auto"/>
        <w:jc w:val="both"/>
      </w:pPr>
    </w:p>
    <w:p w14:paraId="26F261A2" w14:textId="62F301FA" w:rsidR="00B27D0F" w:rsidRDefault="00417E42" w:rsidP="00FE04FA">
      <w:pPr>
        <w:pStyle w:val="Heading1"/>
        <w:numPr>
          <w:ilvl w:val="0"/>
          <w:numId w:val="24"/>
        </w:numPr>
        <w:spacing w:line="360" w:lineRule="auto"/>
        <w:jc w:val="both"/>
      </w:pPr>
      <w:r>
        <w:lastRenderedPageBreak/>
        <w:t>Contribution Overview</w:t>
      </w:r>
    </w:p>
    <w:p w14:paraId="5EF71A1B" w14:textId="77777777" w:rsidR="00C91D3D" w:rsidRPr="00C91D3D" w:rsidRDefault="00C91D3D" w:rsidP="00C91D3D"/>
    <w:p w14:paraId="3B984FFB" w14:textId="77777777" w:rsidR="00B27D0F" w:rsidRPr="001812A1" w:rsidRDefault="00B27D0F" w:rsidP="001812A1">
      <w:pPr>
        <w:pStyle w:val="ListParagraph"/>
        <w:numPr>
          <w:ilvl w:val="0"/>
          <w:numId w:val="25"/>
        </w:numPr>
        <w:spacing w:line="360" w:lineRule="auto"/>
        <w:jc w:val="both"/>
        <w:rPr>
          <w:lang w:val="en-GB"/>
        </w:rPr>
      </w:pPr>
      <w:r w:rsidRPr="001812A1">
        <w:rPr>
          <w:lang w:val="en-GB"/>
        </w:rPr>
        <w:t>Gained in depth context and background on nondeterminism in multiprocessor host setting and distributed system setting</w:t>
      </w:r>
    </w:p>
    <w:p w14:paraId="5D4118A3" w14:textId="77777777" w:rsidR="00B27D0F" w:rsidRPr="00B27D0F" w:rsidRDefault="00B27D0F" w:rsidP="00FE04FA">
      <w:pPr>
        <w:pStyle w:val="ListParagraph"/>
        <w:numPr>
          <w:ilvl w:val="0"/>
          <w:numId w:val="25"/>
        </w:numPr>
        <w:spacing w:line="360" w:lineRule="auto"/>
        <w:jc w:val="both"/>
        <w:rPr>
          <w:lang w:val="en-GB"/>
        </w:rPr>
      </w:pPr>
      <w:r>
        <w:rPr>
          <w:lang w:val="en-GB"/>
        </w:rPr>
        <w:t>Conducted</w:t>
      </w:r>
      <w:r w:rsidRPr="00B27D0F">
        <w:rPr>
          <w:lang w:val="en-GB"/>
        </w:rPr>
        <w:t xml:space="preserve"> an extensive literature review</w:t>
      </w:r>
    </w:p>
    <w:p w14:paraId="255B17DB" w14:textId="77777777" w:rsidR="00B27D0F" w:rsidRDefault="00B27D0F" w:rsidP="00FE04FA">
      <w:pPr>
        <w:pStyle w:val="ListParagraph"/>
        <w:numPr>
          <w:ilvl w:val="0"/>
          <w:numId w:val="25"/>
        </w:numPr>
        <w:spacing w:line="360" w:lineRule="auto"/>
        <w:jc w:val="both"/>
        <w:rPr>
          <w:lang w:val="en-GB"/>
        </w:rPr>
      </w:pPr>
      <w:r>
        <w:rPr>
          <w:lang w:val="en-GB"/>
        </w:rPr>
        <w:t>Evaluated</w:t>
      </w:r>
      <w:r w:rsidRPr="00B27D0F">
        <w:rPr>
          <w:lang w:val="en-GB"/>
        </w:rPr>
        <w:t xml:space="preserve"> existing systems to determine which approach suits Cyclone best</w:t>
      </w:r>
      <w:r>
        <w:rPr>
          <w:lang w:val="en-GB"/>
        </w:rPr>
        <w:t xml:space="preserve"> (concluded that speculative execution approaches provide minimal overheads)</w:t>
      </w:r>
    </w:p>
    <w:p w14:paraId="32AF02F4" w14:textId="77777777" w:rsidR="00B27D0F" w:rsidRDefault="00B27D0F" w:rsidP="00FE04FA">
      <w:pPr>
        <w:pStyle w:val="ListParagraph"/>
        <w:numPr>
          <w:ilvl w:val="0"/>
          <w:numId w:val="25"/>
        </w:numPr>
        <w:spacing w:line="360" w:lineRule="auto"/>
        <w:jc w:val="both"/>
        <w:rPr>
          <w:lang w:val="en-GB"/>
        </w:rPr>
      </w:pPr>
      <w:r>
        <w:rPr>
          <w:lang w:val="en-GB"/>
        </w:rPr>
        <w:t>Proposed combining two existing approaches, DoublePlay and DEFINED, at the Host and Network level respectively, to enable deterministic execution for the cloud</w:t>
      </w:r>
    </w:p>
    <w:p w14:paraId="7F110EAC" w14:textId="77777777" w:rsidR="00B27D0F" w:rsidRDefault="00B27D0F" w:rsidP="00FE04FA">
      <w:pPr>
        <w:pStyle w:val="ListParagraph"/>
        <w:numPr>
          <w:ilvl w:val="0"/>
          <w:numId w:val="25"/>
        </w:numPr>
        <w:spacing w:line="360" w:lineRule="auto"/>
        <w:jc w:val="both"/>
        <w:rPr>
          <w:lang w:val="en-GB"/>
        </w:rPr>
      </w:pPr>
      <w:r>
        <w:rPr>
          <w:lang w:val="en-GB"/>
        </w:rPr>
        <w:t>Prop</w:t>
      </w:r>
      <w:r w:rsidR="003F1D17">
        <w:rPr>
          <w:lang w:val="en-GB"/>
        </w:rPr>
        <w:t>osed a theoretical alternate host level deterministic replay system (multiple clones)</w:t>
      </w:r>
    </w:p>
    <w:p w14:paraId="4C6CD9FD" w14:textId="3CE03EDB" w:rsidR="003F1D17" w:rsidRDefault="00417E42" w:rsidP="00FE04FA">
      <w:pPr>
        <w:pStyle w:val="ListParagraph"/>
        <w:numPr>
          <w:ilvl w:val="0"/>
          <w:numId w:val="25"/>
        </w:numPr>
        <w:spacing w:line="360" w:lineRule="auto"/>
        <w:jc w:val="both"/>
        <w:rPr>
          <w:lang w:val="en-GB"/>
        </w:rPr>
      </w:pPr>
      <w:r>
        <w:rPr>
          <w:lang w:val="en-GB"/>
        </w:rPr>
        <w:t>Built a comprehensive GUI for Cyclone</w:t>
      </w:r>
    </w:p>
    <w:p w14:paraId="0AD25E8D" w14:textId="131373FC" w:rsidR="00B778CD" w:rsidRDefault="00B778CD" w:rsidP="00FE04FA">
      <w:pPr>
        <w:pStyle w:val="ListParagraph"/>
        <w:numPr>
          <w:ilvl w:val="0"/>
          <w:numId w:val="25"/>
        </w:numPr>
        <w:spacing w:line="360" w:lineRule="auto"/>
        <w:jc w:val="both"/>
        <w:rPr>
          <w:lang w:val="en-GB"/>
        </w:rPr>
      </w:pPr>
      <w:r>
        <w:rPr>
          <w:lang w:val="en-GB"/>
        </w:rPr>
        <w:t>Looked into ways of taking snapshots in Xen as a short term stand in for deterministic replay</w:t>
      </w:r>
    </w:p>
    <w:p w14:paraId="1109B7E3" w14:textId="01D824AA" w:rsidR="00417E42" w:rsidRDefault="00417E42" w:rsidP="00FE04FA">
      <w:pPr>
        <w:pStyle w:val="ListParagraph"/>
        <w:numPr>
          <w:ilvl w:val="0"/>
          <w:numId w:val="25"/>
        </w:numPr>
        <w:spacing w:line="360" w:lineRule="auto"/>
        <w:jc w:val="both"/>
        <w:rPr>
          <w:lang w:val="en-GB"/>
        </w:rPr>
      </w:pPr>
      <w:r>
        <w:rPr>
          <w:lang w:val="en-GB"/>
        </w:rPr>
        <w:t>Gained context on other components of Cyclone: Live Migration and Time Dilation</w:t>
      </w:r>
    </w:p>
    <w:p w14:paraId="35FFEEA8" w14:textId="7BF2F335" w:rsidR="003C7F18" w:rsidRPr="00C91D3D" w:rsidRDefault="00020363" w:rsidP="003C7F18">
      <w:pPr>
        <w:pStyle w:val="ListParagraph"/>
        <w:numPr>
          <w:ilvl w:val="0"/>
          <w:numId w:val="25"/>
        </w:numPr>
        <w:spacing w:line="360" w:lineRule="auto"/>
        <w:jc w:val="both"/>
        <w:rPr>
          <w:lang w:val="en-GB"/>
        </w:rPr>
      </w:pPr>
      <w:r>
        <w:rPr>
          <w:lang w:val="en-GB"/>
        </w:rPr>
        <w:t>Currently building a prototype by piecing together LIME (Live Migration of Ensembles i.e. network of VMs) and Timekeeper (tool to slow down perceived time)</w:t>
      </w:r>
    </w:p>
    <w:p w14:paraId="70446E60" w14:textId="413ACADF" w:rsidR="00BF6C07" w:rsidRDefault="00BF6C07" w:rsidP="00FE04FA">
      <w:pPr>
        <w:pStyle w:val="Heading1"/>
        <w:numPr>
          <w:ilvl w:val="0"/>
          <w:numId w:val="24"/>
        </w:numPr>
        <w:spacing w:line="360" w:lineRule="auto"/>
        <w:jc w:val="both"/>
      </w:pPr>
      <w:r>
        <w:t>Research on Deterministic Replay</w:t>
      </w:r>
    </w:p>
    <w:p w14:paraId="03DD61A1" w14:textId="77777777" w:rsidR="00C91D3D" w:rsidRPr="00C91D3D" w:rsidRDefault="00C91D3D" w:rsidP="00C91D3D"/>
    <w:p w14:paraId="1024475D" w14:textId="0EC3BDB5" w:rsidR="00BF6C07" w:rsidRDefault="00BF6C07" w:rsidP="00FE04FA">
      <w:pPr>
        <w:spacing w:line="360" w:lineRule="auto"/>
        <w:ind w:left="1080"/>
        <w:jc w:val="both"/>
      </w:pPr>
      <w:r>
        <w:rPr>
          <w:lang w:val="en-GB"/>
        </w:rPr>
        <w:t xml:space="preserve">Computer execution is inherently nondeterministic due to dependence on several random events like </w:t>
      </w:r>
      <w:r>
        <w:t xml:space="preserve">varying disk latency, device interrupts, lock acquisition order, system calls, data races etc, which cause different executions to diverge. </w:t>
      </w:r>
      <w:r w:rsidR="009A34CE">
        <w:t xml:space="preserve"> </w:t>
      </w:r>
      <w:r w:rsidR="00D67100">
        <w:t xml:space="preserve">Some of these events are intrinsic to computer execution due to their external (to the application) nature, while another type is due to multithreading and multiprocessor settings, whereby threads intertwine nondeterministically. </w:t>
      </w:r>
      <w:r w:rsidR="009A34CE">
        <w:t>On top of this, the network adds another layer of nondeterminism due to dropped/corrupted packets, out of order delivery, variable latency etc.</w:t>
      </w:r>
      <w:r w:rsidR="006F52FF">
        <w:t xml:space="preserve"> Deterministic replay means ensuring that two different executions of a program take the exact same path (with respect to some granularity).</w:t>
      </w:r>
      <w:r w:rsidR="009A34CE">
        <w:t xml:space="preserve"> </w:t>
      </w:r>
      <w:r w:rsidR="006F52FF">
        <w:t xml:space="preserve">Making deterministic replay possible for a whole cloud system includes doing so independently for both the hosts and the network. Previous research in this area has targeted only one of these at a time. </w:t>
      </w:r>
      <w:r w:rsidR="009A34CE">
        <w:t>There are three main approaches in the literature to ensuring deterministic replay</w:t>
      </w:r>
      <w:r w:rsidR="006F52FF">
        <w:t xml:space="preserve"> at either level</w:t>
      </w:r>
      <w:r w:rsidR="009A34CE">
        <w:t>:</w:t>
      </w:r>
    </w:p>
    <w:p w14:paraId="6E94BF92" w14:textId="0F92FDF7" w:rsidR="009A34CE" w:rsidRPr="009A34CE" w:rsidRDefault="009A34CE" w:rsidP="00FE04FA">
      <w:pPr>
        <w:pStyle w:val="ListParagraph"/>
        <w:numPr>
          <w:ilvl w:val="0"/>
          <w:numId w:val="26"/>
        </w:numPr>
        <w:spacing w:line="360" w:lineRule="auto"/>
        <w:jc w:val="both"/>
      </w:pPr>
      <w:r>
        <w:rPr>
          <w:lang w:val="en-GB"/>
        </w:rPr>
        <w:lastRenderedPageBreak/>
        <w:t xml:space="preserve">Comprehensive Logging: </w:t>
      </w:r>
      <w:r w:rsidRPr="009A34CE">
        <w:rPr>
          <w:lang w:val="en-GB"/>
        </w:rPr>
        <w:t>Log all the information required to enable the execution to be replayed later (offline)</w:t>
      </w:r>
      <w:r>
        <w:rPr>
          <w:lang w:val="en-GB"/>
        </w:rPr>
        <w:t xml:space="preserve">. But this has </w:t>
      </w:r>
      <w:r w:rsidRPr="009A34CE">
        <w:rPr>
          <w:lang w:val="en-GB"/>
        </w:rPr>
        <w:t>extremely high storage space requirements</w:t>
      </w:r>
      <w:r>
        <w:rPr>
          <w:lang w:val="en-GB"/>
        </w:rPr>
        <w:t xml:space="preserve"> and </w:t>
      </w:r>
      <w:r w:rsidRPr="009A34CE">
        <w:rPr>
          <w:lang w:val="en-GB"/>
        </w:rPr>
        <w:t xml:space="preserve">usually imposes large time overhead </w:t>
      </w:r>
      <w:r w:rsidR="00B32CE5">
        <w:rPr>
          <w:lang w:val="en-GB"/>
        </w:rPr>
        <w:t xml:space="preserve">(due to recording) </w:t>
      </w:r>
      <w:r w:rsidRPr="009A34CE">
        <w:rPr>
          <w:lang w:val="en-GB"/>
        </w:rPr>
        <w:t>as well</w:t>
      </w:r>
      <w:r>
        <w:rPr>
          <w:lang w:val="en-GB"/>
        </w:rPr>
        <w:t>.</w:t>
      </w:r>
    </w:p>
    <w:p w14:paraId="678060AB" w14:textId="1525B471" w:rsidR="0045035E" w:rsidRPr="0045035E" w:rsidRDefault="009A34CE" w:rsidP="00FE04FA">
      <w:pPr>
        <w:pStyle w:val="ListParagraph"/>
        <w:numPr>
          <w:ilvl w:val="0"/>
          <w:numId w:val="26"/>
        </w:numPr>
        <w:spacing w:line="360" w:lineRule="auto"/>
        <w:jc w:val="both"/>
      </w:pPr>
      <w:r>
        <w:rPr>
          <w:lang w:val="en-GB"/>
        </w:rPr>
        <w:t xml:space="preserve">Deterministic Execution: </w:t>
      </w:r>
      <w:r w:rsidRPr="009A34CE">
        <w:rPr>
          <w:lang w:val="en-GB"/>
        </w:rPr>
        <w:t>force the host/network to execute deterministically relative to inputs</w:t>
      </w:r>
      <w:r>
        <w:rPr>
          <w:lang w:val="en-GB"/>
        </w:rPr>
        <w:t xml:space="preserve"> by eliminating</w:t>
      </w:r>
      <w:r w:rsidRPr="009A34CE">
        <w:rPr>
          <w:lang w:val="en-GB"/>
        </w:rPr>
        <w:t xml:space="preserve"> all so</w:t>
      </w:r>
      <w:r>
        <w:rPr>
          <w:lang w:val="en-GB"/>
        </w:rPr>
        <w:t xml:space="preserve">urces of “internal” determinism </w:t>
      </w:r>
      <w:r w:rsidR="00B32CE5">
        <w:rPr>
          <w:lang w:val="en-GB"/>
        </w:rPr>
        <w:t xml:space="preserve">(i.e. permitting only one serial path per input set) </w:t>
      </w:r>
      <w:r>
        <w:rPr>
          <w:lang w:val="en-GB"/>
        </w:rPr>
        <w:t>and</w:t>
      </w:r>
      <w:r w:rsidRPr="009A34CE">
        <w:rPr>
          <w:lang w:val="en-GB"/>
        </w:rPr>
        <w:t xml:space="preserve"> log</w:t>
      </w:r>
      <w:r>
        <w:rPr>
          <w:lang w:val="en-GB"/>
        </w:rPr>
        <w:t>ging</w:t>
      </w:r>
      <w:r w:rsidRPr="009A34CE">
        <w:rPr>
          <w:lang w:val="en-GB"/>
        </w:rPr>
        <w:t xml:space="preserve"> all “external” nondeterministic input</w:t>
      </w:r>
      <w:r>
        <w:rPr>
          <w:lang w:val="en-GB"/>
        </w:rPr>
        <w:t>.</w:t>
      </w:r>
      <w:r w:rsidR="0045035E" w:rsidRPr="0045035E">
        <w:rPr>
          <w:rFonts w:eastAsiaTheme="minorEastAsia" w:hAnsi="Constantia"/>
          <w:color w:val="000000" w:themeColor="text1"/>
          <w:kern w:val="24"/>
          <w:sz w:val="44"/>
          <w:szCs w:val="44"/>
          <w:lang w:val="en-GB"/>
        </w:rPr>
        <w:t xml:space="preserve"> </w:t>
      </w:r>
      <w:r w:rsidR="0045035E">
        <w:rPr>
          <w:lang w:val="en-GB"/>
        </w:rPr>
        <w:t>However f</w:t>
      </w:r>
      <w:r w:rsidR="0045035E" w:rsidRPr="0045035E">
        <w:rPr>
          <w:lang w:val="en-GB"/>
        </w:rPr>
        <w:t>orcing deterministic execution, especially at the software level, slows down execution significantly</w:t>
      </w:r>
      <w:r w:rsidR="0045035E">
        <w:rPr>
          <w:lang w:val="en-GB"/>
        </w:rPr>
        <w:t>.</w:t>
      </w:r>
    </w:p>
    <w:p w14:paraId="01E6CAA9" w14:textId="238946E5" w:rsidR="0045035E" w:rsidRPr="0045035E" w:rsidRDefault="0045035E" w:rsidP="00FE04FA">
      <w:pPr>
        <w:pStyle w:val="ListParagraph"/>
        <w:numPr>
          <w:ilvl w:val="0"/>
          <w:numId w:val="26"/>
        </w:numPr>
        <w:spacing w:line="360" w:lineRule="auto"/>
        <w:jc w:val="both"/>
      </w:pPr>
      <w:r>
        <w:t xml:space="preserve">Speculative Execution: </w:t>
      </w:r>
      <w:r w:rsidRPr="0045035E">
        <w:rPr>
          <w:lang w:val="en-GB"/>
        </w:rPr>
        <w:t>use some “guiding” principle to direct execution in a certain direction</w:t>
      </w:r>
      <w:r>
        <w:rPr>
          <w:lang w:val="en-GB"/>
        </w:rPr>
        <w:t>, r</w:t>
      </w:r>
      <w:r w:rsidRPr="0045035E">
        <w:rPr>
          <w:lang w:val="en-GB"/>
        </w:rPr>
        <w:t>ollback to last acceptable state when speculation fails</w:t>
      </w:r>
      <w:r w:rsidR="00B32CE5">
        <w:rPr>
          <w:lang w:val="en-GB"/>
        </w:rPr>
        <w:t xml:space="preserve"> (i.e. when execution takes a path other than the speculated/expected one)</w:t>
      </w:r>
      <w:r w:rsidRPr="0045035E">
        <w:rPr>
          <w:lang w:val="en-GB"/>
        </w:rPr>
        <w:t>, and replay from there</w:t>
      </w:r>
      <w:r>
        <w:rPr>
          <w:lang w:val="en-GB"/>
        </w:rPr>
        <w:t xml:space="preserve">. This helps reduce storage overhead by not requiring complete logging, while at the same time not imposing too much of a performance overhead by letting the system execute as normal </w:t>
      </w:r>
      <w:r w:rsidR="0015561B">
        <w:rPr>
          <w:lang w:val="en-GB"/>
        </w:rPr>
        <w:t xml:space="preserve">(as opposed to restricting completely as in deterministic execution) </w:t>
      </w:r>
      <w:r>
        <w:rPr>
          <w:lang w:val="en-GB"/>
        </w:rPr>
        <w:t>and rolling back when required.</w:t>
      </w:r>
    </w:p>
    <w:p w14:paraId="37287BF7" w14:textId="35A953CC" w:rsidR="0045035E" w:rsidRDefault="0045035E" w:rsidP="00FE04FA">
      <w:pPr>
        <w:spacing w:line="360" w:lineRule="auto"/>
        <w:ind w:left="1080"/>
        <w:jc w:val="both"/>
      </w:pPr>
      <w:r>
        <w:t xml:space="preserve">We concluded that speculative execution is most suitable for Cyclone due to its hybrid nature of limiting both time and storage overheads. Existing speculative execution solutions are available separately for host level and network level replay, </w:t>
      </w:r>
      <w:r w:rsidR="0079128E">
        <w:t xml:space="preserve">and although they have issues such as being </w:t>
      </w:r>
      <w:r w:rsidR="0015561B">
        <w:t xml:space="preserve">designed </w:t>
      </w:r>
      <w:r w:rsidR="0079128E">
        <w:t xml:space="preserve">for </w:t>
      </w:r>
      <w:r w:rsidR="0015561B">
        <w:t>different purposes than that</w:t>
      </w:r>
      <w:r w:rsidR="0079128E">
        <w:t xml:space="preserve"> of Cyclone, they can possibly be used with small modifications. W</w:t>
      </w:r>
      <w:r>
        <w:t xml:space="preserve">e proposed combining one </w:t>
      </w:r>
      <w:r w:rsidR="0015561B">
        <w:t>existing method for each level</w:t>
      </w:r>
      <w:r>
        <w:t xml:space="preserve"> to enable deterministic replay of the whole distributed cloud. The approaches are briefly described below:</w:t>
      </w:r>
    </w:p>
    <w:p w14:paraId="4F659075" w14:textId="77777777" w:rsidR="0045035E" w:rsidRPr="00CA6BBC" w:rsidRDefault="0045035E" w:rsidP="00FE04FA">
      <w:pPr>
        <w:spacing w:line="360" w:lineRule="auto"/>
        <w:ind w:left="1080"/>
        <w:jc w:val="both"/>
        <w:rPr>
          <w:b/>
          <w:u w:val="single"/>
        </w:rPr>
      </w:pPr>
      <w:r w:rsidRPr="00CA6BBC">
        <w:rPr>
          <w:b/>
          <w:u w:val="single"/>
        </w:rPr>
        <w:t>DoublePlay (Host Level):</w:t>
      </w:r>
    </w:p>
    <w:p w14:paraId="63CE9D6B" w14:textId="7D0C8634" w:rsidR="0045035E" w:rsidRDefault="0045035E" w:rsidP="00FE04FA">
      <w:pPr>
        <w:spacing w:line="360" w:lineRule="auto"/>
        <w:ind w:left="1080"/>
        <w:jc w:val="both"/>
      </w:pPr>
      <w:r w:rsidRPr="0045035E">
        <w:t xml:space="preserve">Runs </w:t>
      </w:r>
      <w:r w:rsidR="0015561B">
        <w:t xml:space="preserve">a </w:t>
      </w:r>
      <w:r w:rsidRPr="0045035E">
        <w:t>“uniparallel” second execution on spare cores in add</w:t>
      </w:r>
      <w:r>
        <w:t>it</w:t>
      </w:r>
      <w:r w:rsidR="0079128E">
        <w:t>ion to</w:t>
      </w:r>
      <w:r w:rsidR="0015561B">
        <w:t xml:space="preserve"> the</w:t>
      </w:r>
      <w:r w:rsidR="0079128E">
        <w:t xml:space="preserve"> conventional execution. In this second execution, a</w:t>
      </w:r>
      <w:r>
        <w:t>ll the t</w:t>
      </w:r>
      <w:r w:rsidRPr="0045035E">
        <w:t>hreads</w:t>
      </w:r>
      <w:r>
        <w:t xml:space="preserve"> are</w:t>
      </w:r>
      <w:r w:rsidRPr="0045035E">
        <w:t xml:space="preserve"> timesliced onto single processor, </w:t>
      </w:r>
      <w:r w:rsidR="00D80C1A">
        <w:t xml:space="preserve">with </w:t>
      </w:r>
      <w:r w:rsidRPr="0045035E">
        <w:t xml:space="preserve">different </w:t>
      </w:r>
      <w:r w:rsidR="00D80C1A">
        <w:t>‘</w:t>
      </w:r>
      <w:r w:rsidRPr="0045035E">
        <w:t>slices</w:t>
      </w:r>
      <w:r w:rsidR="00D80C1A">
        <w:t>’</w:t>
      </w:r>
      <w:r w:rsidRPr="0045035E">
        <w:t xml:space="preserve"> run</w:t>
      </w:r>
      <w:r w:rsidR="00D80C1A">
        <w:t>ning</w:t>
      </w:r>
      <w:r w:rsidRPr="0045035E">
        <w:t xml:space="preserve"> concurrently on different processors</w:t>
      </w:r>
      <w:r>
        <w:t xml:space="preserve">. </w:t>
      </w:r>
      <w:r w:rsidR="00D80C1A">
        <w:t>This makes replay of the multithreaded program similar to that of a conventional single thread by eliminating the</w:t>
      </w:r>
      <w:r w:rsidRPr="0045035E">
        <w:t xml:space="preserve"> nee</w:t>
      </w:r>
      <w:r w:rsidR="00D80C1A">
        <w:t>d to log shared memory accesses, so that only the</w:t>
      </w:r>
      <w:r w:rsidRPr="0045035E">
        <w:t xml:space="preserve"> order of</w:t>
      </w:r>
      <w:r w:rsidR="00D80C1A">
        <w:t xml:space="preserve"> the timeslicing of</w:t>
      </w:r>
      <w:r w:rsidRPr="0045035E">
        <w:t xml:space="preserve"> threads</w:t>
      </w:r>
      <w:r w:rsidR="00D80C1A">
        <w:t xml:space="preserve"> needs to be logged.</w:t>
      </w:r>
      <w:r w:rsidR="0079128E">
        <w:t xml:space="preserve"> It is implemented as a modified linux kernel and glibc, but is not designed for distributed applications, and the source code is also no longer maintained.</w:t>
      </w:r>
    </w:p>
    <w:p w14:paraId="30DB4B84" w14:textId="77777777" w:rsidR="0015561B" w:rsidRDefault="0015561B" w:rsidP="00FE04FA">
      <w:pPr>
        <w:spacing w:line="360" w:lineRule="auto"/>
        <w:ind w:left="1080"/>
        <w:jc w:val="both"/>
      </w:pPr>
    </w:p>
    <w:p w14:paraId="19C82FB9" w14:textId="3CFEDB37" w:rsidR="0045035E" w:rsidRPr="00CA6BBC" w:rsidRDefault="0045035E" w:rsidP="00FE04FA">
      <w:pPr>
        <w:spacing w:line="360" w:lineRule="auto"/>
        <w:ind w:left="1080"/>
        <w:jc w:val="both"/>
        <w:rPr>
          <w:b/>
          <w:u w:val="single"/>
        </w:rPr>
      </w:pPr>
      <w:r w:rsidRPr="00CA6BBC">
        <w:rPr>
          <w:b/>
          <w:u w:val="single"/>
        </w:rPr>
        <w:lastRenderedPageBreak/>
        <w:t>DEFINED (Network Level):</w:t>
      </w:r>
    </w:p>
    <w:p w14:paraId="1D5D610F" w14:textId="732F0043" w:rsidR="00FE04FA" w:rsidRDefault="00FE04FA" w:rsidP="00FE04FA">
      <w:pPr>
        <w:spacing w:line="360" w:lineRule="auto"/>
        <w:ind w:left="1080"/>
        <w:jc w:val="both"/>
      </w:pPr>
      <w:r w:rsidRPr="00FE04FA">
        <w:t>Provide</w:t>
      </w:r>
      <w:r>
        <w:t>s</w:t>
      </w:r>
      <w:r w:rsidRPr="00FE04FA">
        <w:t xml:space="preserve"> deterministic execution of </w:t>
      </w:r>
      <w:r w:rsidR="0015561B">
        <w:t xml:space="preserve">(just) the </w:t>
      </w:r>
      <w:r w:rsidRPr="00FE04FA">
        <w:t>network for interactive control plane debugging. I</w:t>
      </w:r>
      <w:r>
        <w:t>t is i</w:t>
      </w:r>
      <w:r w:rsidRPr="00FE04FA">
        <w:t xml:space="preserve">mplemented as a library/shim layer below </w:t>
      </w:r>
      <w:r>
        <w:t xml:space="preserve">the </w:t>
      </w:r>
      <w:r w:rsidRPr="00FE04FA">
        <w:t>control plane software</w:t>
      </w:r>
      <w:r>
        <w:t>.</w:t>
      </w:r>
      <w:r w:rsidRPr="00FE04FA">
        <w:t xml:space="preserve"> </w:t>
      </w:r>
      <w:r>
        <w:t xml:space="preserve">It </w:t>
      </w:r>
      <w:r w:rsidRPr="00FE04FA">
        <w:t>uses an optimal ordering function to compute</w:t>
      </w:r>
      <w:r>
        <w:t xml:space="preserve"> the</w:t>
      </w:r>
      <w:r w:rsidRPr="00FE04FA">
        <w:t xml:space="preserve"> expected order of arrival of packets</w:t>
      </w:r>
      <w:r w:rsidR="0015561B">
        <w:t xml:space="preserve"> across the network. It does not impose any restrictions on the packets at the time of sending, </w:t>
      </w:r>
      <w:r w:rsidR="0015561B" w:rsidRPr="00FE04FA">
        <w:t>speculative</w:t>
      </w:r>
      <w:r w:rsidR="0015561B">
        <w:t>ly allowing them,</w:t>
      </w:r>
      <w:r>
        <w:t xml:space="preserve"> and using</w:t>
      </w:r>
      <w:r w:rsidRPr="00FE04FA">
        <w:t xml:space="preserve"> rollback &amp; replay when</w:t>
      </w:r>
      <w:r>
        <w:t xml:space="preserve"> the expected</w:t>
      </w:r>
      <w:r w:rsidRPr="00FE04FA">
        <w:t xml:space="preserve"> order </w:t>
      </w:r>
      <w:r>
        <w:t xml:space="preserve">is </w:t>
      </w:r>
      <w:r w:rsidRPr="00FE04FA">
        <w:t>violated.</w:t>
      </w:r>
      <w:r>
        <w:t xml:space="preserve"> Its time overhead is minimal, but the tail is long when multiple rollbacks are required. Other concerns are that it hasn’t been cited </w:t>
      </w:r>
      <w:r w:rsidR="003C7F18">
        <w:t>much in literature (only 3 times), is meant for control (i.e. infrequent) traffic and is built on an outdated kernel.</w:t>
      </w:r>
    </w:p>
    <w:p w14:paraId="1FA3A31F" w14:textId="77777777" w:rsidR="0041739F" w:rsidRDefault="0041739F" w:rsidP="0041739F">
      <w:pPr>
        <w:spacing w:line="360" w:lineRule="auto"/>
        <w:ind w:left="1080"/>
        <w:jc w:val="both"/>
      </w:pPr>
    </w:p>
    <w:p w14:paraId="65C1360C" w14:textId="6FA1721D" w:rsidR="00F0496F" w:rsidRDefault="0015561B" w:rsidP="0041739F">
      <w:pPr>
        <w:spacing w:line="360" w:lineRule="auto"/>
        <w:ind w:left="1080"/>
        <w:jc w:val="both"/>
      </w:pPr>
      <w:r>
        <w:t>Despite the drawbacks, our conclusion is that in the domain of existing approaches, these are the two most suitable to be combined for use in Cyclone. As an alternate to existing approaches for host level determinism, we proposed our “Multiple Clones” idea to leverage the abundance of computational resources available to the DoD. It was pursued only to an initial conceptual exploration phase before focus shifted to the prototype, and still has large conceptual gaps that need to be filled before implementation can be considered. The details are outlined below.</w:t>
      </w:r>
    </w:p>
    <w:p w14:paraId="298A8CBE" w14:textId="434618E9" w:rsidR="003C7F18" w:rsidRPr="00CA6BBC" w:rsidRDefault="003C7F18" w:rsidP="00FE04FA">
      <w:pPr>
        <w:spacing w:line="360" w:lineRule="auto"/>
        <w:ind w:left="1080"/>
        <w:jc w:val="both"/>
        <w:rPr>
          <w:b/>
          <w:u w:val="single"/>
        </w:rPr>
      </w:pPr>
      <w:r w:rsidRPr="00CA6BBC">
        <w:rPr>
          <w:b/>
          <w:u w:val="single"/>
        </w:rPr>
        <w:t>Multiple Clones Proposal:</w:t>
      </w:r>
    </w:p>
    <w:p w14:paraId="73366BD9" w14:textId="0AA2B7F4" w:rsidR="003C7F18" w:rsidRDefault="00101448" w:rsidP="00FE04FA">
      <w:pPr>
        <w:spacing w:line="360" w:lineRule="auto"/>
        <w:ind w:left="1080"/>
        <w:jc w:val="both"/>
      </w:pPr>
      <w:r>
        <w:t>The idea builds upon</w:t>
      </w:r>
      <w:r w:rsidRPr="00101448">
        <w:t xml:space="preserve"> stab</w:t>
      </w:r>
      <w:r>
        <w:t xml:space="preserve">le multithreading (from a previous paper called PARROT), </w:t>
      </w:r>
      <w:r w:rsidRPr="00101448">
        <w:t>which reduces the number o</w:t>
      </w:r>
      <w:r>
        <w:t>f possible execution schedules in order to mitigate the state space explosion when computing the possible paths an execution can take. Our proposal was to log checkpoints of the program</w:t>
      </w:r>
      <w:r w:rsidRPr="00101448">
        <w:t xml:space="preserve"> during </w:t>
      </w:r>
      <w:r>
        <w:t xml:space="preserve">normal execution and </w:t>
      </w:r>
      <w:r w:rsidRPr="00101448">
        <w:t>run multiple clo</w:t>
      </w:r>
      <w:r>
        <w:t xml:space="preserve">nes concurrently during replay, </w:t>
      </w:r>
      <w:r w:rsidRPr="00101448">
        <w:t>each of these run</w:t>
      </w:r>
      <w:r>
        <w:t>ning</w:t>
      </w:r>
      <w:r w:rsidRPr="00101448">
        <w:t xml:space="preserve"> one of the limited number</w:t>
      </w:r>
      <w:r>
        <w:t xml:space="preserve"> of permissible schedules. A</w:t>
      </w:r>
      <w:r w:rsidRPr="00101448">
        <w:t>t each checkpoint, only those</w:t>
      </w:r>
      <w:r>
        <w:t xml:space="preserve"> clones</w:t>
      </w:r>
      <w:r w:rsidRPr="00101448">
        <w:t xml:space="preserve"> that match the state of the original</w:t>
      </w:r>
      <w:r>
        <w:t xml:space="preserve"> would be maintained; all the others would be discarded</w:t>
      </w:r>
      <w:r w:rsidRPr="00101448">
        <w:t xml:space="preserve">. </w:t>
      </w:r>
      <w:r>
        <w:t>M</w:t>
      </w:r>
      <w:r w:rsidRPr="00101448">
        <w:t>ultiple copies</w:t>
      </w:r>
      <w:r>
        <w:t xml:space="preserve"> would be made</w:t>
      </w:r>
      <w:r w:rsidRPr="00101448">
        <w:t xml:space="preserve"> of </w:t>
      </w:r>
      <w:r>
        <w:t>these remaining clones, and the process would be</w:t>
      </w:r>
      <w:r w:rsidRPr="00101448">
        <w:t xml:space="preserve"> repeat</w:t>
      </w:r>
      <w:r>
        <w:t>ed</w:t>
      </w:r>
      <w:r w:rsidRPr="00101448">
        <w:t xml:space="preserve"> for </w:t>
      </w:r>
      <w:r>
        <w:t>each</w:t>
      </w:r>
      <w:r w:rsidRPr="00101448">
        <w:t xml:space="preserve"> interval. </w:t>
      </w:r>
      <w:r>
        <w:t>We also suggested using program specialization on inputs (</w:t>
      </w:r>
      <w:r w:rsidRPr="00101448">
        <w:t xml:space="preserve">from previous work </w:t>
      </w:r>
      <w:r>
        <w:t xml:space="preserve">by the NSG group </w:t>
      </w:r>
      <w:r w:rsidRPr="00101448">
        <w:t>on Occam) at each checkpoint to</w:t>
      </w:r>
      <w:r>
        <w:t xml:space="preserve"> further</w:t>
      </w:r>
      <w:r w:rsidRPr="00101448">
        <w:t xml:space="preserve"> reduce number of possible subsequent executions</w:t>
      </w:r>
      <w:r>
        <w:t>.</w:t>
      </w:r>
    </w:p>
    <w:p w14:paraId="404368B0" w14:textId="77777777" w:rsidR="00F0496F" w:rsidRDefault="00F0496F" w:rsidP="00FE04FA">
      <w:pPr>
        <w:spacing w:line="360" w:lineRule="auto"/>
        <w:ind w:left="1080"/>
        <w:jc w:val="both"/>
      </w:pPr>
    </w:p>
    <w:p w14:paraId="75140B37" w14:textId="77777777" w:rsidR="00F0496F" w:rsidRPr="0045035E" w:rsidRDefault="00F0496F" w:rsidP="00FE04FA">
      <w:pPr>
        <w:spacing w:line="360" w:lineRule="auto"/>
        <w:ind w:left="1080"/>
        <w:jc w:val="both"/>
      </w:pPr>
    </w:p>
    <w:p w14:paraId="6B42DD7A" w14:textId="35FBD64B" w:rsidR="00931BEA" w:rsidRDefault="000E1427" w:rsidP="00931BEA">
      <w:pPr>
        <w:pStyle w:val="Heading1"/>
        <w:numPr>
          <w:ilvl w:val="0"/>
          <w:numId w:val="24"/>
        </w:numPr>
        <w:spacing w:line="360" w:lineRule="auto"/>
        <w:jc w:val="both"/>
      </w:pPr>
      <w:r>
        <w:lastRenderedPageBreak/>
        <w:t>GUI</w:t>
      </w:r>
    </w:p>
    <w:p w14:paraId="5E93E15B" w14:textId="77777777" w:rsidR="00931BEA" w:rsidRPr="00931BEA" w:rsidRDefault="00931BEA" w:rsidP="00931BEA"/>
    <w:p w14:paraId="7F3778DE" w14:textId="77777777" w:rsidR="00931BEA" w:rsidRDefault="00931BEA" w:rsidP="00931BEA">
      <w:pPr>
        <w:spacing w:line="360" w:lineRule="auto"/>
        <w:jc w:val="center"/>
      </w:pPr>
      <w:r>
        <w:rPr>
          <w:noProof/>
        </w:rPr>
        <w:drawing>
          <wp:inline distT="0" distB="0" distL="0" distR="0" wp14:anchorId="453FD212" wp14:editId="7C4F88C2">
            <wp:extent cx="4945065" cy="2540000"/>
            <wp:effectExtent l="0" t="0" r="8255" b="0"/>
            <wp:docPr id="2" name="Picture 2" descr="C:\Users\Asad\Documents\FInal Sproj\unname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ad\Documents\FInal Sproj\unnamed (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58327" cy="2546812"/>
                    </a:xfrm>
                    <a:prstGeom prst="rect">
                      <a:avLst/>
                    </a:prstGeom>
                    <a:noFill/>
                    <a:ln>
                      <a:noFill/>
                    </a:ln>
                  </pic:spPr>
                </pic:pic>
              </a:graphicData>
            </a:graphic>
          </wp:inline>
        </w:drawing>
      </w:r>
    </w:p>
    <w:p w14:paraId="70AD8B61" w14:textId="77777777" w:rsidR="00931BEA" w:rsidRDefault="00931BEA" w:rsidP="00931BEA">
      <w:pPr>
        <w:spacing w:line="360" w:lineRule="auto"/>
        <w:jc w:val="center"/>
      </w:pPr>
    </w:p>
    <w:p w14:paraId="0E24DE0E" w14:textId="77777777" w:rsidR="00931BEA" w:rsidRDefault="00931BEA" w:rsidP="00931BEA">
      <w:pPr>
        <w:spacing w:line="360" w:lineRule="auto"/>
      </w:pPr>
      <w:r>
        <w:t>The main page features the interactive topology in the center and with details and notifications about system activity on the right. At core of the User Interface for Cyclone is a visualization of the Network Topology. The visualization can be used to then access the various features of the Cyclone system such as Cloning, Migrating, Time-Dilation, etc. The square nodes represent physical nodes and the circular nodes attached to these are Virtual Machines. The black circular nodes represent switches. The topology can be filtered layer-wise (Virtual only, Physical Only) using the buttons on the top as well. The view also allows the user to add VMs and create links between Virtual Machines as well using the toolbar on the left.</w:t>
      </w:r>
    </w:p>
    <w:p w14:paraId="376766E0" w14:textId="77777777" w:rsidR="00931BEA" w:rsidRDefault="00931BEA" w:rsidP="00931BEA">
      <w:pPr>
        <w:spacing w:line="360" w:lineRule="auto"/>
        <w:jc w:val="center"/>
      </w:pPr>
      <w:r>
        <w:rPr>
          <w:noProof/>
        </w:rPr>
        <w:drawing>
          <wp:inline distT="0" distB="0" distL="0" distR="0" wp14:anchorId="6ACBAC1B" wp14:editId="50DAB612">
            <wp:extent cx="4838700" cy="2485368"/>
            <wp:effectExtent l="0" t="0" r="0" b="4445"/>
            <wp:docPr id="4" name="Picture 4" descr="C:\Users\Asad\Documents\FInal Sproj\unna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ad\Documents\FInal Sproj\unnam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46907" cy="2489584"/>
                    </a:xfrm>
                    <a:prstGeom prst="rect">
                      <a:avLst/>
                    </a:prstGeom>
                    <a:noFill/>
                    <a:ln>
                      <a:noFill/>
                    </a:ln>
                  </pic:spPr>
                </pic:pic>
              </a:graphicData>
            </a:graphic>
          </wp:inline>
        </w:drawing>
      </w:r>
    </w:p>
    <w:p w14:paraId="14E2642A" w14:textId="77777777" w:rsidR="00931BEA" w:rsidRDefault="00931BEA" w:rsidP="00931BEA">
      <w:pPr>
        <w:spacing w:line="360" w:lineRule="auto"/>
      </w:pPr>
      <w:r>
        <w:lastRenderedPageBreak/>
        <w:t>When one of the nodes is clicked it redirects to that Node’s dedicated page. The page allows a user to do certain administrative tasks on the Virtual Machine such as Reboot, Remove and Pause and also access Cyclone-Specific functionality such as Time Dilation. The list of process allows a user to slow down individual processes using the Cyclone Kernel. The table on the left is populated with information and statistics about the VM.</w:t>
      </w:r>
    </w:p>
    <w:p w14:paraId="1A8201A1" w14:textId="77777777" w:rsidR="00931BEA" w:rsidRDefault="00931BEA" w:rsidP="00931BEA">
      <w:pPr>
        <w:spacing w:line="360" w:lineRule="auto"/>
      </w:pPr>
    </w:p>
    <w:p w14:paraId="4C2948FE" w14:textId="77777777" w:rsidR="00931BEA" w:rsidRDefault="00931BEA" w:rsidP="00931BEA">
      <w:pPr>
        <w:spacing w:line="360" w:lineRule="auto"/>
        <w:jc w:val="center"/>
      </w:pPr>
      <w:r>
        <w:rPr>
          <w:noProof/>
        </w:rPr>
        <w:drawing>
          <wp:inline distT="0" distB="0" distL="0" distR="0" wp14:anchorId="00353793" wp14:editId="64332E3F">
            <wp:extent cx="4584700" cy="2634547"/>
            <wp:effectExtent l="0" t="0" r="0" b="7620"/>
            <wp:docPr id="5" name="Picture 5" descr="C:\Users\Asad\Documents\Reve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ad\Documents\Rever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86422" cy="2635536"/>
                    </a:xfrm>
                    <a:prstGeom prst="rect">
                      <a:avLst/>
                    </a:prstGeom>
                    <a:noFill/>
                    <a:ln>
                      <a:noFill/>
                    </a:ln>
                  </pic:spPr>
                </pic:pic>
              </a:graphicData>
            </a:graphic>
          </wp:inline>
        </w:drawing>
      </w:r>
    </w:p>
    <w:p w14:paraId="08852FB2" w14:textId="77777777" w:rsidR="00931BEA" w:rsidRDefault="00931BEA" w:rsidP="00931BEA">
      <w:pPr>
        <w:spacing w:line="360" w:lineRule="auto"/>
        <w:jc w:val="center"/>
      </w:pPr>
    </w:p>
    <w:p w14:paraId="66E218C7" w14:textId="77777777" w:rsidR="00931BEA" w:rsidRDefault="00931BEA" w:rsidP="00931BEA">
      <w:pPr>
        <w:spacing w:line="360" w:lineRule="auto"/>
      </w:pPr>
      <w:r>
        <w:t xml:space="preserve">Another page would allow the user to rewind a VM to past states in a manner similar to what is shown in the picture above. </w:t>
      </w:r>
    </w:p>
    <w:p w14:paraId="0ADD88B3" w14:textId="77777777" w:rsidR="00931BEA" w:rsidRDefault="00931BEA" w:rsidP="00931BEA">
      <w:pPr>
        <w:spacing w:line="360" w:lineRule="auto"/>
      </w:pPr>
      <w:r>
        <w:t>The Final GUI will tie in with the system and allow users to easily operate the Cyclone system.</w:t>
      </w:r>
    </w:p>
    <w:p w14:paraId="6FD1FEE9" w14:textId="77777777" w:rsidR="00931BEA" w:rsidRDefault="00931BEA" w:rsidP="00931BEA">
      <w:pPr>
        <w:spacing w:line="360" w:lineRule="auto"/>
      </w:pPr>
    </w:p>
    <w:p w14:paraId="662D2036" w14:textId="77777777" w:rsidR="00931BEA" w:rsidRDefault="00931BEA" w:rsidP="00931BEA">
      <w:pPr>
        <w:spacing w:line="360" w:lineRule="auto"/>
      </w:pPr>
    </w:p>
    <w:p w14:paraId="6C39A349" w14:textId="77777777" w:rsidR="00931BEA" w:rsidRDefault="00931BEA" w:rsidP="00931BEA">
      <w:pPr>
        <w:spacing w:line="360" w:lineRule="auto"/>
      </w:pPr>
    </w:p>
    <w:p w14:paraId="7A3A2865" w14:textId="77777777" w:rsidR="00931BEA" w:rsidRDefault="00931BEA" w:rsidP="00931BEA">
      <w:pPr>
        <w:spacing w:line="360" w:lineRule="auto"/>
      </w:pPr>
    </w:p>
    <w:p w14:paraId="242C94B8" w14:textId="77777777" w:rsidR="00931BEA" w:rsidRDefault="00931BEA" w:rsidP="00931BEA">
      <w:pPr>
        <w:spacing w:line="360" w:lineRule="auto"/>
      </w:pPr>
    </w:p>
    <w:p w14:paraId="5D520B38" w14:textId="77777777" w:rsidR="00931BEA" w:rsidRDefault="00931BEA" w:rsidP="00931BEA">
      <w:pPr>
        <w:spacing w:line="360" w:lineRule="auto"/>
      </w:pPr>
    </w:p>
    <w:p w14:paraId="420141A3" w14:textId="77777777" w:rsidR="00931BEA" w:rsidRDefault="00931BEA" w:rsidP="00931BEA">
      <w:pPr>
        <w:spacing w:line="360" w:lineRule="auto"/>
      </w:pPr>
    </w:p>
    <w:p w14:paraId="4A37BC6F" w14:textId="77777777" w:rsidR="000E1427" w:rsidRDefault="000E1427" w:rsidP="00FE04FA">
      <w:pPr>
        <w:pStyle w:val="Heading1"/>
        <w:numPr>
          <w:ilvl w:val="0"/>
          <w:numId w:val="24"/>
        </w:numPr>
        <w:spacing w:line="360" w:lineRule="auto"/>
        <w:jc w:val="both"/>
      </w:pPr>
      <w:r>
        <w:lastRenderedPageBreak/>
        <w:t>Overview of Timekeeper and LIME</w:t>
      </w:r>
    </w:p>
    <w:p w14:paraId="25859FB0" w14:textId="77777777" w:rsidR="00C91D3D" w:rsidRPr="00C91D3D" w:rsidRDefault="00C91D3D" w:rsidP="00C91D3D"/>
    <w:p w14:paraId="4DC02444" w14:textId="20C88808" w:rsidR="00CA6BBC" w:rsidRDefault="00A115BB" w:rsidP="003B6A92">
      <w:pPr>
        <w:spacing w:line="360" w:lineRule="auto"/>
        <w:ind w:left="720"/>
      </w:pPr>
      <w:r w:rsidRPr="00CA6BBC">
        <w:rPr>
          <w:b/>
          <w:u w:val="single"/>
        </w:rPr>
        <w:t>LIME:</w:t>
      </w:r>
    </w:p>
    <w:p w14:paraId="04A3063A" w14:textId="43F302A7" w:rsidR="000E1427" w:rsidRDefault="003B6A92" w:rsidP="003B6A92">
      <w:pPr>
        <w:spacing w:line="360" w:lineRule="auto"/>
        <w:ind w:left="720"/>
        <w:rPr>
          <w:b/>
          <w:u w:val="single"/>
        </w:rPr>
      </w:pPr>
      <w:r>
        <w:t>Virtual machine migration is crucial to Cyclone as it allows seamlessly moving applications to a different set of physical resources</w:t>
      </w:r>
      <w:r w:rsidR="0041739F">
        <w:t xml:space="preserve"> (part of the “changing shape” design goal). This is important</w:t>
      </w:r>
      <w:r>
        <w:t xml:space="preserve"> </w:t>
      </w:r>
      <w:r w:rsidR="0041739F">
        <w:t xml:space="preserve">in case of an attack on the physical hosts, and must be done </w:t>
      </w:r>
      <w:r>
        <w:t xml:space="preserve">without </w:t>
      </w:r>
      <w:r w:rsidR="0041739F">
        <w:t xml:space="preserve">taking the application offline as this would lead to packet loss and inconsistent network state. </w:t>
      </w:r>
      <w:r>
        <w:t>LIME (LIve Migration of Ensembles) allows migration of a complete network of VMs, along with their underlying</w:t>
      </w:r>
      <w:r w:rsidR="0041739F">
        <w:t xml:space="preserve"> network and management system. </w:t>
      </w:r>
      <w:r>
        <w:t>LIME works with SDN, Cloning the</w:t>
      </w:r>
      <w:r w:rsidRPr="003B6A92">
        <w:t xml:space="preserve"> data-plane state to</w:t>
      </w:r>
      <w:r w:rsidR="006E7162">
        <w:t xml:space="preserve"> a</w:t>
      </w:r>
      <w:r w:rsidRPr="003B6A92">
        <w:t xml:space="preserve"> new set of switc</w:t>
      </w:r>
      <w:r>
        <w:t>hes, then incrementally migrating</w:t>
      </w:r>
      <w:r w:rsidRPr="003B6A92">
        <w:t xml:space="preserve"> VMs</w:t>
      </w:r>
      <w:r>
        <w:t>. It m</w:t>
      </w:r>
      <w:r w:rsidRPr="003B6A92">
        <w:t xml:space="preserve">aintains synchronized state </w:t>
      </w:r>
      <w:r>
        <w:t xml:space="preserve">during migration, </w:t>
      </w:r>
      <w:r w:rsidRPr="003B6A92">
        <w:t>with both networks delivering traffic</w:t>
      </w:r>
      <w:r>
        <w:t>. This a</w:t>
      </w:r>
      <w:r w:rsidRPr="003B6A92">
        <w:t>llows migration</w:t>
      </w:r>
      <w:r>
        <w:t xml:space="preserve"> of a network of VMs</w:t>
      </w:r>
      <w:r w:rsidRPr="003B6A92">
        <w:t xml:space="preserve"> without freezing </w:t>
      </w:r>
      <w:r>
        <w:t xml:space="preserve">the </w:t>
      </w:r>
      <w:r w:rsidRPr="003B6A92">
        <w:t>ensemble for significant time</w:t>
      </w:r>
      <w:r>
        <w:t>. The prototype is built on the Floodlight Openflow controller and has curren</w:t>
      </w:r>
      <w:r w:rsidR="00A440A1">
        <w:t>tly very limited functionality.</w:t>
      </w:r>
    </w:p>
    <w:p w14:paraId="0566FBD4" w14:textId="77777777" w:rsidR="00BD2BB9" w:rsidRPr="003B6A92" w:rsidRDefault="00BD2BB9" w:rsidP="003B6A92">
      <w:pPr>
        <w:spacing w:line="360" w:lineRule="auto"/>
        <w:ind w:left="720"/>
      </w:pPr>
    </w:p>
    <w:p w14:paraId="205F2E9B" w14:textId="315696C8" w:rsidR="003C7F18" w:rsidRPr="00CA6BBC" w:rsidRDefault="006E7162" w:rsidP="001812A1">
      <w:pPr>
        <w:spacing w:line="360" w:lineRule="auto"/>
        <w:ind w:left="720"/>
        <w:rPr>
          <w:b/>
          <w:u w:val="single"/>
        </w:rPr>
      </w:pPr>
      <w:r w:rsidRPr="00CA6BBC">
        <w:rPr>
          <w:b/>
          <w:u w:val="single"/>
        </w:rPr>
        <w:t>Timekeeper:</w:t>
      </w:r>
    </w:p>
    <w:p w14:paraId="319696A5" w14:textId="0B9F8937" w:rsidR="000C1F6C" w:rsidRPr="000C1F6C" w:rsidRDefault="000C1F6C" w:rsidP="005F2E9C">
      <w:pPr>
        <w:spacing w:line="360" w:lineRule="auto"/>
        <w:ind w:left="720"/>
      </w:pPr>
      <w:r>
        <w:t xml:space="preserve">Slowing down a host, i.e. making it perceive the external network to be executing faster, allows simulation of “fast-forwarding” the cloud execution, which is required for the “changing time” </w:t>
      </w:r>
      <w:bookmarkStart w:id="0" w:name="_GoBack"/>
      <w:bookmarkEnd w:id="0"/>
      <w:r>
        <w:t xml:space="preserve">design goal of Cyclone, more specifically fast forwarding to predict future host state in case of an attack. This requires embedding the VM in virtual time. Timekeeper is a lightweight set of modifications to the Linux kernel that gives VMs a notion of virtual time that can be slower or faster than real time. It </w:t>
      </w:r>
      <w:r>
        <w:rPr>
          <w:lang w:val="en-GB"/>
        </w:rPr>
        <w:t>m</w:t>
      </w:r>
      <w:r w:rsidRPr="000C1F6C">
        <w:rPr>
          <w:lang w:val="en-GB"/>
        </w:rPr>
        <w:t xml:space="preserve">odifies the gettimeofday() system call to return virtual time based on </w:t>
      </w:r>
      <w:r>
        <w:rPr>
          <w:lang w:val="en-GB"/>
        </w:rPr>
        <w:t xml:space="preserve">a </w:t>
      </w:r>
      <w:r w:rsidRPr="000C1F6C">
        <w:rPr>
          <w:lang w:val="en-GB"/>
        </w:rPr>
        <w:t>time dilation factor</w:t>
      </w:r>
      <w:r>
        <w:rPr>
          <w:lang w:val="en-GB"/>
        </w:rPr>
        <w:t>, as well as some other system calls such as sleep. Timekeeper is built on the Linux 3.10 kernel which is outdated, causing significant problems with its integration with other components, which are often not compatible with the kernel.</w:t>
      </w:r>
    </w:p>
    <w:p w14:paraId="7E8BA1FC" w14:textId="4F38BD96" w:rsidR="003C7F18" w:rsidRDefault="003C7F18" w:rsidP="000C1F6C">
      <w:pPr>
        <w:spacing w:line="360" w:lineRule="auto"/>
        <w:ind w:left="720"/>
      </w:pPr>
    </w:p>
    <w:p w14:paraId="3B0FEF24" w14:textId="77777777" w:rsidR="00F34DA3" w:rsidRDefault="00F34DA3" w:rsidP="000C1F6C">
      <w:pPr>
        <w:spacing w:line="360" w:lineRule="auto"/>
        <w:ind w:left="720"/>
      </w:pPr>
    </w:p>
    <w:p w14:paraId="6D560660" w14:textId="77777777" w:rsidR="00F34DA3" w:rsidRDefault="00F34DA3" w:rsidP="000C1F6C">
      <w:pPr>
        <w:spacing w:line="360" w:lineRule="auto"/>
        <w:ind w:left="720"/>
      </w:pPr>
    </w:p>
    <w:p w14:paraId="589C6A39" w14:textId="77777777" w:rsidR="00F34DA3" w:rsidRPr="000E1427" w:rsidRDefault="00F34DA3" w:rsidP="00E726DA">
      <w:pPr>
        <w:spacing w:line="360" w:lineRule="auto"/>
      </w:pPr>
    </w:p>
    <w:p w14:paraId="37FE2137" w14:textId="5744C76A" w:rsidR="000E1427" w:rsidRDefault="000E1427" w:rsidP="00FE04FA">
      <w:pPr>
        <w:pStyle w:val="Heading1"/>
        <w:numPr>
          <w:ilvl w:val="0"/>
          <w:numId w:val="24"/>
        </w:numPr>
        <w:spacing w:line="360" w:lineRule="auto"/>
        <w:jc w:val="both"/>
      </w:pPr>
      <w:r>
        <w:lastRenderedPageBreak/>
        <w:t>Prototype</w:t>
      </w:r>
    </w:p>
    <w:p w14:paraId="3269335D" w14:textId="77777777" w:rsidR="00C91D3D" w:rsidRPr="00C91D3D" w:rsidRDefault="00C91D3D" w:rsidP="00C91D3D"/>
    <w:p w14:paraId="317E83CE" w14:textId="1DADD048" w:rsidR="00685064" w:rsidRDefault="00685064" w:rsidP="00C91D3D">
      <w:pPr>
        <w:pStyle w:val="ListParagraph"/>
        <w:spacing w:line="360" w:lineRule="auto"/>
        <w:ind w:left="1080"/>
        <w:jc w:val="both"/>
      </w:pPr>
      <w:r>
        <w:t xml:space="preserve">The prototype for Cyclone will use simple VM snapshots (with rollback) as a very coarse stand-in for deterministic replay in the short term. Our goal was to integrate the two main components of Cyclone that have already been developed </w:t>
      </w:r>
      <w:r w:rsidR="00BA3BB5">
        <w:t xml:space="preserve">(Timekeeper and LIME) </w:t>
      </w:r>
      <w:r>
        <w:t>into a bare-minimum proof-of-concept model. The system stack is shown below in the figure.</w:t>
      </w:r>
    </w:p>
    <w:p w14:paraId="7899C807" w14:textId="0B92461F" w:rsidR="00C43FC6" w:rsidRDefault="006E7162" w:rsidP="00C43FC6">
      <w:pPr>
        <w:spacing w:line="360" w:lineRule="auto"/>
        <w:jc w:val="both"/>
      </w:pPr>
      <w:r w:rsidRPr="006E7162">
        <w:rPr>
          <w:noProof/>
        </w:rPr>
        <w:drawing>
          <wp:inline distT="0" distB="0" distL="0" distR="0" wp14:anchorId="0598D188" wp14:editId="54E36977">
            <wp:extent cx="4376058" cy="3161212"/>
            <wp:effectExtent l="50800" t="25400" r="43815" b="6477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345C09C7" w14:textId="7209FFBC" w:rsidR="00961E59" w:rsidRPr="00B27D0F" w:rsidRDefault="00BA3BB5" w:rsidP="00C91D3D">
      <w:pPr>
        <w:pStyle w:val="ListParagraph"/>
        <w:spacing w:line="360" w:lineRule="auto"/>
        <w:ind w:left="1080"/>
        <w:jc w:val="both"/>
      </w:pPr>
      <w:r>
        <w:t>T</w:t>
      </w:r>
      <w:r w:rsidR="00961E59">
        <w:t xml:space="preserve">imekeeper </w:t>
      </w:r>
      <w:r>
        <w:t xml:space="preserve">is implemented </w:t>
      </w:r>
      <w:r w:rsidR="00961E59">
        <w:t>in</w:t>
      </w:r>
      <w:r>
        <w:t xml:space="preserve"> the kernel of the guest VMs</w:t>
      </w:r>
      <w:r w:rsidR="009619E8">
        <w:t xml:space="preserve"> (we are using KVMs, kernel virtual machine</w:t>
      </w:r>
      <w:r w:rsidR="00C91D3D">
        <w:t>s, as they are lightweight)</w:t>
      </w:r>
      <w:r w:rsidR="009619E8">
        <w:t xml:space="preserve"> </w:t>
      </w:r>
      <w:r>
        <w:t>on the Cyclone Network. Mininet, a network emulator, is used to give the sense of a real network since setting up a physical network would have been too time consuming and resource intensive. However, OpenVirtex, which is the network virtualization platform used by LIME, requires a</w:t>
      </w:r>
      <w:r w:rsidR="00C91D3D">
        <w:t>n underlying</w:t>
      </w:r>
      <w:r>
        <w:t xml:space="preserve"> physical topology</w:t>
      </w:r>
      <w:r w:rsidR="009619E8">
        <w:t xml:space="preserve"> (it has not been successfully tested with an emulated network before)</w:t>
      </w:r>
      <w:r w:rsidR="00C91D3D">
        <w:t>. Attempting to get the mininet</w:t>
      </w:r>
      <w:r>
        <w:t xml:space="preserve"> emulate</w:t>
      </w:r>
      <w:r w:rsidR="00C91D3D">
        <w:t>d</w:t>
      </w:r>
      <w:r>
        <w:t xml:space="preserve"> physical topology integrate</w:t>
      </w:r>
      <w:r w:rsidR="00C91D3D">
        <w:t>d</w:t>
      </w:r>
      <w:r>
        <w:t xml:space="preserve"> with OpenVirtex has proved extremely complicated.</w:t>
      </w:r>
      <w:r w:rsidR="00C91D3D">
        <w:t xml:space="preserve"> The KVMs must also be bridged to the emulated Mininet topology; this component is also in progress. For our prototype, due to lack of resources, we will use </w:t>
      </w:r>
      <w:r w:rsidR="001873FC">
        <w:t>LIME</w:t>
      </w:r>
      <w:r w:rsidR="00C91D3D">
        <w:t xml:space="preserve"> to migrate the virtual network from and to the same emulated topology. For the purposes of the prototype, the GUI will not be included.</w:t>
      </w:r>
    </w:p>
    <w:sectPr w:rsidR="00961E59" w:rsidRPr="00B27D0F" w:rsidSect="003C7F18">
      <w:footerReference w:type="even" r:id="rId18"/>
      <w:footerReference w:type="default" r:id="rId19"/>
      <w:pgSz w:w="12240" w:h="15840"/>
      <w:pgMar w:top="1276" w:right="1440" w:bottom="1135" w:left="144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E56B63" w14:textId="77777777" w:rsidR="001873FC" w:rsidRDefault="001873FC" w:rsidP="003B4C33">
      <w:pPr>
        <w:spacing w:after="0" w:line="240" w:lineRule="auto"/>
      </w:pPr>
      <w:r>
        <w:separator/>
      </w:r>
    </w:p>
  </w:endnote>
  <w:endnote w:type="continuationSeparator" w:id="0">
    <w:p w14:paraId="722E912B" w14:textId="77777777" w:rsidR="001873FC" w:rsidRDefault="001873FC" w:rsidP="003B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auto"/>
    <w:pitch w:val="variable"/>
    <w:sig w:usb0="00000000" w:usb1="10000000" w:usb2="00000000" w:usb3="00000000" w:csb0="80000000" w:csb1="00000000"/>
  </w:font>
  <w:font w:name="Candara">
    <w:panose1 w:val="020E0502030303020204"/>
    <w:charset w:val="00"/>
    <w:family w:val="auto"/>
    <w:pitch w:val="variable"/>
    <w:sig w:usb0="A00002EF" w:usb1="4000A44B" w:usb2="00000000" w:usb3="00000000" w:csb0="000001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Constantia">
    <w:panose1 w:val="02030602050306030303"/>
    <w:charset w:val="00"/>
    <w:family w:val="auto"/>
    <w:pitch w:val="variable"/>
    <w:sig w:usb0="A00002EF" w:usb1="4000204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C89825" w14:textId="77777777" w:rsidR="001873FC" w:rsidRDefault="001873FC" w:rsidP="003C7F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0D6C5A15" w14:textId="77777777" w:rsidR="001873FC" w:rsidRDefault="001873FC">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E48E7B" w14:textId="77777777" w:rsidR="001873FC" w:rsidRDefault="001873FC" w:rsidP="003C7F1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F3571">
      <w:rPr>
        <w:rStyle w:val="PageNumber"/>
        <w:noProof/>
      </w:rPr>
      <w:t>6</w:t>
    </w:r>
    <w:r>
      <w:rPr>
        <w:rStyle w:val="PageNumber"/>
      </w:rPr>
      <w:fldChar w:fldCharType="end"/>
    </w:r>
  </w:p>
  <w:p w14:paraId="55FDAD0C" w14:textId="77777777" w:rsidR="001873FC" w:rsidRDefault="001873FC">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AD514E" w14:textId="77777777" w:rsidR="001873FC" w:rsidRDefault="001873FC" w:rsidP="003B4C33">
      <w:pPr>
        <w:spacing w:after="0" w:line="240" w:lineRule="auto"/>
      </w:pPr>
      <w:r>
        <w:separator/>
      </w:r>
    </w:p>
  </w:footnote>
  <w:footnote w:type="continuationSeparator" w:id="0">
    <w:p w14:paraId="76AED2C7" w14:textId="77777777" w:rsidR="001873FC" w:rsidRDefault="001873FC" w:rsidP="003B4C33">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EE359A"/>
    <w:multiLevelType w:val="hybridMultilevel"/>
    <w:tmpl w:val="48044A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78661C9"/>
    <w:multiLevelType w:val="hybridMultilevel"/>
    <w:tmpl w:val="FF7620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52675E"/>
    <w:multiLevelType w:val="hybridMultilevel"/>
    <w:tmpl w:val="BA060470"/>
    <w:lvl w:ilvl="0" w:tplc="C02A7B70">
      <w:start w:val="1"/>
      <w:numFmt w:val="decimal"/>
      <w:lvlText w:val="3.%1"/>
      <w:lvlJc w:val="left"/>
      <w:pPr>
        <w:ind w:left="1440" w:hanging="360"/>
      </w:pPr>
      <w:rPr>
        <w:rFonts w:hint="default"/>
      </w:rPr>
    </w:lvl>
    <w:lvl w:ilvl="1" w:tplc="C02A7B70">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A02A09"/>
    <w:multiLevelType w:val="hybridMultilevel"/>
    <w:tmpl w:val="8772C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363377"/>
    <w:multiLevelType w:val="hybridMultilevel"/>
    <w:tmpl w:val="65F4B63E"/>
    <w:lvl w:ilvl="0" w:tplc="EE2EDC6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A52C43"/>
    <w:multiLevelType w:val="hybridMultilevel"/>
    <w:tmpl w:val="AF32B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04393C"/>
    <w:multiLevelType w:val="hybridMultilevel"/>
    <w:tmpl w:val="DC88FF22"/>
    <w:lvl w:ilvl="0" w:tplc="4B56A08C">
      <w:start w:val="1"/>
      <w:numFmt w:val="bullet"/>
      <w:lvlText w:val=""/>
      <w:lvlJc w:val="left"/>
      <w:pPr>
        <w:tabs>
          <w:tab w:val="num" w:pos="720"/>
        </w:tabs>
        <w:ind w:left="720" w:hanging="360"/>
      </w:pPr>
      <w:rPr>
        <w:rFonts w:ascii="Wingdings 2" w:hAnsi="Wingdings 2" w:hint="default"/>
      </w:rPr>
    </w:lvl>
    <w:lvl w:ilvl="1" w:tplc="BD561110" w:tentative="1">
      <w:start w:val="1"/>
      <w:numFmt w:val="bullet"/>
      <w:lvlText w:val=""/>
      <w:lvlJc w:val="left"/>
      <w:pPr>
        <w:tabs>
          <w:tab w:val="num" w:pos="1440"/>
        </w:tabs>
        <w:ind w:left="1440" w:hanging="360"/>
      </w:pPr>
      <w:rPr>
        <w:rFonts w:ascii="Wingdings 2" w:hAnsi="Wingdings 2" w:hint="default"/>
      </w:rPr>
    </w:lvl>
    <w:lvl w:ilvl="2" w:tplc="12905A58" w:tentative="1">
      <w:start w:val="1"/>
      <w:numFmt w:val="bullet"/>
      <w:lvlText w:val=""/>
      <w:lvlJc w:val="left"/>
      <w:pPr>
        <w:tabs>
          <w:tab w:val="num" w:pos="2160"/>
        </w:tabs>
        <w:ind w:left="2160" w:hanging="360"/>
      </w:pPr>
      <w:rPr>
        <w:rFonts w:ascii="Wingdings 2" w:hAnsi="Wingdings 2" w:hint="default"/>
      </w:rPr>
    </w:lvl>
    <w:lvl w:ilvl="3" w:tplc="367EFAC2" w:tentative="1">
      <w:start w:val="1"/>
      <w:numFmt w:val="bullet"/>
      <w:lvlText w:val=""/>
      <w:lvlJc w:val="left"/>
      <w:pPr>
        <w:tabs>
          <w:tab w:val="num" w:pos="2880"/>
        </w:tabs>
        <w:ind w:left="2880" w:hanging="360"/>
      </w:pPr>
      <w:rPr>
        <w:rFonts w:ascii="Wingdings 2" w:hAnsi="Wingdings 2" w:hint="default"/>
      </w:rPr>
    </w:lvl>
    <w:lvl w:ilvl="4" w:tplc="9A1CC526" w:tentative="1">
      <w:start w:val="1"/>
      <w:numFmt w:val="bullet"/>
      <w:lvlText w:val=""/>
      <w:lvlJc w:val="left"/>
      <w:pPr>
        <w:tabs>
          <w:tab w:val="num" w:pos="3600"/>
        </w:tabs>
        <w:ind w:left="3600" w:hanging="360"/>
      </w:pPr>
      <w:rPr>
        <w:rFonts w:ascii="Wingdings 2" w:hAnsi="Wingdings 2" w:hint="default"/>
      </w:rPr>
    </w:lvl>
    <w:lvl w:ilvl="5" w:tplc="E71221CA" w:tentative="1">
      <w:start w:val="1"/>
      <w:numFmt w:val="bullet"/>
      <w:lvlText w:val=""/>
      <w:lvlJc w:val="left"/>
      <w:pPr>
        <w:tabs>
          <w:tab w:val="num" w:pos="4320"/>
        </w:tabs>
        <w:ind w:left="4320" w:hanging="360"/>
      </w:pPr>
      <w:rPr>
        <w:rFonts w:ascii="Wingdings 2" w:hAnsi="Wingdings 2" w:hint="default"/>
      </w:rPr>
    </w:lvl>
    <w:lvl w:ilvl="6" w:tplc="AFB434C8" w:tentative="1">
      <w:start w:val="1"/>
      <w:numFmt w:val="bullet"/>
      <w:lvlText w:val=""/>
      <w:lvlJc w:val="left"/>
      <w:pPr>
        <w:tabs>
          <w:tab w:val="num" w:pos="5040"/>
        </w:tabs>
        <w:ind w:left="5040" w:hanging="360"/>
      </w:pPr>
      <w:rPr>
        <w:rFonts w:ascii="Wingdings 2" w:hAnsi="Wingdings 2" w:hint="default"/>
      </w:rPr>
    </w:lvl>
    <w:lvl w:ilvl="7" w:tplc="35D0D1BE" w:tentative="1">
      <w:start w:val="1"/>
      <w:numFmt w:val="bullet"/>
      <w:lvlText w:val=""/>
      <w:lvlJc w:val="left"/>
      <w:pPr>
        <w:tabs>
          <w:tab w:val="num" w:pos="5760"/>
        </w:tabs>
        <w:ind w:left="5760" w:hanging="360"/>
      </w:pPr>
      <w:rPr>
        <w:rFonts w:ascii="Wingdings 2" w:hAnsi="Wingdings 2" w:hint="default"/>
      </w:rPr>
    </w:lvl>
    <w:lvl w:ilvl="8" w:tplc="102E003E" w:tentative="1">
      <w:start w:val="1"/>
      <w:numFmt w:val="bullet"/>
      <w:lvlText w:val=""/>
      <w:lvlJc w:val="left"/>
      <w:pPr>
        <w:tabs>
          <w:tab w:val="num" w:pos="6480"/>
        </w:tabs>
        <w:ind w:left="6480" w:hanging="360"/>
      </w:pPr>
      <w:rPr>
        <w:rFonts w:ascii="Wingdings 2" w:hAnsi="Wingdings 2" w:hint="default"/>
      </w:rPr>
    </w:lvl>
  </w:abstractNum>
  <w:abstractNum w:abstractNumId="7">
    <w:nsid w:val="1337473C"/>
    <w:multiLevelType w:val="hybridMultilevel"/>
    <w:tmpl w:val="1FB02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18162DE6"/>
    <w:multiLevelType w:val="hybridMultilevel"/>
    <w:tmpl w:val="C5A859E6"/>
    <w:lvl w:ilvl="0" w:tplc="08090001">
      <w:start w:val="1"/>
      <w:numFmt w:val="bullet"/>
      <w:lvlText w:val=""/>
      <w:lvlJc w:val="left"/>
      <w:pPr>
        <w:ind w:left="1004" w:hanging="360"/>
      </w:pPr>
      <w:rPr>
        <w:rFonts w:ascii="Symbol" w:hAnsi="Symbol"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9">
    <w:nsid w:val="281E5310"/>
    <w:multiLevelType w:val="hybridMultilevel"/>
    <w:tmpl w:val="B77496D4"/>
    <w:lvl w:ilvl="0" w:tplc="CE7E313E">
      <w:start w:val="1"/>
      <w:numFmt w:val="bullet"/>
      <w:lvlText w:val=""/>
      <w:lvlJc w:val="left"/>
      <w:pPr>
        <w:tabs>
          <w:tab w:val="num" w:pos="720"/>
        </w:tabs>
        <w:ind w:left="720" w:hanging="360"/>
      </w:pPr>
      <w:rPr>
        <w:rFonts w:ascii="Wingdings 2" w:hAnsi="Wingdings 2" w:hint="default"/>
      </w:rPr>
    </w:lvl>
    <w:lvl w:ilvl="1" w:tplc="8110CB3C" w:tentative="1">
      <w:start w:val="1"/>
      <w:numFmt w:val="bullet"/>
      <w:lvlText w:val=""/>
      <w:lvlJc w:val="left"/>
      <w:pPr>
        <w:tabs>
          <w:tab w:val="num" w:pos="1440"/>
        </w:tabs>
        <w:ind w:left="1440" w:hanging="360"/>
      </w:pPr>
      <w:rPr>
        <w:rFonts w:ascii="Wingdings 2" w:hAnsi="Wingdings 2" w:hint="default"/>
      </w:rPr>
    </w:lvl>
    <w:lvl w:ilvl="2" w:tplc="30DE39DA" w:tentative="1">
      <w:start w:val="1"/>
      <w:numFmt w:val="bullet"/>
      <w:lvlText w:val=""/>
      <w:lvlJc w:val="left"/>
      <w:pPr>
        <w:tabs>
          <w:tab w:val="num" w:pos="2160"/>
        </w:tabs>
        <w:ind w:left="2160" w:hanging="360"/>
      </w:pPr>
      <w:rPr>
        <w:rFonts w:ascii="Wingdings 2" w:hAnsi="Wingdings 2" w:hint="default"/>
      </w:rPr>
    </w:lvl>
    <w:lvl w:ilvl="3" w:tplc="E22094E4" w:tentative="1">
      <w:start w:val="1"/>
      <w:numFmt w:val="bullet"/>
      <w:lvlText w:val=""/>
      <w:lvlJc w:val="left"/>
      <w:pPr>
        <w:tabs>
          <w:tab w:val="num" w:pos="2880"/>
        </w:tabs>
        <w:ind w:left="2880" w:hanging="360"/>
      </w:pPr>
      <w:rPr>
        <w:rFonts w:ascii="Wingdings 2" w:hAnsi="Wingdings 2" w:hint="default"/>
      </w:rPr>
    </w:lvl>
    <w:lvl w:ilvl="4" w:tplc="682E1D70" w:tentative="1">
      <w:start w:val="1"/>
      <w:numFmt w:val="bullet"/>
      <w:lvlText w:val=""/>
      <w:lvlJc w:val="left"/>
      <w:pPr>
        <w:tabs>
          <w:tab w:val="num" w:pos="3600"/>
        </w:tabs>
        <w:ind w:left="3600" w:hanging="360"/>
      </w:pPr>
      <w:rPr>
        <w:rFonts w:ascii="Wingdings 2" w:hAnsi="Wingdings 2" w:hint="default"/>
      </w:rPr>
    </w:lvl>
    <w:lvl w:ilvl="5" w:tplc="CED8F264" w:tentative="1">
      <w:start w:val="1"/>
      <w:numFmt w:val="bullet"/>
      <w:lvlText w:val=""/>
      <w:lvlJc w:val="left"/>
      <w:pPr>
        <w:tabs>
          <w:tab w:val="num" w:pos="4320"/>
        </w:tabs>
        <w:ind w:left="4320" w:hanging="360"/>
      </w:pPr>
      <w:rPr>
        <w:rFonts w:ascii="Wingdings 2" w:hAnsi="Wingdings 2" w:hint="default"/>
      </w:rPr>
    </w:lvl>
    <w:lvl w:ilvl="6" w:tplc="864CA20E" w:tentative="1">
      <w:start w:val="1"/>
      <w:numFmt w:val="bullet"/>
      <w:lvlText w:val=""/>
      <w:lvlJc w:val="left"/>
      <w:pPr>
        <w:tabs>
          <w:tab w:val="num" w:pos="5040"/>
        </w:tabs>
        <w:ind w:left="5040" w:hanging="360"/>
      </w:pPr>
      <w:rPr>
        <w:rFonts w:ascii="Wingdings 2" w:hAnsi="Wingdings 2" w:hint="default"/>
      </w:rPr>
    </w:lvl>
    <w:lvl w:ilvl="7" w:tplc="7EF887E0" w:tentative="1">
      <w:start w:val="1"/>
      <w:numFmt w:val="bullet"/>
      <w:lvlText w:val=""/>
      <w:lvlJc w:val="left"/>
      <w:pPr>
        <w:tabs>
          <w:tab w:val="num" w:pos="5760"/>
        </w:tabs>
        <w:ind w:left="5760" w:hanging="360"/>
      </w:pPr>
      <w:rPr>
        <w:rFonts w:ascii="Wingdings 2" w:hAnsi="Wingdings 2" w:hint="default"/>
      </w:rPr>
    </w:lvl>
    <w:lvl w:ilvl="8" w:tplc="016CD0B4" w:tentative="1">
      <w:start w:val="1"/>
      <w:numFmt w:val="bullet"/>
      <w:lvlText w:val=""/>
      <w:lvlJc w:val="left"/>
      <w:pPr>
        <w:tabs>
          <w:tab w:val="num" w:pos="6480"/>
        </w:tabs>
        <w:ind w:left="6480" w:hanging="360"/>
      </w:pPr>
      <w:rPr>
        <w:rFonts w:ascii="Wingdings 2" w:hAnsi="Wingdings 2" w:hint="default"/>
      </w:rPr>
    </w:lvl>
  </w:abstractNum>
  <w:abstractNum w:abstractNumId="10">
    <w:nsid w:val="2B6E612D"/>
    <w:multiLevelType w:val="hybridMultilevel"/>
    <w:tmpl w:val="73A4B8A4"/>
    <w:lvl w:ilvl="0" w:tplc="DC3C85E4">
      <w:start w:val="1"/>
      <w:numFmt w:val="bullet"/>
      <w:lvlText w:val=""/>
      <w:lvlJc w:val="left"/>
      <w:pPr>
        <w:tabs>
          <w:tab w:val="num" w:pos="720"/>
        </w:tabs>
        <w:ind w:left="720" w:hanging="360"/>
      </w:pPr>
      <w:rPr>
        <w:rFonts w:ascii="Wingdings 2" w:hAnsi="Wingdings 2" w:hint="default"/>
      </w:rPr>
    </w:lvl>
    <w:lvl w:ilvl="1" w:tplc="06FAE124" w:tentative="1">
      <w:start w:val="1"/>
      <w:numFmt w:val="bullet"/>
      <w:lvlText w:val=""/>
      <w:lvlJc w:val="left"/>
      <w:pPr>
        <w:tabs>
          <w:tab w:val="num" w:pos="1440"/>
        </w:tabs>
        <w:ind w:left="1440" w:hanging="360"/>
      </w:pPr>
      <w:rPr>
        <w:rFonts w:ascii="Wingdings 2" w:hAnsi="Wingdings 2" w:hint="default"/>
      </w:rPr>
    </w:lvl>
    <w:lvl w:ilvl="2" w:tplc="A7CCD748" w:tentative="1">
      <w:start w:val="1"/>
      <w:numFmt w:val="bullet"/>
      <w:lvlText w:val=""/>
      <w:lvlJc w:val="left"/>
      <w:pPr>
        <w:tabs>
          <w:tab w:val="num" w:pos="2160"/>
        </w:tabs>
        <w:ind w:left="2160" w:hanging="360"/>
      </w:pPr>
      <w:rPr>
        <w:rFonts w:ascii="Wingdings 2" w:hAnsi="Wingdings 2" w:hint="default"/>
      </w:rPr>
    </w:lvl>
    <w:lvl w:ilvl="3" w:tplc="7AAA5D58" w:tentative="1">
      <w:start w:val="1"/>
      <w:numFmt w:val="bullet"/>
      <w:lvlText w:val=""/>
      <w:lvlJc w:val="left"/>
      <w:pPr>
        <w:tabs>
          <w:tab w:val="num" w:pos="2880"/>
        </w:tabs>
        <w:ind w:left="2880" w:hanging="360"/>
      </w:pPr>
      <w:rPr>
        <w:rFonts w:ascii="Wingdings 2" w:hAnsi="Wingdings 2" w:hint="default"/>
      </w:rPr>
    </w:lvl>
    <w:lvl w:ilvl="4" w:tplc="94C27986" w:tentative="1">
      <w:start w:val="1"/>
      <w:numFmt w:val="bullet"/>
      <w:lvlText w:val=""/>
      <w:lvlJc w:val="left"/>
      <w:pPr>
        <w:tabs>
          <w:tab w:val="num" w:pos="3600"/>
        </w:tabs>
        <w:ind w:left="3600" w:hanging="360"/>
      </w:pPr>
      <w:rPr>
        <w:rFonts w:ascii="Wingdings 2" w:hAnsi="Wingdings 2" w:hint="default"/>
      </w:rPr>
    </w:lvl>
    <w:lvl w:ilvl="5" w:tplc="77F095EC" w:tentative="1">
      <w:start w:val="1"/>
      <w:numFmt w:val="bullet"/>
      <w:lvlText w:val=""/>
      <w:lvlJc w:val="left"/>
      <w:pPr>
        <w:tabs>
          <w:tab w:val="num" w:pos="4320"/>
        </w:tabs>
        <w:ind w:left="4320" w:hanging="360"/>
      </w:pPr>
      <w:rPr>
        <w:rFonts w:ascii="Wingdings 2" w:hAnsi="Wingdings 2" w:hint="default"/>
      </w:rPr>
    </w:lvl>
    <w:lvl w:ilvl="6" w:tplc="021655E6" w:tentative="1">
      <w:start w:val="1"/>
      <w:numFmt w:val="bullet"/>
      <w:lvlText w:val=""/>
      <w:lvlJc w:val="left"/>
      <w:pPr>
        <w:tabs>
          <w:tab w:val="num" w:pos="5040"/>
        </w:tabs>
        <w:ind w:left="5040" w:hanging="360"/>
      </w:pPr>
      <w:rPr>
        <w:rFonts w:ascii="Wingdings 2" w:hAnsi="Wingdings 2" w:hint="default"/>
      </w:rPr>
    </w:lvl>
    <w:lvl w:ilvl="7" w:tplc="DC9034D2" w:tentative="1">
      <w:start w:val="1"/>
      <w:numFmt w:val="bullet"/>
      <w:lvlText w:val=""/>
      <w:lvlJc w:val="left"/>
      <w:pPr>
        <w:tabs>
          <w:tab w:val="num" w:pos="5760"/>
        </w:tabs>
        <w:ind w:left="5760" w:hanging="360"/>
      </w:pPr>
      <w:rPr>
        <w:rFonts w:ascii="Wingdings 2" w:hAnsi="Wingdings 2" w:hint="default"/>
      </w:rPr>
    </w:lvl>
    <w:lvl w:ilvl="8" w:tplc="BDA6007E" w:tentative="1">
      <w:start w:val="1"/>
      <w:numFmt w:val="bullet"/>
      <w:lvlText w:val=""/>
      <w:lvlJc w:val="left"/>
      <w:pPr>
        <w:tabs>
          <w:tab w:val="num" w:pos="6480"/>
        </w:tabs>
        <w:ind w:left="6480" w:hanging="360"/>
      </w:pPr>
      <w:rPr>
        <w:rFonts w:ascii="Wingdings 2" w:hAnsi="Wingdings 2" w:hint="default"/>
      </w:rPr>
    </w:lvl>
  </w:abstractNum>
  <w:abstractNum w:abstractNumId="11">
    <w:nsid w:val="39FE7E05"/>
    <w:multiLevelType w:val="hybridMultilevel"/>
    <w:tmpl w:val="8F620404"/>
    <w:lvl w:ilvl="0" w:tplc="5E1A6F64">
      <w:start w:val="1"/>
      <w:numFmt w:val="bullet"/>
      <w:lvlText w:val=""/>
      <w:lvlJc w:val="left"/>
      <w:pPr>
        <w:tabs>
          <w:tab w:val="num" w:pos="720"/>
        </w:tabs>
        <w:ind w:left="720" w:hanging="360"/>
      </w:pPr>
      <w:rPr>
        <w:rFonts w:ascii="Wingdings 2" w:hAnsi="Wingdings 2" w:hint="default"/>
      </w:rPr>
    </w:lvl>
    <w:lvl w:ilvl="1" w:tplc="C0D6790E">
      <w:start w:val="1046"/>
      <w:numFmt w:val="bullet"/>
      <w:lvlText w:val=""/>
      <w:lvlJc w:val="left"/>
      <w:pPr>
        <w:tabs>
          <w:tab w:val="num" w:pos="1440"/>
        </w:tabs>
        <w:ind w:left="1440" w:hanging="360"/>
      </w:pPr>
      <w:rPr>
        <w:rFonts w:ascii="Wingdings 2" w:hAnsi="Wingdings 2" w:hint="default"/>
      </w:rPr>
    </w:lvl>
    <w:lvl w:ilvl="2" w:tplc="9864D950" w:tentative="1">
      <w:start w:val="1"/>
      <w:numFmt w:val="bullet"/>
      <w:lvlText w:val=""/>
      <w:lvlJc w:val="left"/>
      <w:pPr>
        <w:tabs>
          <w:tab w:val="num" w:pos="2160"/>
        </w:tabs>
        <w:ind w:left="2160" w:hanging="360"/>
      </w:pPr>
      <w:rPr>
        <w:rFonts w:ascii="Wingdings 2" w:hAnsi="Wingdings 2" w:hint="default"/>
      </w:rPr>
    </w:lvl>
    <w:lvl w:ilvl="3" w:tplc="8236BCB6" w:tentative="1">
      <w:start w:val="1"/>
      <w:numFmt w:val="bullet"/>
      <w:lvlText w:val=""/>
      <w:lvlJc w:val="left"/>
      <w:pPr>
        <w:tabs>
          <w:tab w:val="num" w:pos="2880"/>
        </w:tabs>
        <w:ind w:left="2880" w:hanging="360"/>
      </w:pPr>
      <w:rPr>
        <w:rFonts w:ascii="Wingdings 2" w:hAnsi="Wingdings 2" w:hint="default"/>
      </w:rPr>
    </w:lvl>
    <w:lvl w:ilvl="4" w:tplc="0EF87D7C" w:tentative="1">
      <w:start w:val="1"/>
      <w:numFmt w:val="bullet"/>
      <w:lvlText w:val=""/>
      <w:lvlJc w:val="left"/>
      <w:pPr>
        <w:tabs>
          <w:tab w:val="num" w:pos="3600"/>
        </w:tabs>
        <w:ind w:left="3600" w:hanging="360"/>
      </w:pPr>
      <w:rPr>
        <w:rFonts w:ascii="Wingdings 2" w:hAnsi="Wingdings 2" w:hint="default"/>
      </w:rPr>
    </w:lvl>
    <w:lvl w:ilvl="5" w:tplc="7DD00C08" w:tentative="1">
      <w:start w:val="1"/>
      <w:numFmt w:val="bullet"/>
      <w:lvlText w:val=""/>
      <w:lvlJc w:val="left"/>
      <w:pPr>
        <w:tabs>
          <w:tab w:val="num" w:pos="4320"/>
        </w:tabs>
        <w:ind w:left="4320" w:hanging="360"/>
      </w:pPr>
      <w:rPr>
        <w:rFonts w:ascii="Wingdings 2" w:hAnsi="Wingdings 2" w:hint="default"/>
      </w:rPr>
    </w:lvl>
    <w:lvl w:ilvl="6" w:tplc="F39C36E4" w:tentative="1">
      <w:start w:val="1"/>
      <w:numFmt w:val="bullet"/>
      <w:lvlText w:val=""/>
      <w:lvlJc w:val="left"/>
      <w:pPr>
        <w:tabs>
          <w:tab w:val="num" w:pos="5040"/>
        </w:tabs>
        <w:ind w:left="5040" w:hanging="360"/>
      </w:pPr>
      <w:rPr>
        <w:rFonts w:ascii="Wingdings 2" w:hAnsi="Wingdings 2" w:hint="default"/>
      </w:rPr>
    </w:lvl>
    <w:lvl w:ilvl="7" w:tplc="32683174" w:tentative="1">
      <w:start w:val="1"/>
      <w:numFmt w:val="bullet"/>
      <w:lvlText w:val=""/>
      <w:lvlJc w:val="left"/>
      <w:pPr>
        <w:tabs>
          <w:tab w:val="num" w:pos="5760"/>
        </w:tabs>
        <w:ind w:left="5760" w:hanging="360"/>
      </w:pPr>
      <w:rPr>
        <w:rFonts w:ascii="Wingdings 2" w:hAnsi="Wingdings 2" w:hint="default"/>
      </w:rPr>
    </w:lvl>
    <w:lvl w:ilvl="8" w:tplc="AD52B144" w:tentative="1">
      <w:start w:val="1"/>
      <w:numFmt w:val="bullet"/>
      <w:lvlText w:val=""/>
      <w:lvlJc w:val="left"/>
      <w:pPr>
        <w:tabs>
          <w:tab w:val="num" w:pos="6480"/>
        </w:tabs>
        <w:ind w:left="6480" w:hanging="360"/>
      </w:pPr>
      <w:rPr>
        <w:rFonts w:ascii="Wingdings 2" w:hAnsi="Wingdings 2" w:hint="default"/>
      </w:rPr>
    </w:lvl>
  </w:abstractNum>
  <w:abstractNum w:abstractNumId="12">
    <w:nsid w:val="3BED2878"/>
    <w:multiLevelType w:val="hybridMultilevel"/>
    <w:tmpl w:val="AF32B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01D6CD1"/>
    <w:multiLevelType w:val="hybridMultilevel"/>
    <w:tmpl w:val="CDA850F2"/>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1F63A33"/>
    <w:multiLevelType w:val="hybridMultilevel"/>
    <w:tmpl w:val="0B70279A"/>
    <w:lvl w:ilvl="0" w:tplc="CAB62FBA">
      <w:start w:val="1"/>
      <w:numFmt w:val="decimal"/>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30675E0"/>
    <w:multiLevelType w:val="hybridMultilevel"/>
    <w:tmpl w:val="E19E1D60"/>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nsid w:val="49ED40CE"/>
    <w:multiLevelType w:val="hybridMultilevel"/>
    <w:tmpl w:val="A96AC738"/>
    <w:lvl w:ilvl="0" w:tplc="0809000F">
      <w:start w:val="1"/>
      <w:numFmt w:val="decimal"/>
      <w:lvlText w:val="%1."/>
      <w:lvlJc w:val="left"/>
      <w:pPr>
        <w:ind w:left="644" w:hanging="360"/>
      </w:pPr>
    </w:lvl>
    <w:lvl w:ilvl="1" w:tplc="08090019">
      <w:start w:val="1"/>
      <w:numFmt w:val="lowerLetter"/>
      <w:lvlText w:val="%2."/>
      <w:lvlJc w:val="left"/>
      <w:pPr>
        <w:ind w:left="1353" w:hanging="360"/>
      </w:pPr>
    </w:lvl>
    <w:lvl w:ilvl="2" w:tplc="0809001B" w:tentative="1">
      <w:start w:val="1"/>
      <w:numFmt w:val="lowerRoman"/>
      <w:lvlText w:val="%3."/>
      <w:lvlJc w:val="right"/>
      <w:pPr>
        <w:ind w:left="2378" w:hanging="180"/>
      </w:pPr>
    </w:lvl>
    <w:lvl w:ilvl="3" w:tplc="0809000F" w:tentative="1">
      <w:start w:val="1"/>
      <w:numFmt w:val="decimal"/>
      <w:lvlText w:val="%4."/>
      <w:lvlJc w:val="left"/>
      <w:pPr>
        <w:ind w:left="3098" w:hanging="360"/>
      </w:pPr>
    </w:lvl>
    <w:lvl w:ilvl="4" w:tplc="08090019" w:tentative="1">
      <w:start w:val="1"/>
      <w:numFmt w:val="lowerLetter"/>
      <w:lvlText w:val="%5."/>
      <w:lvlJc w:val="left"/>
      <w:pPr>
        <w:ind w:left="3818" w:hanging="360"/>
      </w:pPr>
    </w:lvl>
    <w:lvl w:ilvl="5" w:tplc="0809001B" w:tentative="1">
      <w:start w:val="1"/>
      <w:numFmt w:val="lowerRoman"/>
      <w:lvlText w:val="%6."/>
      <w:lvlJc w:val="right"/>
      <w:pPr>
        <w:ind w:left="4538" w:hanging="180"/>
      </w:pPr>
    </w:lvl>
    <w:lvl w:ilvl="6" w:tplc="0809000F" w:tentative="1">
      <w:start w:val="1"/>
      <w:numFmt w:val="decimal"/>
      <w:lvlText w:val="%7."/>
      <w:lvlJc w:val="left"/>
      <w:pPr>
        <w:ind w:left="5258" w:hanging="360"/>
      </w:pPr>
    </w:lvl>
    <w:lvl w:ilvl="7" w:tplc="08090019" w:tentative="1">
      <w:start w:val="1"/>
      <w:numFmt w:val="lowerLetter"/>
      <w:lvlText w:val="%8."/>
      <w:lvlJc w:val="left"/>
      <w:pPr>
        <w:ind w:left="5978" w:hanging="360"/>
      </w:pPr>
    </w:lvl>
    <w:lvl w:ilvl="8" w:tplc="0809001B" w:tentative="1">
      <w:start w:val="1"/>
      <w:numFmt w:val="lowerRoman"/>
      <w:lvlText w:val="%9."/>
      <w:lvlJc w:val="right"/>
      <w:pPr>
        <w:ind w:left="6698" w:hanging="180"/>
      </w:pPr>
    </w:lvl>
  </w:abstractNum>
  <w:abstractNum w:abstractNumId="17">
    <w:nsid w:val="4B7D3CB3"/>
    <w:multiLevelType w:val="hybridMultilevel"/>
    <w:tmpl w:val="E4EE10DA"/>
    <w:lvl w:ilvl="0" w:tplc="BE4883F0">
      <w:start w:val="1"/>
      <w:numFmt w:val="bullet"/>
      <w:lvlText w:val="•"/>
      <w:lvlJc w:val="left"/>
      <w:pPr>
        <w:tabs>
          <w:tab w:val="num" w:pos="720"/>
        </w:tabs>
        <w:ind w:left="720" w:hanging="360"/>
      </w:pPr>
      <w:rPr>
        <w:rFonts w:ascii="Candara" w:hAnsi="Candara" w:hint="default"/>
      </w:rPr>
    </w:lvl>
    <w:lvl w:ilvl="1" w:tplc="1EEA8274" w:tentative="1">
      <w:start w:val="1"/>
      <w:numFmt w:val="bullet"/>
      <w:lvlText w:val="•"/>
      <w:lvlJc w:val="left"/>
      <w:pPr>
        <w:tabs>
          <w:tab w:val="num" w:pos="1440"/>
        </w:tabs>
        <w:ind w:left="1440" w:hanging="360"/>
      </w:pPr>
      <w:rPr>
        <w:rFonts w:ascii="Candara" w:hAnsi="Candara" w:hint="default"/>
      </w:rPr>
    </w:lvl>
    <w:lvl w:ilvl="2" w:tplc="1714C37E" w:tentative="1">
      <w:start w:val="1"/>
      <w:numFmt w:val="bullet"/>
      <w:lvlText w:val="•"/>
      <w:lvlJc w:val="left"/>
      <w:pPr>
        <w:tabs>
          <w:tab w:val="num" w:pos="2160"/>
        </w:tabs>
        <w:ind w:left="2160" w:hanging="360"/>
      </w:pPr>
      <w:rPr>
        <w:rFonts w:ascii="Candara" w:hAnsi="Candara" w:hint="default"/>
      </w:rPr>
    </w:lvl>
    <w:lvl w:ilvl="3" w:tplc="4C500698" w:tentative="1">
      <w:start w:val="1"/>
      <w:numFmt w:val="bullet"/>
      <w:lvlText w:val="•"/>
      <w:lvlJc w:val="left"/>
      <w:pPr>
        <w:tabs>
          <w:tab w:val="num" w:pos="2880"/>
        </w:tabs>
        <w:ind w:left="2880" w:hanging="360"/>
      </w:pPr>
      <w:rPr>
        <w:rFonts w:ascii="Candara" w:hAnsi="Candara" w:hint="default"/>
      </w:rPr>
    </w:lvl>
    <w:lvl w:ilvl="4" w:tplc="61EE8306" w:tentative="1">
      <w:start w:val="1"/>
      <w:numFmt w:val="bullet"/>
      <w:lvlText w:val="•"/>
      <w:lvlJc w:val="left"/>
      <w:pPr>
        <w:tabs>
          <w:tab w:val="num" w:pos="3600"/>
        </w:tabs>
        <w:ind w:left="3600" w:hanging="360"/>
      </w:pPr>
      <w:rPr>
        <w:rFonts w:ascii="Candara" w:hAnsi="Candara" w:hint="default"/>
      </w:rPr>
    </w:lvl>
    <w:lvl w:ilvl="5" w:tplc="E31432B8" w:tentative="1">
      <w:start w:val="1"/>
      <w:numFmt w:val="bullet"/>
      <w:lvlText w:val="•"/>
      <w:lvlJc w:val="left"/>
      <w:pPr>
        <w:tabs>
          <w:tab w:val="num" w:pos="4320"/>
        </w:tabs>
        <w:ind w:left="4320" w:hanging="360"/>
      </w:pPr>
      <w:rPr>
        <w:rFonts w:ascii="Candara" w:hAnsi="Candara" w:hint="default"/>
      </w:rPr>
    </w:lvl>
    <w:lvl w:ilvl="6" w:tplc="0BF88DE4" w:tentative="1">
      <w:start w:val="1"/>
      <w:numFmt w:val="bullet"/>
      <w:lvlText w:val="•"/>
      <w:lvlJc w:val="left"/>
      <w:pPr>
        <w:tabs>
          <w:tab w:val="num" w:pos="5040"/>
        </w:tabs>
        <w:ind w:left="5040" w:hanging="360"/>
      </w:pPr>
      <w:rPr>
        <w:rFonts w:ascii="Candara" w:hAnsi="Candara" w:hint="default"/>
      </w:rPr>
    </w:lvl>
    <w:lvl w:ilvl="7" w:tplc="F5EE72E0" w:tentative="1">
      <w:start w:val="1"/>
      <w:numFmt w:val="bullet"/>
      <w:lvlText w:val="•"/>
      <w:lvlJc w:val="left"/>
      <w:pPr>
        <w:tabs>
          <w:tab w:val="num" w:pos="5760"/>
        </w:tabs>
        <w:ind w:left="5760" w:hanging="360"/>
      </w:pPr>
      <w:rPr>
        <w:rFonts w:ascii="Candara" w:hAnsi="Candara" w:hint="default"/>
      </w:rPr>
    </w:lvl>
    <w:lvl w:ilvl="8" w:tplc="6CC8C246" w:tentative="1">
      <w:start w:val="1"/>
      <w:numFmt w:val="bullet"/>
      <w:lvlText w:val="•"/>
      <w:lvlJc w:val="left"/>
      <w:pPr>
        <w:tabs>
          <w:tab w:val="num" w:pos="6480"/>
        </w:tabs>
        <w:ind w:left="6480" w:hanging="360"/>
      </w:pPr>
      <w:rPr>
        <w:rFonts w:ascii="Candara" w:hAnsi="Candara" w:hint="default"/>
      </w:rPr>
    </w:lvl>
  </w:abstractNum>
  <w:abstractNum w:abstractNumId="18">
    <w:nsid w:val="4DAA4B14"/>
    <w:multiLevelType w:val="hybridMultilevel"/>
    <w:tmpl w:val="4C08614E"/>
    <w:lvl w:ilvl="0" w:tplc="0809000F">
      <w:start w:val="1"/>
      <w:numFmt w:val="decimal"/>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nsid w:val="5086742D"/>
    <w:multiLevelType w:val="hybridMultilevel"/>
    <w:tmpl w:val="45229742"/>
    <w:lvl w:ilvl="0" w:tplc="4C5A6ACC">
      <w:start w:val="1"/>
      <w:numFmt w:val="bullet"/>
      <w:lvlText w:val=""/>
      <w:lvlJc w:val="left"/>
      <w:pPr>
        <w:tabs>
          <w:tab w:val="num" w:pos="720"/>
        </w:tabs>
        <w:ind w:left="720" w:hanging="360"/>
      </w:pPr>
      <w:rPr>
        <w:rFonts w:ascii="Wingdings 2" w:hAnsi="Wingdings 2" w:hint="default"/>
      </w:rPr>
    </w:lvl>
    <w:lvl w:ilvl="1" w:tplc="98045F6A" w:tentative="1">
      <w:start w:val="1"/>
      <w:numFmt w:val="bullet"/>
      <w:lvlText w:val=""/>
      <w:lvlJc w:val="left"/>
      <w:pPr>
        <w:tabs>
          <w:tab w:val="num" w:pos="1440"/>
        </w:tabs>
        <w:ind w:left="1440" w:hanging="360"/>
      </w:pPr>
      <w:rPr>
        <w:rFonts w:ascii="Wingdings 2" w:hAnsi="Wingdings 2" w:hint="default"/>
      </w:rPr>
    </w:lvl>
    <w:lvl w:ilvl="2" w:tplc="012EB400" w:tentative="1">
      <w:start w:val="1"/>
      <w:numFmt w:val="bullet"/>
      <w:lvlText w:val=""/>
      <w:lvlJc w:val="left"/>
      <w:pPr>
        <w:tabs>
          <w:tab w:val="num" w:pos="2160"/>
        </w:tabs>
        <w:ind w:left="2160" w:hanging="360"/>
      </w:pPr>
      <w:rPr>
        <w:rFonts w:ascii="Wingdings 2" w:hAnsi="Wingdings 2" w:hint="default"/>
      </w:rPr>
    </w:lvl>
    <w:lvl w:ilvl="3" w:tplc="F79813BE" w:tentative="1">
      <w:start w:val="1"/>
      <w:numFmt w:val="bullet"/>
      <w:lvlText w:val=""/>
      <w:lvlJc w:val="left"/>
      <w:pPr>
        <w:tabs>
          <w:tab w:val="num" w:pos="2880"/>
        </w:tabs>
        <w:ind w:left="2880" w:hanging="360"/>
      </w:pPr>
      <w:rPr>
        <w:rFonts w:ascii="Wingdings 2" w:hAnsi="Wingdings 2" w:hint="default"/>
      </w:rPr>
    </w:lvl>
    <w:lvl w:ilvl="4" w:tplc="E21283B0" w:tentative="1">
      <w:start w:val="1"/>
      <w:numFmt w:val="bullet"/>
      <w:lvlText w:val=""/>
      <w:lvlJc w:val="left"/>
      <w:pPr>
        <w:tabs>
          <w:tab w:val="num" w:pos="3600"/>
        </w:tabs>
        <w:ind w:left="3600" w:hanging="360"/>
      </w:pPr>
      <w:rPr>
        <w:rFonts w:ascii="Wingdings 2" w:hAnsi="Wingdings 2" w:hint="default"/>
      </w:rPr>
    </w:lvl>
    <w:lvl w:ilvl="5" w:tplc="6B204860" w:tentative="1">
      <w:start w:val="1"/>
      <w:numFmt w:val="bullet"/>
      <w:lvlText w:val=""/>
      <w:lvlJc w:val="left"/>
      <w:pPr>
        <w:tabs>
          <w:tab w:val="num" w:pos="4320"/>
        </w:tabs>
        <w:ind w:left="4320" w:hanging="360"/>
      </w:pPr>
      <w:rPr>
        <w:rFonts w:ascii="Wingdings 2" w:hAnsi="Wingdings 2" w:hint="default"/>
      </w:rPr>
    </w:lvl>
    <w:lvl w:ilvl="6" w:tplc="FE1281C4" w:tentative="1">
      <w:start w:val="1"/>
      <w:numFmt w:val="bullet"/>
      <w:lvlText w:val=""/>
      <w:lvlJc w:val="left"/>
      <w:pPr>
        <w:tabs>
          <w:tab w:val="num" w:pos="5040"/>
        </w:tabs>
        <w:ind w:left="5040" w:hanging="360"/>
      </w:pPr>
      <w:rPr>
        <w:rFonts w:ascii="Wingdings 2" w:hAnsi="Wingdings 2" w:hint="default"/>
      </w:rPr>
    </w:lvl>
    <w:lvl w:ilvl="7" w:tplc="CF1619A0" w:tentative="1">
      <w:start w:val="1"/>
      <w:numFmt w:val="bullet"/>
      <w:lvlText w:val=""/>
      <w:lvlJc w:val="left"/>
      <w:pPr>
        <w:tabs>
          <w:tab w:val="num" w:pos="5760"/>
        </w:tabs>
        <w:ind w:left="5760" w:hanging="360"/>
      </w:pPr>
      <w:rPr>
        <w:rFonts w:ascii="Wingdings 2" w:hAnsi="Wingdings 2" w:hint="default"/>
      </w:rPr>
    </w:lvl>
    <w:lvl w:ilvl="8" w:tplc="8CA4F432" w:tentative="1">
      <w:start w:val="1"/>
      <w:numFmt w:val="bullet"/>
      <w:lvlText w:val=""/>
      <w:lvlJc w:val="left"/>
      <w:pPr>
        <w:tabs>
          <w:tab w:val="num" w:pos="6480"/>
        </w:tabs>
        <w:ind w:left="6480" w:hanging="360"/>
      </w:pPr>
      <w:rPr>
        <w:rFonts w:ascii="Wingdings 2" w:hAnsi="Wingdings 2" w:hint="default"/>
      </w:rPr>
    </w:lvl>
  </w:abstractNum>
  <w:abstractNum w:abstractNumId="20">
    <w:nsid w:val="546F7912"/>
    <w:multiLevelType w:val="hybridMultilevel"/>
    <w:tmpl w:val="DB84E7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582B3928"/>
    <w:multiLevelType w:val="hybridMultilevel"/>
    <w:tmpl w:val="63004A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88957F9"/>
    <w:multiLevelType w:val="hybridMultilevel"/>
    <w:tmpl w:val="3B129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9490850"/>
    <w:multiLevelType w:val="hybridMultilevel"/>
    <w:tmpl w:val="AF32B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E7170F9"/>
    <w:multiLevelType w:val="multilevel"/>
    <w:tmpl w:val="A96AC738"/>
    <w:lvl w:ilvl="0">
      <w:start w:val="1"/>
      <w:numFmt w:val="decimal"/>
      <w:lvlText w:val="%1."/>
      <w:lvlJc w:val="left"/>
      <w:pPr>
        <w:ind w:left="644" w:hanging="360"/>
      </w:pPr>
    </w:lvl>
    <w:lvl w:ilvl="1">
      <w:start w:val="1"/>
      <w:numFmt w:val="lowerLetter"/>
      <w:lvlText w:val="%2."/>
      <w:lvlJc w:val="left"/>
      <w:pPr>
        <w:ind w:left="1353" w:hanging="360"/>
      </w:pPr>
    </w:lvl>
    <w:lvl w:ilvl="2">
      <w:start w:val="1"/>
      <w:numFmt w:val="lowerRoman"/>
      <w:lvlText w:val="%3."/>
      <w:lvlJc w:val="right"/>
      <w:pPr>
        <w:ind w:left="2378" w:hanging="180"/>
      </w:pPr>
    </w:lvl>
    <w:lvl w:ilvl="3">
      <w:start w:val="1"/>
      <w:numFmt w:val="decimal"/>
      <w:lvlText w:val="%4."/>
      <w:lvlJc w:val="left"/>
      <w:pPr>
        <w:ind w:left="3098" w:hanging="360"/>
      </w:pPr>
    </w:lvl>
    <w:lvl w:ilvl="4">
      <w:start w:val="1"/>
      <w:numFmt w:val="lowerLetter"/>
      <w:lvlText w:val="%5."/>
      <w:lvlJc w:val="left"/>
      <w:pPr>
        <w:ind w:left="3818" w:hanging="360"/>
      </w:pPr>
    </w:lvl>
    <w:lvl w:ilvl="5">
      <w:start w:val="1"/>
      <w:numFmt w:val="lowerRoman"/>
      <w:lvlText w:val="%6."/>
      <w:lvlJc w:val="right"/>
      <w:pPr>
        <w:ind w:left="4538" w:hanging="180"/>
      </w:pPr>
    </w:lvl>
    <w:lvl w:ilvl="6">
      <w:start w:val="1"/>
      <w:numFmt w:val="decimal"/>
      <w:lvlText w:val="%7."/>
      <w:lvlJc w:val="left"/>
      <w:pPr>
        <w:ind w:left="5258" w:hanging="360"/>
      </w:pPr>
    </w:lvl>
    <w:lvl w:ilvl="7">
      <w:start w:val="1"/>
      <w:numFmt w:val="lowerLetter"/>
      <w:lvlText w:val="%8."/>
      <w:lvlJc w:val="left"/>
      <w:pPr>
        <w:ind w:left="5978" w:hanging="360"/>
      </w:pPr>
    </w:lvl>
    <w:lvl w:ilvl="8">
      <w:start w:val="1"/>
      <w:numFmt w:val="lowerRoman"/>
      <w:lvlText w:val="%9."/>
      <w:lvlJc w:val="right"/>
      <w:pPr>
        <w:ind w:left="6698" w:hanging="180"/>
      </w:pPr>
    </w:lvl>
  </w:abstractNum>
  <w:abstractNum w:abstractNumId="25">
    <w:nsid w:val="65A95501"/>
    <w:multiLevelType w:val="hybridMultilevel"/>
    <w:tmpl w:val="AF32BE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F85B38"/>
    <w:multiLevelType w:val="hybridMultilevel"/>
    <w:tmpl w:val="88300122"/>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73D5159C"/>
    <w:multiLevelType w:val="hybridMultilevel"/>
    <w:tmpl w:val="4EE048C4"/>
    <w:lvl w:ilvl="0" w:tplc="F5988326">
      <w:start w:val="1"/>
      <w:numFmt w:val="bullet"/>
      <w:lvlText w:val=""/>
      <w:lvlJc w:val="left"/>
      <w:pPr>
        <w:tabs>
          <w:tab w:val="num" w:pos="720"/>
        </w:tabs>
        <w:ind w:left="720" w:hanging="360"/>
      </w:pPr>
      <w:rPr>
        <w:rFonts w:ascii="Wingdings 2" w:hAnsi="Wingdings 2" w:hint="default"/>
      </w:rPr>
    </w:lvl>
    <w:lvl w:ilvl="1" w:tplc="D1A416E8">
      <w:start w:val="1"/>
      <w:numFmt w:val="bullet"/>
      <w:lvlText w:val=""/>
      <w:lvlJc w:val="left"/>
      <w:pPr>
        <w:tabs>
          <w:tab w:val="num" w:pos="1440"/>
        </w:tabs>
        <w:ind w:left="1440" w:hanging="360"/>
      </w:pPr>
      <w:rPr>
        <w:rFonts w:ascii="Wingdings 2" w:hAnsi="Wingdings 2" w:hint="default"/>
      </w:rPr>
    </w:lvl>
    <w:lvl w:ilvl="2" w:tplc="047C82C0" w:tentative="1">
      <w:start w:val="1"/>
      <w:numFmt w:val="bullet"/>
      <w:lvlText w:val=""/>
      <w:lvlJc w:val="left"/>
      <w:pPr>
        <w:tabs>
          <w:tab w:val="num" w:pos="2160"/>
        </w:tabs>
        <w:ind w:left="2160" w:hanging="360"/>
      </w:pPr>
      <w:rPr>
        <w:rFonts w:ascii="Wingdings 2" w:hAnsi="Wingdings 2" w:hint="default"/>
      </w:rPr>
    </w:lvl>
    <w:lvl w:ilvl="3" w:tplc="97B0AA88" w:tentative="1">
      <w:start w:val="1"/>
      <w:numFmt w:val="bullet"/>
      <w:lvlText w:val=""/>
      <w:lvlJc w:val="left"/>
      <w:pPr>
        <w:tabs>
          <w:tab w:val="num" w:pos="2880"/>
        </w:tabs>
        <w:ind w:left="2880" w:hanging="360"/>
      </w:pPr>
      <w:rPr>
        <w:rFonts w:ascii="Wingdings 2" w:hAnsi="Wingdings 2" w:hint="default"/>
      </w:rPr>
    </w:lvl>
    <w:lvl w:ilvl="4" w:tplc="BAEEEB22" w:tentative="1">
      <w:start w:val="1"/>
      <w:numFmt w:val="bullet"/>
      <w:lvlText w:val=""/>
      <w:lvlJc w:val="left"/>
      <w:pPr>
        <w:tabs>
          <w:tab w:val="num" w:pos="3600"/>
        </w:tabs>
        <w:ind w:left="3600" w:hanging="360"/>
      </w:pPr>
      <w:rPr>
        <w:rFonts w:ascii="Wingdings 2" w:hAnsi="Wingdings 2" w:hint="default"/>
      </w:rPr>
    </w:lvl>
    <w:lvl w:ilvl="5" w:tplc="02E8F9CA" w:tentative="1">
      <w:start w:val="1"/>
      <w:numFmt w:val="bullet"/>
      <w:lvlText w:val=""/>
      <w:lvlJc w:val="left"/>
      <w:pPr>
        <w:tabs>
          <w:tab w:val="num" w:pos="4320"/>
        </w:tabs>
        <w:ind w:left="4320" w:hanging="360"/>
      </w:pPr>
      <w:rPr>
        <w:rFonts w:ascii="Wingdings 2" w:hAnsi="Wingdings 2" w:hint="default"/>
      </w:rPr>
    </w:lvl>
    <w:lvl w:ilvl="6" w:tplc="4FA267F4" w:tentative="1">
      <w:start w:val="1"/>
      <w:numFmt w:val="bullet"/>
      <w:lvlText w:val=""/>
      <w:lvlJc w:val="left"/>
      <w:pPr>
        <w:tabs>
          <w:tab w:val="num" w:pos="5040"/>
        </w:tabs>
        <w:ind w:left="5040" w:hanging="360"/>
      </w:pPr>
      <w:rPr>
        <w:rFonts w:ascii="Wingdings 2" w:hAnsi="Wingdings 2" w:hint="default"/>
      </w:rPr>
    </w:lvl>
    <w:lvl w:ilvl="7" w:tplc="88221532" w:tentative="1">
      <w:start w:val="1"/>
      <w:numFmt w:val="bullet"/>
      <w:lvlText w:val=""/>
      <w:lvlJc w:val="left"/>
      <w:pPr>
        <w:tabs>
          <w:tab w:val="num" w:pos="5760"/>
        </w:tabs>
        <w:ind w:left="5760" w:hanging="360"/>
      </w:pPr>
      <w:rPr>
        <w:rFonts w:ascii="Wingdings 2" w:hAnsi="Wingdings 2" w:hint="default"/>
      </w:rPr>
    </w:lvl>
    <w:lvl w:ilvl="8" w:tplc="7F7C290E" w:tentative="1">
      <w:start w:val="1"/>
      <w:numFmt w:val="bullet"/>
      <w:lvlText w:val=""/>
      <w:lvlJc w:val="left"/>
      <w:pPr>
        <w:tabs>
          <w:tab w:val="num" w:pos="6480"/>
        </w:tabs>
        <w:ind w:left="6480" w:hanging="360"/>
      </w:pPr>
      <w:rPr>
        <w:rFonts w:ascii="Wingdings 2" w:hAnsi="Wingdings 2" w:hint="default"/>
      </w:rPr>
    </w:lvl>
  </w:abstractNum>
  <w:abstractNum w:abstractNumId="28">
    <w:nsid w:val="74FF1D50"/>
    <w:multiLevelType w:val="hybridMultilevel"/>
    <w:tmpl w:val="63B80BC8"/>
    <w:lvl w:ilvl="0" w:tplc="32BEF6FA">
      <w:start w:val="1"/>
      <w:numFmt w:val="bullet"/>
      <w:lvlText w:val=""/>
      <w:lvlJc w:val="left"/>
      <w:pPr>
        <w:tabs>
          <w:tab w:val="num" w:pos="720"/>
        </w:tabs>
        <w:ind w:left="720" w:hanging="360"/>
      </w:pPr>
      <w:rPr>
        <w:rFonts w:ascii="Wingdings 2" w:hAnsi="Wingdings 2" w:hint="default"/>
      </w:rPr>
    </w:lvl>
    <w:lvl w:ilvl="1" w:tplc="581EE478">
      <w:start w:val="-16399"/>
      <w:numFmt w:val="bullet"/>
      <w:lvlText w:val=""/>
      <w:lvlJc w:val="left"/>
      <w:pPr>
        <w:tabs>
          <w:tab w:val="num" w:pos="1440"/>
        </w:tabs>
        <w:ind w:left="1440" w:hanging="360"/>
      </w:pPr>
      <w:rPr>
        <w:rFonts w:ascii="Wingdings 2" w:hAnsi="Wingdings 2" w:hint="default"/>
      </w:rPr>
    </w:lvl>
    <w:lvl w:ilvl="2" w:tplc="9034BEB6" w:tentative="1">
      <w:start w:val="1"/>
      <w:numFmt w:val="bullet"/>
      <w:lvlText w:val=""/>
      <w:lvlJc w:val="left"/>
      <w:pPr>
        <w:tabs>
          <w:tab w:val="num" w:pos="2160"/>
        </w:tabs>
        <w:ind w:left="2160" w:hanging="360"/>
      </w:pPr>
      <w:rPr>
        <w:rFonts w:ascii="Wingdings 2" w:hAnsi="Wingdings 2" w:hint="default"/>
      </w:rPr>
    </w:lvl>
    <w:lvl w:ilvl="3" w:tplc="D68A2F38" w:tentative="1">
      <w:start w:val="1"/>
      <w:numFmt w:val="bullet"/>
      <w:lvlText w:val=""/>
      <w:lvlJc w:val="left"/>
      <w:pPr>
        <w:tabs>
          <w:tab w:val="num" w:pos="2880"/>
        </w:tabs>
        <w:ind w:left="2880" w:hanging="360"/>
      </w:pPr>
      <w:rPr>
        <w:rFonts w:ascii="Wingdings 2" w:hAnsi="Wingdings 2" w:hint="default"/>
      </w:rPr>
    </w:lvl>
    <w:lvl w:ilvl="4" w:tplc="CC0A3A54" w:tentative="1">
      <w:start w:val="1"/>
      <w:numFmt w:val="bullet"/>
      <w:lvlText w:val=""/>
      <w:lvlJc w:val="left"/>
      <w:pPr>
        <w:tabs>
          <w:tab w:val="num" w:pos="3600"/>
        </w:tabs>
        <w:ind w:left="3600" w:hanging="360"/>
      </w:pPr>
      <w:rPr>
        <w:rFonts w:ascii="Wingdings 2" w:hAnsi="Wingdings 2" w:hint="default"/>
      </w:rPr>
    </w:lvl>
    <w:lvl w:ilvl="5" w:tplc="05EA632C" w:tentative="1">
      <w:start w:val="1"/>
      <w:numFmt w:val="bullet"/>
      <w:lvlText w:val=""/>
      <w:lvlJc w:val="left"/>
      <w:pPr>
        <w:tabs>
          <w:tab w:val="num" w:pos="4320"/>
        </w:tabs>
        <w:ind w:left="4320" w:hanging="360"/>
      </w:pPr>
      <w:rPr>
        <w:rFonts w:ascii="Wingdings 2" w:hAnsi="Wingdings 2" w:hint="default"/>
      </w:rPr>
    </w:lvl>
    <w:lvl w:ilvl="6" w:tplc="1EAC2486" w:tentative="1">
      <w:start w:val="1"/>
      <w:numFmt w:val="bullet"/>
      <w:lvlText w:val=""/>
      <w:lvlJc w:val="left"/>
      <w:pPr>
        <w:tabs>
          <w:tab w:val="num" w:pos="5040"/>
        </w:tabs>
        <w:ind w:left="5040" w:hanging="360"/>
      </w:pPr>
      <w:rPr>
        <w:rFonts w:ascii="Wingdings 2" w:hAnsi="Wingdings 2" w:hint="default"/>
      </w:rPr>
    </w:lvl>
    <w:lvl w:ilvl="7" w:tplc="AA0AEC4A" w:tentative="1">
      <w:start w:val="1"/>
      <w:numFmt w:val="bullet"/>
      <w:lvlText w:val=""/>
      <w:lvlJc w:val="left"/>
      <w:pPr>
        <w:tabs>
          <w:tab w:val="num" w:pos="5760"/>
        </w:tabs>
        <w:ind w:left="5760" w:hanging="360"/>
      </w:pPr>
      <w:rPr>
        <w:rFonts w:ascii="Wingdings 2" w:hAnsi="Wingdings 2" w:hint="default"/>
      </w:rPr>
    </w:lvl>
    <w:lvl w:ilvl="8" w:tplc="5D982CC2" w:tentative="1">
      <w:start w:val="1"/>
      <w:numFmt w:val="bullet"/>
      <w:lvlText w:val=""/>
      <w:lvlJc w:val="left"/>
      <w:pPr>
        <w:tabs>
          <w:tab w:val="num" w:pos="6480"/>
        </w:tabs>
        <w:ind w:left="6480" w:hanging="360"/>
      </w:pPr>
      <w:rPr>
        <w:rFonts w:ascii="Wingdings 2" w:hAnsi="Wingdings 2" w:hint="default"/>
      </w:rPr>
    </w:lvl>
  </w:abstractNum>
  <w:abstractNum w:abstractNumId="29">
    <w:nsid w:val="7BCD47F2"/>
    <w:multiLevelType w:val="hybridMultilevel"/>
    <w:tmpl w:val="A3F6C15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CD7220D"/>
    <w:multiLevelType w:val="hybridMultilevel"/>
    <w:tmpl w:val="175C70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21"/>
  </w:num>
  <w:num w:numId="3">
    <w:abstractNumId w:val="25"/>
  </w:num>
  <w:num w:numId="4">
    <w:abstractNumId w:val="23"/>
  </w:num>
  <w:num w:numId="5">
    <w:abstractNumId w:val="1"/>
  </w:num>
  <w:num w:numId="6">
    <w:abstractNumId w:val="12"/>
  </w:num>
  <w:num w:numId="7">
    <w:abstractNumId w:val="5"/>
  </w:num>
  <w:num w:numId="8">
    <w:abstractNumId w:val="7"/>
  </w:num>
  <w:num w:numId="9">
    <w:abstractNumId w:val="15"/>
  </w:num>
  <w:num w:numId="10">
    <w:abstractNumId w:val="26"/>
  </w:num>
  <w:num w:numId="11">
    <w:abstractNumId w:val="16"/>
  </w:num>
  <w:num w:numId="12">
    <w:abstractNumId w:val="6"/>
  </w:num>
  <w:num w:numId="13">
    <w:abstractNumId w:val="0"/>
  </w:num>
  <w:num w:numId="14">
    <w:abstractNumId w:val="18"/>
  </w:num>
  <w:num w:numId="15">
    <w:abstractNumId w:val="19"/>
  </w:num>
  <w:num w:numId="16">
    <w:abstractNumId w:val="11"/>
  </w:num>
  <w:num w:numId="17">
    <w:abstractNumId w:val="8"/>
  </w:num>
  <w:num w:numId="18">
    <w:abstractNumId w:val="4"/>
  </w:num>
  <w:num w:numId="19">
    <w:abstractNumId w:val="14"/>
  </w:num>
  <w:num w:numId="20">
    <w:abstractNumId w:val="2"/>
  </w:num>
  <w:num w:numId="21">
    <w:abstractNumId w:val="29"/>
  </w:num>
  <w:num w:numId="22">
    <w:abstractNumId w:val="20"/>
  </w:num>
  <w:num w:numId="23">
    <w:abstractNumId w:val="24"/>
  </w:num>
  <w:num w:numId="24">
    <w:abstractNumId w:val="3"/>
  </w:num>
  <w:num w:numId="25">
    <w:abstractNumId w:val="30"/>
  </w:num>
  <w:num w:numId="26">
    <w:abstractNumId w:val="13"/>
  </w:num>
  <w:num w:numId="27">
    <w:abstractNumId w:val="28"/>
  </w:num>
  <w:num w:numId="28">
    <w:abstractNumId w:val="10"/>
  </w:num>
  <w:num w:numId="29">
    <w:abstractNumId w:val="27"/>
  </w:num>
  <w:num w:numId="30">
    <w:abstractNumId w:val="9"/>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17B6"/>
    <w:rsid w:val="00003567"/>
    <w:rsid w:val="000171BC"/>
    <w:rsid w:val="00020363"/>
    <w:rsid w:val="00026064"/>
    <w:rsid w:val="00031801"/>
    <w:rsid w:val="00047F99"/>
    <w:rsid w:val="000564C6"/>
    <w:rsid w:val="00064E1E"/>
    <w:rsid w:val="00076DD0"/>
    <w:rsid w:val="000C1F6C"/>
    <w:rsid w:val="000E1427"/>
    <w:rsid w:val="000E6EF6"/>
    <w:rsid w:val="000F7A9C"/>
    <w:rsid w:val="00101448"/>
    <w:rsid w:val="001416A4"/>
    <w:rsid w:val="00142603"/>
    <w:rsid w:val="00146BE3"/>
    <w:rsid w:val="0015561B"/>
    <w:rsid w:val="001812A1"/>
    <w:rsid w:val="00185797"/>
    <w:rsid w:val="001873FC"/>
    <w:rsid w:val="001C3D62"/>
    <w:rsid w:val="001C3D87"/>
    <w:rsid w:val="001D4BD4"/>
    <w:rsid w:val="001F6B9B"/>
    <w:rsid w:val="00200051"/>
    <w:rsid w:val="00200840"/>
    <w:rsid w:val="002334D6"/>
    <w:rsid w:val="00247A83"/>
    <w:rsid w:val="00252C70"/>
    <w:rsid w:val="00271797"/>
    <w:rsid w:val="002956E2"/>
    <w:rsid w:val="002B4900"/>
    <w:rsid w:val="002C432E"/>
    <w:rsid w:val="002E3DA1"/>
    <w:rsid w:val="002F026B"/>
    <w:rsid w:val="002F4668"/>
    <w:rsid w:val="00340ACB"/>
    <w:rsid w:val="003827C3"/>
    <w:rsid w:val="003B4C33"/>
    <w:rsid w:val="003B6A92"/>
    <w:rsid w:val="003C1D1D"/>
    <w:rsid w:val="003C7F18"/>
    <w:rsid w:val="003F1D17"/>
    <w:rsid w:val="003F304B"/>
    <w:rsid w:val="0040448C"/>
    <w:rsid w:val="00404F2F"/>
    <w:rsid w:val="0041739F"/>
    <w:rsid w:val="00417E42"/>
    <w:rsid w:val="00423154"/>
    <w:rsid w:val="00433521"/>
    <w:rsid w:val="0045035E"/>
    <w:rsid w:val="004836D9"/>
    <w:rsid w:val="004A4914"/>
    <w:rsid w:val="004A5941"/>
    <w:rsid w:val="004D02A7"/>
    <w:rsid w:val="004F3F8A"/>
    <w:rsid w:val="004F4A94"/>
    <w:rsid w:val="005075DA"/>
    <w:rsid w:val="005134A1"/>
    <w:rsid w:val="00545703"/>
    <w:rsid w:val="0055058E"/>
    <w:rsid w:val="005C043D"/>
    <w:rsid w:val="005D75D3"/>
    <w:rsid w:val="005E0318"/>
    <w:rsid w:val="005F2E9C"/>
    <w:rsid w:val="0061570F"/>
    <w:rsid w:val="006264BA"/>
    <w:rsid w:val="00684941"/>
    <w:rsid w:val="00685064"/>
    <w:rsid w:val="00696D79"/>
    <w:rsid w:val="0069719D"/>
    <w:rsid w:val="006C37F6"/>
    <w:rsid w:val="006E7162"/>
    <w:rsid w:val="006F52FF"/>
    <w:rsid w:val="0072543B"/>
    <w:rsid w:val="007326F8"/>
    <w:rsid w:val="00746859"/>
    <w:rsid w:val="007647A8"/>
    <w:rsid w:val="00770B8C"/>
    <w:rsid w:val="0079128E"/>
    <w:rsid w:val="007C21C5"/>
    <w:rsid w:val="007D228E"/>
    <w:rsid w:val="00812953"/>
    <w:rsid w:val="0081300A"/>
    <w:rsid w:val="00843235"/>
    <w:rsid w:val="008660B7"/>
    <w:rsid w:val="00881877"/>
    <w:rsid w:val="0088789E"/>
    <w:rsid w:val="008B04D8"/>
    <w:rsid w:val="008B2E79"/>
    <w:rsid w:val="008F3571"/>
    <w:rsid w:val="00911128"/>
    <w:rsid w:val="00912F2D"/>
    <w:rsid w:val="00931BEA"/>
    <w:rsid w:val="009619E8"/>
    <w:rsid w:val="00961E59"/>
    <w:rsid w:val="0097460B"/>
    <w:rsid w:val="009A34CE"/>
    <w:rsid w:val="009A67BB"/>
    <w:rsid w:val="00A115BB"/>
    <w:rsid w:val="00A20865"/>
    <w:rsid w:val="00A440A1"/>
    <w:rsid w:val="00A449A4"/>
    <w:rsid w:val="00A4746B"/>
    <w:rsid w:val="00A55BB2"/>
    <w:rsid w:val="00A624D2"/>
    <w:rsid w:val="00A70C93"/>
    <w:rsid w:val="00AA486F"/>
    <w:rsid w:val="00AB2243"/>
    <w:rsid w:val="00AC4ABE"/>
    <w:rsid w:val="00AD23D1"/>
    <w:rsid w:val="00AE27F9"/>
    <w:rsid w:val="00AE48B4"/>
    <w:rsid w:val="00AF4DE4"/>
    <w:rsid w:val="00B27795"/>
    <w:rsid w:val="00B27D0F"/>
    <w:rsid w:val="00B32CE5"/>
    <w:rsid w:val="00B713ED"/>
    <w:rsid w:val="00B7604B"/>
    <w:rsid w:val="00B778CD"/>
    <w:rsid w:val="00B97BB0"/>
    <w:rsid w:val="00BA3BB5"/>
    <w:rsid w:val="00BA3EEC"/>
    <w:rsid w:val="00BB0AAD"/>
    <w:rsid w:val="00BD2BB9"/>
    <w:rsid w:val="00BF6C07"/>
    <w:rsid w:val="00C109B8"/>
    <w:rsid w:val="00C125C5"/>
    <w:rsid w:val="00C20CFB"/>
    <w:rsid w:val="00C23C73"/>
    <w:rsid w:val="00C34928"/>
    <w:rsid w:val="00C36690"/>
    <w:rsid w:val="00C41EB2"/>
    <w:rsid w:val="00C43FC6"/>
    <w:rsid w:val="00C91D3D"/>
    <w:rsid w:val="00C932D8"/>
    <w:rsid w:val="00CA6BBC"/>
    <w:rsid w:val="00CC17B6"/>
    <w:rsid w:val="00CE2499"/>
    <w:rsid w:val="00D00E46"/>
    <w:rsid w:val="00D3527B"/>
    <w:rsid w:val="00D67100"/>
    <w:rsid w:val="00D740BD"/>
    <w:rsid w:val="00D80C1A"/>
    <w:rsid w:val="00DA22F2"/>
    <w:rsid w:val="00E0352F"/>
    <w:rsid w:val="00E05C77"/>
    <w:rsid w:val="00E26276"/>
    <w:rsid w:val="00E36CC7"/>
    <w:rsid w:val="00E718C4"/>
    <w:rsid w:val="00E726DA"/>
    <w:rsid w:val="00EA706E"/>
    <w:rsid w:val="00EF4DA7"/>
    <w:rsid w:val="00F0496F"/>
    <w:rsid w:val="00F1050E"/>
    <w:rsid w:val="00F34DA3"/>
    <w:rsid w:val="00F92FCA"/>
    <w:rsid w:val="00FE04F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8ED44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E2"/>
  </w:style>
  <w:style w:type="paragraph" w:styleId="Heading1">
    <w:name w:val="heading 1"/>
    <w:basedOn w:val="Normal"/>
    <w:next w:val="Normal"/>
    <w:link w:val="Heading1Char"/>
    <w:uiPriority w:val="9"/>
    <w:qFormat/>
    <w:rsid w:val="00C23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A94"/>
    <w:pPr>
      <w:ind w:left="720"/>
      <w:contextualSpacing/>
    </w:pPr>
  </w:style>
  <w:style w:type="paragraph" w:styleId="Title">
    <w:name w:val="Title"/>
    <w:basedOn w:val="Normal"/>
    <w:next w:val="Normal"/>
    <w:link w:val="TitleChar"/>
    <w:uiPriority w:val="10"/>
    <w:qFormat/>
    <w:rsid w:val="00C23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C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C7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20CFB"/>
    <w:rPr>
      <w:color w:val="0000FF" w:themeColor="hyperlink"/>
      <w:u w:val="single"/>
    </w:rPr>
  </w:style>
  <w:style w:type="paragraph" w:styleId="Header">
    <w:name w:val="header"/>
    <w:basedOn w:val="Normal"/>
    <w:link w:val="HeaderChar"/>
    <w:uiPriority w:val="99"/>
    <w:unhideWhenUsed/>
    <w:rsid w:val="003B4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C33"/>
  </w:style>
  <w:style w:type="paragraph" w:styleId="Footer">
    <w:name w:val="footer"/>
    <w:basedOn w:val="Normal"/>
    <w:link w:val="FooterChar"/>
    <w:uiPriority w:val="99"/>
    <w:unhideWhenUsed/>
    <w:rsid w:val="003B4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C33"/>
  </w:style>
  <w:style w:type="character" w:styleId="BookTitle">
    <w:name w:val="Book Title"/>
    <w:basedOn w:val="DefaultParagraphFont"/>
    <w:uiPriority w:val="33"/>
    <w:qFormat/>
    <w:rsid w:val="00B27D0F"/>
    <w:rPr>
      <w:b/>
      <w:bCs/>
      <w:smallCaps/>
      <w:spacing w:val="5"/>
    </w:rPr>
  </w:style>
  <w:style w:type="character" w:styleId="PageNumber">
    <w:name w:val="page number"/>
    <w:basedOn w:val="DefaultParagraphFont"/>
    <w:uiPriority w:val="99"/>
    <w:semiHidden/>
    <w:unhideWhenUsed/>
    <w:rsid w:val="003C7F18"/>
  </w:style>
  <w:style w:type="paragraph" w:styleId="BalloonText">
    <w:name w:val="Balloon Text"/>
    <w:basedOn w:val="Normal"/>
    <w:link w:val="BalloonTextChar"/>
    <w:uiPriority w:val="99"/>
    <w:semiHidden/>
    <w:unhideWhenUsed/>
    <w:rsid w:val="006E71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16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56E2"/>
  </w:style>
  <w:style w:type="paragraph" w:styleId="Heading1">
    <w:name w:val="heading 1"/>
    <w:basedOn w:val="Normal"/>
    <w:next w:val="Normal"/>
    <w:link w:val="Heading1Char"/>
    <w:uiPriority w:val="9"/>
    <w:qFormat/>
    <w:rsid w:val="00C23C7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4A94"/>
    <w:pPr>
      <w:ind w:left="720"/>
      <w:contextualSpacing/>
    </w:pPr>
  </w:style>
  <w:style w:type="paragraph" w:styleId="Title">
    <w:name w:val="Title"/>
    <w:basedOn w:val="Normal"/>
    <w:next w:val="Normal"/>
    <w:link w:val="TitleChar"/>
    <w:uiPriority w:val="10"/>
    <w:qFormat/>
    <w:rsid w:val="00C23C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C23C73"/>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C23C73"/>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C20CFB"/>
    <w:rPr>
      <w:color w:val="0000FF" w:themeColor="hyperlink"/>
      <w:u w:val="single"/>
    </w:rPr>
  </w:style>
  <w:style w:type="paragraph" w:styleId="Header">
    <w:name w:val="header"/>
    <w:basedOn w:val="Normal"/>
    <w:link w:val="HeaderChar"/>
    <w:uiPriority w:val="99"/>
    <w:unhideWhenUsed/>
    <w:rsid w:val="003B4C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B4C33"/>
  </w:style>
  <w:style w:type="paragraph" w:styleId="Footer">
    <w:name w:val="footer"/>
    <w:basedOn w:val="Normal"/>
    <w:link w:val="FooterChar"/>
    <w:uiPriority w:val="99"/>
    <w:unhideWhenUsed/>
    <w:rsid w:val="003B4C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B4C33"/>
  </w:style>
  <w:style w:type="character" w:styleId="BookTitle">
    <w:name w:val="Book Title"/>
    <w:basedOn w:val="DefaultParagraphFont"/>
    <w:uiPriority w:val="33"/>
    <w:qFormat/>
    <w:rsid w:val="00B27D0F"/>
    <w:rPr>
      <w:b/>
      <w:bCs/>
      <w:smallCaps/>
      <w:spacing w:val="5"/>
    </w:rPr>
  </w:style>
  <w:style w:type="character" w:styleId="PageNumber">
    <w:name w:val="page number"/>
    <w:basedOn w:val="DefaultParagraphFont"/>
    <w:uiPriority w:val="99"/>
    <w:semiHidden/>
    <w:unhideWhenUsed/>
    <w:rsid w:val="003C7F18"/>
  </w:style>
  <w:style w:type="paragraph" w:styleId="BalloonText">
    <w:name w:val="Balloon Text"/>
    <w:basedOn w:val="Normal"/>
    <w:link w:val="BalloonTextChar"/>
    <w:uiPriority w:val="99"/>
    <w:semiHidden/>
    <w:unhideWhenUsed/>
    <w:rsid w:val="006E716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E716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270919">
      <w:bodyDiv w:val="1"/>
      <w:marLeft w:val="0"/>
      <w:marRight w:val="0"/>
      <w:marTop w:val="0"/>
      <w:marBottom w:val="0"/>
      <w:divBdr>
        <w:top w:val="none" w:sz="0" w:space="0" w:color="auto"/>
        <w:left w:val="none" w:sz="0" w:space="0" w:color="auto"/>
        <w:bottom w:val="none" w:sz="0" w:space="0" w:color="auto"/>
        <w:right w:val="none" w:sz="0" w:space="0" w:color="auto"/>
      </w:divBdr>
      <w:divsChild>
        <w:div w:id="2085757119">
          <w:marLeft w:val="432"/>
          <w:marRight w:val="0"/>
          <w:marTop w:val="125"/>
          <w:marBottom w:val="0"/>
          <w:divBdr>
            <w:top w:val="none" w:sz="0" w:space="0" w:color="auto"/>
            <w:left w:val="none" w:sz="0" w:space="0" w:color="auto"/>
            <w:bottom w:val="none" w:sz="0" w:space="0" w:color="auto"/>
            <w:right w:val="none" w:sz="0" w:space="0" w:color="auto"/>
          </w:divBdr>
        </w:div>
        <w:div w:id="1367217535">
          <w:marLeft w:val="432"/>
          <w:marRight w:val="0"/>
          <w:marTop w:val="125"/>
          <w:marBottom w:val="0"/>
          <w:divBdr>
            <w:top w:val="none" w:sz="0" w:space="0" w:color="auto"/>
            <w:left w:val="none" w:sz="0" w:space="0" w:color="auto"/>
            <w:bottom w:val="none" w:sz="0" w:space="0" w:color="auto"/>
            <w:right w:val="none" w:sz="0" w:space="0" w:color="auto"/>
          </w:divBdr>
        </w:div>
        <w:div w:id="1069231930">
          <w:marLeft w:val="1008"/>
          <w:marRight w:val="0"/>
          <w:marTop w:val="115"/>
          <w:marBottom w:val="0"/>
          <w:divBdr>
            <w:top w:val="none" w:sz="0" w:space="0" w:color="auto"/>
            <w:left w:val="none" w:sz="0" w:space="0" w:color="auto"/>
            <w:bottom w:val="none" w:sz="0" w:space="0" w:color="auto"/>
            <w:right w:val="none" w:sz="0" w:space="0" w:color="auto"/>
          </w:divBdr>
        </w:div>
        <w:div w:id="574752555">
          <w:marLeft w:val="1008"/>
          <w:marRight w:val="0"/>
          <w:marTop w:val="115"/>
          <w:marBottom w:val="0"/>
          <w:divBdr>
            <w:top w:val="none" w:sz="0" w:space="0" w:color="auto"/>
            <w:left w:val="none" w:sz="0" w:space="0" w:color="auto"/>
            <w:bottom w:val="none" w:sz="0" w:space="0" w:color="auto"/>
            <w:right w:val="none" w:sz="0" w:space="0" w:color="auto"/>
          </w:divBdr>
        </w:div>
      </w:divsChild>
    </w:div>
    <w:div w:id="214852672">
      <w:bodyDiv w:val="1"/>
      <w:marLeft w:val="0"/>
      <w:marRight w:val="0"/>
      <w:marTop w:val="0"/>
      <w:marBottom w:val="0"/>
      <w:divBdr>
        <w:top w:val="none" w:sz="0" w:space="0" w:color="auto"/>
        <w:left w:val="none" w:sz="0" w:space="0" w:color="auto"/>
        <w:bottom w:val="none" w:sz="0" w:space="0" w:color="auto"/>
        <w:right w:val="none" w:sz="0" w:space="0" w:color="auto"/>
      </w:divBdr>
      <w:divsChild>
        <w:div w:id="1584098621">
          <w:marLeft w:val="547"/>
          <w:marRight w:val="0"/>
          <w:marTop w:val="480"/>
          <w:marBottom w:val="0"/>
          <w:divBdr>
            <w:top w:val="none" w:sz="0" w:space="0" w:color="auto"/>
            <w:left w:val="none" w:sz="0" w:space="0" w:color="auto"/>
            <w:bottom w:val="none" w:sz="0" w:space="0" w:color="auto"/>
            <w:right w:val="none" w:sz="0" w:space="0" w:color="auto"/>
          </w:divBdr>
        </w:div>
        <w:div w:id="1994866368">
          <w:marLeft w:val="547"/>
          <w:marRight w:val="0"/>
          <w:marTop w:val="480"/>
          <w:marBottom w:val="0"/>
          <w:divBdr>
            <w:top w:val="none" w:sz="0" w:space="0" w:color="auto"/>
            <w:left w:val="none" w:sz="0" w:space="0" w:color="auto"/>
            <w:bottom w:val="none" w:sz="0" w:space="0" w:color="auto"/>
            <w:right w:val="none" w:sz="0" w:space="0" w:color="auto"/>
          </w:divBdr>
        </w:div>
        <w:div w:id="3823622">
          <w:marLeft w:val="547"/>
          <w:marRight w:val="0"/>
          <w:marTop w:val="480"/>
          <w:marBottom w:val="0"/>
          <w:divBdr>
            <w:top w:val="none" w:sz="0" w:space="0" w:color="auto"/>
            <w:left w:val="none" w:sz="0" w:space="0" w:color="auto"/>
            <w:bottom w:val="none" w:sz="0" w:space="0" w:color="auto"/>
            <w:right w:val="none" w:sz="0" w:space="0" w:color="auto"/>
          </w:divBdr>
        </w:div>
      </w:divsChild>
    </w:div>
    <w:div w:id="267782409">
      <w:bodyDiv w:val="1"/>
      <w:marLeft w:val="0"/>
      <w:marRight w:val="0"/>
      <w:marTop w:val="0"/>
      <w:marBottom w:val="0"/>
      <w:divBdr>
        <w:top w:val="none" w:sz="0" w:space="0" w:color="auto"/>
        <w:left w:val="none" w:sz="0" w:space="0" w:color="auto"/>
        <w:bottom w:val="none" w:sz="0" w:space="0" w:color="auto"/>
        <w:right w:val="none" w:sz="0" w:space="0" w:color="auto"/>
      </w:divBdr>
      <w:divsChild>
        <w:div w:id="1114716223">
          <w:marLeft w:val="1080"/>
          <w:marRight w:val="0"/>
          <w:marTop w:val="120"/>
          <w:marBottom w:val="0"/>
          <w:divBdr>
            <w:top w:val="none" w:sz="0" w:space="0" w:color="auto"/>
            <w:left w:val="none" w:sz="0" w:space="0" w:color="auto"/>
            <w:bottom w:val="none" w:sz="0" w:space="0" w:color="auto"/>
            <w:right w:val="none" w:sz="0" w:space="0" w:color="auto"/>
          </w:divBdr>
        </w:div>
        <w:div w:id="74014856">
          <w:marLeft w:val="1080"/>
          <w:marRight w:val="0"/>
          <w:marTop w:val="120"/>
          <w:marBottom w:val="0"/>
          <w:divBdr>
            <w:top w:val="none" w:sz="0" w:space="0" w:color="auto"/>
            <w:left w:val="none" w:sz="0" w:space="0" w:color="auto"/>
            <w:bottom w:val="none" w:sz="0" w:space="0" w:color="auto"/>
            <w:right w:val="none" w:sz="0" w:space="0" w:color="auto"/>
          </w:divBdr>
        </w:div>
        <w:div w:id="1492797555">
          <w:marLeft w:val="1080"/>
          <w:marRight w:val="0"/>
          <w:marTop w:val="120"/>
          <w:marBottom w:val="0"/>
          <w:divBdr>
            <w:top w:val="none" w:sz="0" w:space="0" w:color="auto"/>
            <w:left w:val="none" w:sz="0" w:space="0" w:color="auto"/>
            <w:bottom w:val="none" w:sz="0" w:space="0" w:color="auto"/>
            <w:right w:val="none" w:sz="0" w:space="0" w:color="auto"/>
          </w:divBdr>
        </w:div>
      </w:divsChild>
    </w:div>
    <w:div w:id="413551823">
      <w:bodyDiv w:val="1"/>
      <w:marLeft w:val="0"/>
      <w:marRight w:val="0"/>
      <w:marTop w:val="0"/>
      <w:marBottom w:val="0"/>
      <w:divBdr>
        <w:top w:val="none" w:sz="0" w:space="0" w:color="auto"/>
        <w:left w:val="none" w:sz="0" w:space="0" w:color="auto"/>
        <w:bottom w:val="none" w:sz="0" w:space="0" w:color="auto"/>
        <w:right w:val="none" w:sz="0" w:space="0" w:color="auto"/>
      </w:divBdr>
      <w:divsChild>
        <w:div w:id="1225338175">
          <w:marLeft w:val="547"/>
          <w:marRight w:val="0"/>
          <w:marTop w:val="0"/>
          <w:marBottom w:val="0"/>
          <w:divBdr>
            <w:top w:val="none" w:sz="0" w:space="0" w:color="auto"/>
            <w:left w:val="none" w:sz="0" w:space="0" w:color="auto"/>
            <w:bottom w:val="none" w:sz="0" w:space="0" w:color="auto"/>
            <w:right w:val="none" w:sz="0" w:space="0" w:color="auto"/>
          </w:divBdr>
        </w:div>
        <w:div w:id="2135367527">
          <w:marLeft w:val="1166"/>
          <w:marRight w:val="0"/>
          <w:marTop w:val="0"/>
          <w:marBottom w:val="0"/>
          <w:divBdr>
            <w:top w:val="none" w:sz="0" w:space="0" w:color="auto"/>
            <w:left w:val="none" w:sz="0" w:space="0" w:color="auto"/>
            <w:bottom w:val="none" w:sz="0" w:space="0" w:color="auto"/>
            <w:right w:val="none" w:sz="0" w:space="0" w:color="auto"/>
          </w:divBdr>
        </w:div>
        <w:div w:id="156653509">
          <w:marLeft w:val="1800"/>
          <w:marRight w:val="0"/>
          <w:marTop w:val="0"/>
          <w:marBottom w:val="0"/>
          <w:divBdr>
            <w:top w:val="none" w:sz="0" w:space="0" w:color="auto"/>
            <w:left w:val="none" w:sz="0" w:space="0" w:color="auto"/>
            <w:bottom w:val="none" w:sz="0" w:space="0" w:color="auto"/>
            <w:right w:val="none" w:sz="0" w:space="0" w:color="auto"/>
          </w:divBdr>
        </w:div>
        <w:div w:id="1826244193">
          <w:marLeft w:val="2520"/>
          <w:marRight w:val="0"/>
          <w:marTop w:val="0"/>
          <w:marBottom w:val="0"/>
          <w:divBdr>
            <w:top w:val="none" w:sz="0" w:space="0" w:color="auto"/>
            <w:left w:val="none" w:sz="0" w:space="0" w:color="auto"/>
            <w:bottom w:val="none" w:sz="0" w:space="0" w:color="auto"/>
            <w:right w:val="none" w:sz="0" w:space="0" w:color="auto"/>
          </w:divBdr>
        </w:div>
        <w:div w:id="1279678217">
          <w:marLeft w:val="3240"/>
          <w:marRight w:val="0"/>
          <w:marTop w:val="0"/>
          <w:marBottom w:val="0"/>
          <w:divBdr>
            <w:top w:val="none" w:sz="0" w:space="0" w:color="auto"/>
            <w:left w:val="none" w:sz="0" w:space="0" w:color="auto"/>
            <w:bottom w:val="none" w:sz="0" w:space="0" w:color="auto"/>
            <w:right w:val="none" w:sz="0" w:space="0" w:color="auto"/>
          </w:divBdr>
        </w:div>
      </w:divsChild>
    </w:div>
    <w:div w:id="667291691">
      <w:bodyDiv w:val="1"/>
      <w:marLeft w:val="0"/>
      <w:marRight w:val="0"/>
      <w:marTop w:val="0"/>
      <w:marBottom w:val="0"/>
      <w:divBdr>
        <w:top w:val="none" w:sz="0" w:space="0" w:color="auto"/>
        <w:left w:val="none" w:sz="0" w:space="0" w:color="auto"/>
        <w:bottom w:val="none" w:sz="0" w:space="0" w:color="auto"/>
        <w:right w:val="none" w:sz="0" w:space="0" w:color="auto"/>
      </w:divBdr>
      <w:divsChild>
        <w:div w:id="984046302">
          <w:marLeft w:val="432"/>
          <w:marRight w:val="0"/>
          <w:marTop w:val="125"/>
          <w:marBottom w:val="0"/>
          <w:divBdr>
            <w:top w:val="none" w:sz="0" w:space="0" w:color="auto"/>
            <w:left w:val="none" w:sz="0" w:space="0" w:color="auto"/>
            <w:bottom w:val="none" w:sz="0" w:space="0" w:color="auto"/>
            <w:right w:val="none" w:sz="0" w:space="0" w:color="auto"/>
          </w:divBdr>
        </w:div>
        <w:div w:id="1377781149">
          <w:marLeft w:val="432"/>
          <w:marRight w:val="0"/>
          <w:marTop w:val="125"/>
          <w:marBottom w:val="0"/>
          <w:divBdr>
            <w:top w:val="none" w:sz="0" w:space="0" w:color="auto"/>
            <w:left w:val="none" w:sz="0" w:space="0" w:color="auto"/>
            <w:bottom w:val="none" w:sz="0" w:space="0" w:color="auto"/>
            <w:right w:val="none" w:sz="0" w:space="0" w:color="auto"/>
          </w:divBdr>
        </w:div>
      </w:divsChild>
    </w:div>
    <w:div w:id="725028994">
      <w:bodyDiv w:val="1"/>
      <w:marLeft w:val="0"/>
      <w:marRight w:val="0"/>
      <w:marTop w:val="0"/>
      <w:marBottom w:val="0"/>
      <w:divBdr>
        <w:top w:val="none" w:sz="0" w:space="0" w:color="auto"/>
        <w:left w:val="none" w:sz="0" w:space="0" w:color="auto"/>
        <w:bottom w:val="none" w:sz="0" w:space="0" w:color="auto"/>
        <w:right w:val="none" w:sz="0" w:space="0" w:color="auto"/>
      </w:divBdr>
      <w:divsChild>
        <w:div w:id="311834906">
          <w:marLeft w:val="547"/>
          <w:marRight w:val="0"/>
          <w:marTop w:val="480"/>
          <w:marBottom w:val="0"/>
          <w:divBdr>
            <w:top w:val="none" w:sz="0" w:space="0" w:color="auto"/>
            <w:left w:val="none" w:sz="0" w:space="0" w:color="auto"/>
            <w:bottom w:val="none" w:sz="0" w:space="0" w:color="auto"/>
            <w:right w:val="none" w:sz="0" w:space="0" w:color="auto"/>
          </w:divBdr>
        </w:div>
      </w:divsChild>
    </w:div>
    <w:div w:id="783965116">
      <w:bodyDiv w:val="1"/>
      <w:marLeft w:val="0"/>
      <w:marRight w:val="0"/>
      <w:marTop w:val="0"/>
      <w:marBottom w:val="0"/>
      <w:divBdr>
        <w:top w:val="none" w:sz="0" w:space="0" w:color="auto"/>
        <w:left w:val="none" w:sz="0" w:space="0" w:color="auto"/>
        <w:bottom w:val="none" w:sz="0" w:space="0" w:color="auto"/>
        <w:right w:val="none" w:sz="0" w:space="0" w:color="auto"/>
      </w:divBdr>
      <w:divsChild>
        <w:div w:id="85003406">
          <w:marLeft w:val="1166"/>
          <w:marRight w:val="0"/>
          <w:marTop w:val="115"/>
          <w:marBottom w:val="0"/>
          <w:divBdr>
            <w:top w:val="none" w:sz="0" w:space="0" w:color="auto"/>
            <w:left w:val="none" w:sz="0" w:space="0" w:color="auto"/>
            <w:bottom w:val="none" w:sz="0" w:space="0" w:color="auto"/>
            <w:right w:val="none" w:sz="0" w:space="0" w:color="auto"/>
          </w:divBdr>
        </w:div>
      </w:divsChild>
    </w:div>
    <w:div w:id="785268968">
      <w:bodyDiv w:val="1"/>
      <w:marLeft w:val="0"/>
      <w:marRight w:val="0"/>
      <w:marTop w:val="0"/>
      <w:marBottom w:val="0"/>
      <w:divBdr>
        <w:top w:val="none" w:sz="0" w:space="0" w:color="auto"/>
        <w:left w:val="none" w:sz="0" w:space="0" w:color="auto"/>
        <w:bottom w:val="none" w:sz="0" w:space="0" w:color="auto"/>
        <w:right w:val="none" w:sz="0" w:space="0" w:color="auto"/>
      </w:divBdr>
    </w:div>
    <w:div w:id="1081488133">
      <w:bodyDiv w:val="1"/>
      <w:marLeft w:val="0"/>
      <w:marRight w:val="0"/>
      <w:marTop w:val="0"/>
      <w:marBottom w:val="0"/>
      <w:divBdr>
        <w:top w:val="none" w:sz="0" w:space="0" w:color="auto"/>
        <w:left w:val="none" w:sz="0" w:space="0" w:color="auto"/>
        <w:bottom w:val="none" w:sz="0" w:space="0" w:color="auto"/>
        <w:right w:val="none" w:sz="0" w:space="0" w:color="auto"/>
      </w:divBdr>
      <w:divsChild>
        <w:div w:id="528297332">
          <w:marLeft w:val="1008"/>
          <w:marRight w:val="0"/>
          <w:marTop w:val="106"/>
          <w:marBottom w:val="0"/>
          <w:divBdr>
            <w:top w:val="none" w:sz="0" w:space="0" w:color="auto"/>
            <w:left w:val="none" w:sz="0" w:space="0" w:color="auto"/>
            <w:bottom w:val="none" w:sz="0" w:space="0" w:color="auto"/>
            <w:right w:val="none" w:sz="0" w:space="0" w:color="auto"/>
          </w:divBdr>
        </w:div>
      </w:divsChild>
    </w:div>
    <w:div w:id="1111975331">
      <w:bodyDiv w:val="1"/>
      <w:marLeft w:val="0"/>
      <w:marRight w:val="0"/>
      <w:marTop w:val="0"/>
      <w:marBottom w:val="0"/>
      <w:divBdr>
        <w:top w:val="none" w:sz="0" w:space="0" w:color="auto"/>
        <w:left w:val="none" w:sz="0" w:space="0" w:color="auto"/>
        <w:bottom w:val="none" w:sz="0" w:space="0" w:color="auto"/>
        <w:right w:val="none" w:sz="0" w:space="0" w:color="auto"/>
      </w:divBdr>
      <w:divsChild>
        <w:div w:id="1542547407">
          <w:marLeft w:val="432"/>
          <w:marRight w:val="0"/>
          <w:marTop w:val="115"/>
          <w:marBottom w:val="0"/>
          <w:divBdr>
            <w:top w:val="none" w:sz="0" w:space="0" w:color="auto"/>
            <w:left w:val="none" w:sz="0" w:space="0" w:color="auto"/>
            <w:bottom w:val="none" w:sz="0" w:space="0" w:color="auto"/>
            <w:right w:val="none" w:sz="0" w:space="0" w:color="auto"/>
          </w:divBdr>
        </w:div>
        <w:div w:id="316737467">
          <w:marLeft w:val="432"/>
          <w:marRight w:val="0"/>
          <w:marTop w:val="115"/>
          <w:marBottom w:val="0"/>
          <w:divBdr>
            <w:top w:val="none" w:sz="0" w:space="0" w:color="auto"/>
            <w:left w:val="none" w:sz="0" w:space="0" w:color="auto"/>
            <w:bottom w:val="none" w:sz="0" w:space="0" w:color="auto"/>
            <w:right w:val="none" w:sz="0" w:space="0" w:color="auto"/>
          </w:divBdr>
        </w:div>
        <w:div w:id="456070854">
          <w:marLeft w:val="432"/>
          <w:marRight w:val="0"/>
          <w:marTop w:val="115"/>
          <w:marBottom w:val="0"/>
          <w:divBdr>
            <w:top w:val="none" w:sz="0" w:space="0" w:color="auto"/>
            <w:left w:val="none" w:sz="0" w:space="0" w:color="auto"/>
            <w:bottom w:val="none" w:sz="0" w:space="0" w:color="auto"/>
            <w:right w:val="none" w:sz="0" w:space="0" w:color="auto"/>
          </w:divBdr>
        </w:div>
        <w:div w:id="1224753156">
          <w:marLeft w:val="432"/>
          <w:marRight w:val="0"/>
          <w:marTop w:val="115"/>
          <w:marBottom w:val="0"/>
          <w:divBdr>
            <w:top w:val="none" w:sz="0" w:space="0" w:color="auto"/>
            <w:left w:val="none" w:sz="0" w:space="0" w:color="auto"/>
            <w:bottom w:val="none" w:sz="0" w:space="0" w:color="auto"/>
            <w:right w:val="none" w:sz="0" w:space="0" w:color="auto"/>
          </w:divBdr>
        </w:div>
        <w:div w:id="48775287">
          <w:marLeft w:val="432"/>
          <w:marRight w:val="0"/>
          <w:marTop w:val="115"/>
          <w:marBottom w:val="0"/>
          <w:divBdr>
            <w:top w:val="none" w:sz="0" w:space="0" w:color="auto"/>
            <w:left w:val="none" w:sz="0" w:space="0" w:color="auto"/>
            <w:bottom w:val="none" w:sz="0" w:space="0" w:color="auto"/>
            <w:right w:val="none" w:sz="0" w:space="0" w:color="auto"/>
          </w:divBdr>
        </w:div>
        <w:div w:id="879171080">
          <w:marLeft w:val="432"/>
          <w:marRight w:val="0"/>
          <w:marTop w:val="115"/>
          <w:marBottom w:val="0"/>
          <w:divBdr>
            <w:top w:val="none" w:sz="0" w:space="0" w:color="auto"/>
            <w:left w:val="none" w:sz="0" w:space="0" w:color="auto"/>
            <w:bottom w:val="none" w:sz="0" w:space="0" w:color="auto"/>
            <w:right w:val="none" w:sz="0" w:space="0" w:color="auto"/>
          </w:divBdr>
        </w:div>
      </w:divsChild>
    </w:div>
    <w:div w:id="1157961928">
      <w:bodyDiv w:val="1"/>
      <w:marLeft w:val="0"/>
      <w:marRight w:val="0"/>
      <w:marTop w:val="0"/>
      <w:marBottom w:val="0"/>
      <w:divBdr>
        <w:top w:val="none" w:sz="0" w:space="0" w:color="auto"/>
        <w:left w:val="none" w:sz="0" w:space="0" w:color="auto"/>
        <w:bottom w:val="none" w:sz="0" w:space="0" w:color="auto"/>
        <w:right w:val="none" w:sz="0" w:space="0" w:color="auto"/>
      </w:divBdr>
    </w:div>
    <w:div w:id="1172526059">
      <w:bodyDiv w:val="1"/>
      <w:marLeft w:val="0"/>
      <w:marRight w:val="0"/>
      <w:marTop w:val="0"/>
      <w:marBottom w:val="0"/>
      <w:divBdr>
        <w:top w:val="none" w:sz="0" w:space="0" w:color="auto"/>
        <w:left w:val="none" w:sz="0" w:space="0" w:color="auto"/>
        <w:bottom w:val="none" w:sz="0" w:space="0" w:color="auto"/>
        <w:right w:val="none" w:sz="0" w:space="0" w:color="auto"/>
      </w:divBdr>
      <w:divsChild>
        <w:div w:id="385303642">
          <w:marLeft w:val="432"/>
          <w:marRight w:val="0"/>
          <w:marTop w:val="115"/>
          <w:marBottom w:val="0"/>
          <w:divBdr>
            <w:top w:val="none" w:sz="0" w:space="0" w:color="auto"/>
            <w:left w:val="none" w:sz="0" w:space="0" w:color="auto"/>
            <w:bottom w:val="none" w:sz="0" w:space="0" w:color="auto"/>
            <w:right w:val="none" w:sz="0" w:space="0" w:color="auto"/>
          </w:divBdr>
        </w:div>
        <w:div w:id="1157379943">
          <w:marLeft w:val="432"/>
          <w:marRight w:val="0"/>
          <w:marTop w:val="115"/>
          <w:marBottom w:val="0"/>
          <w:divBdr>
            <w:top w:val="none" w:sz="0" w:space="0" w:color="auto"/>
            <w:left w:val="none" w:sz="0" w:space="0" w:color="auto"/>
            <w:bottom w:val="none" w:sz="0" w:space="0" w:color="auto"/>
            <w:right w:val="none" w:sz="0" w:space="0" w:color="auto"/>
          </w:divBdr>
        </w:div>
        <w:div w:id="191454123">
          <w:marLeft w:val="432"/>
          <w:marRight w:val="0"/>
          <w:marTop w:val="115"/>
          <w:marBottom w:val="0"/>
          <w:divBdr>
            <w:top w:val="none" w:sz="0" w:space="0" w:color="auto"/>
            <w:left w:val="none" w:sz="0" w:space="0" w:color="auto"/>
            <w:bottom w:val="none" w:sz="0" w:space="0" w:color="auto"/>
            <w:right w:val="none" w:sz="0" w:space="0" w:color="auto"/>
          </w:divBdr>
        </w:div>
        <w:div w:id="1487471087">
          <w:marLeft w:val="432"/>
          <w:marRight w:val="0"/>
          <w:marTop w:val="115"/>
          <w:marBottom w:val="0"/>
          <w:divBdr>
            <w:top w:val="none" w:sz="0" w:space="0" w:color="auto"/>
            <w:left w:val="none" w:sz="0" w:space="0" w:color="auto"/>
            <w:bottom w:val="none" w:sz="0" w:space="0" w:color="auto"/>
            <w:right w:val="none" w:sz="0" w:space="0" w:color="auto"/>
          </w:divBdr>
        </w:div>
        <w:div w:id="1003510742">
          <w:marLeft w:val="432"/>
          <w:marRight w:val="0"/>
          <w:marTop w:val="115"/>
          <w:marBottom w:val="0"/>
          <w:divBdr>
            <w:top w:val="none" w:sz="0" w:space="0" w:color="auto"/>
            <w:left w:val="none" w:sz="0" w:space="0" w:color="auto"/>
            <w:bottom w:val="none" w:sz="0" w:space="0" w:color="auto"/>
            <w:right w:val="none" w:sz="0" w:space="0" w:color="auto"/>
          </w:divBdr>
        </w:div>
        <w:div w:id="1242183937">
          <w:marLeft w:val="1008"/>
          <w:marRight w:val="0"/>
          <w:marTop w:val="106"/>
          <w:marBottom w:val="0"/>
          <w:divBdr>
            <w:top w:val="none" w:sz="0" w:space="0" w:color="auto"/>
            <w:left w:val="none" w:sz="0" w:space="0" w:color="auto"/>
            <w:bottom w:val="none" w:sz="0" w:space="0" w:color="auto"/>
            <w:right w:val="none" w:sz="0" w:space="0" w:color="auto"/>
          </w:divBdr>
        </w:div>
        <w:div w:id="44527261">
          <w:marLeft w:val="1008"/>
          <w:marRight w:val="0"/>
          <w:marTop w:val="106"/>
          <w:marBottom w:val="0"/>
          <w:divBdr>
            <w:top w:val="none" w:sz="0" w:space="0" w:color="auto"/>
            <w:left w:val="none" w:sz="0" w:space="0" w:color="auto"/>
            <w:bottom w:val="none" w:sz="0" w:space="0" w:color="auto"/>
            <w:right w:val="none" w:sz="0" w:space="0" w:color="auto"/>
          </w:divBdr>
        </w:div>
        <w:div w:id="464857318">
          <w:marLeft w:val="1008"/>
          <w:marRight w:val="0"/>
          <w:marTop w:val="106"/>
          <w:marBottom w:val="0"/>
          <w:divBdr>
            <w:top w:val="none" w:sz="0" w:space="0" w:color="auto"/>
            <w:left w:val="none" w:sz="0" w:space="0" w:color="auto"/>
            <w:bottom w:val="none" w:sz="0" w:space="0" w:color="auto"/>
            <w:right w:val="none" w:sz="0" w:space="0" w:color="auto"/>
          </w:divBdr>
        </w:div>
        <w:div w:id="402222877">
          <w:marLeft w:val="1008"/>
          <w:marRight w:val="0"/>
          <w:marTop w:val="106"/>
          <w:marBottom w:val="0"/>
          <w:divBdr>
            <w:top w:val="none" w:sz="0" w:space="0" w:color="auto"/>
            <w:left w:val="none" w:sz="0" w:space="0" w:color="auto"/>
            <w:bottom w:val="none" w:sz="0" w:space="0" w:color="auto"/>
            <w:right w:val="none" w:sz="0" w:space="0" w:color="auto"/>
          </w:divBdr>
        </w:div>
      </w:divsChild>
    </w:div>
    <w:div w:id="1213035867">
      <w:bodyDiv w:val="1"/>
      <w:marLeft w:val="0"/>
      <w:marRight w:val="0"/>
      <w:marTop w:val="0"/>
      <w:marBottom w:val="0"/>
      <w:divBdr>
        <w:top w:val="none" w:sz="0" w:space="0" w:color="auto"/>
        <w:left w:val="none" w:sz="0" w:space="0" w:color="auto"/>
        <w:bottom w:val="none" w:sz="0" w:space="0" w:color="auto"/>
        <w:right w:val="none" w:sz="0" w:space="0" w:color="auto"/>
      </w:divBdr>
      <w:divsChild>
        <w:div w:id="1881624647">
          <w:marLeft w:val="432"/>
          <w:marRight w:val="0"/>
          <w:marTop w:val="125"/>
          <w:marBottom w:val="0"/>
          <w:divBdr>
            <w:top w:val="none" w:sz="0" w:space="0" w:color="auto"/>
            <w:left w:val="none" w:sz="0" w:space="0" w:color="auto"/>
            <w:bottom w:val="none" w:sz="0" w:space="0" w:color="auto"/>
            <w:right w:val="none" w:sz="0" w:space="0" w:color="auto"/>
          </w:divBdr>
        </w:div>
      </w:divsChild>
    </w:div>
    <w:div w:id="1252473485">
      <w:bodyDiv w:val="1"/>
      <w:marLeft w:val="0"/>
      <w:marRight w:val="0"/>
      <w:marTop w:val="0"/>
      <w:marBottom w:val="0"/>
      <w:divBdr>
        <w:top w:val="none" w:sz="0" w:space="0" w:color="auto"/>
        <w:left w:val="none" w:sz="0" w:space="0" w:color="auto"/>
        <w:bottom w:val="none" w:sz="0" w:space="0" w:color="auto"/>
        <w:right w:val="none" w:sz="0" w:space="0" w:color="auto"/>
      </w:divBdr>
      <w:divsChild>
        <w:div w:id="1393960914">
          <w:marLeft w:val="547"/>
          <w:marRight w:val="0"/>
          <w:marTop w:val="0"/>
          <w:marBottom w:val="0"/>
          <w:divBdr>
            <w:top w:val="none" w:sz="0" w:space="0" w:color="auto"/>
            <w:left w:val="none" w:sz="0" w:space="0" w:color="auto"/>
            <w:bottom w:val="none" w:sz="0" w:space="0" w:color="auto"/>
            <w:right w:val="none" w:sz="0" w:space="0" w:color="auto"/>
          </w:divBdr>
        </w:div>
        <w:div w:id="627710986">
          <w:marLeft w:val="1166"/>
          <w:marRight w:val="0"/>
          <w:marTop w:val="0"/>
          <w:marBottom w:val="0"/>
          <w:divBdr>
            <w:top w:val="none" w:sz="0" w:space="0" w:color="auto"/>
            <w:left w:val="none" w:sz="0" w:space="0" w:color="auto"/>
            <w:bottom w:val="none" w:sz="0" w:space="0" w:color="auto"/>
            <w:right w:val="none" w:sz="0" w:space="0" w:color="auto"/>
          </w:divBdr>
        </w:div>
        <w:div w:id="30348509">
          <w:marLeft w:val="1800"/>
          <w:marRight w:val="0"/>
          <w:marTop w:val="0"/>
          <w:marBottom w:val="0"/>
          <w:divBdr>
            <w:top w:val="none" w:sz="0" w:space="0" w:color="auto"/>
            <w:left w:val="none" w:sz="0" w:space="0" w:color="auto"/>
            <w:bottom w:val="none" w:sz="0" w:space="0" w:color="auto"/>
            <w:right w:val="none" w:sz="0" w:space="0" w:color="auto"/>
          </w:divBdr>
        </w:div>
        <w:div w:id="1265041760">
          <w:marLeft w:val="2520"/>
          <w:marRight w:val="0"/>
          <w:marTop w:val="0"/>
          <w:marBottom w:val="0"/>
          <w:divBdr>
            <w:top w:val="none" w:sz="0" w:space="0" w:color="auto"/>
            <w:left w:val="none" w:sz="0" w:space="0" w:color="auto"/>
            <w:bottom w:val="none" w:sz="0" w:space="0" w:color="auto"/>
            <w:right w:val="none" w:sz="0" w:space="0" w:color="auto"/>
          </w:divBdr>
        </w:div>
        <w:div w:id="1332954626">
          <w:marLeft w:val="3240"/>
          <w:marRight w:val="0"/>
          <w:marTop w:val="0"/>
          <w:marBottom w:val="0"/>
          <w:divBdr>
            <w:top w:val="none" w:sz="0" w:space="0" w:color="auto"/>
            <w:left w:val="none" w:sz="0" w:space="0" w:color="auto"/>
            <w:bottom w:val="none" w:sz="0" w:space="0" w:color="auto"/>
            <w:right w:val="none" w:sz="0" w:space="0" w:color="auto"/>
          </w:divBdr>
        </w:div>
      </w:divsChild>
    </w:div>
    <w:div w:id="1256597420">
      <w:bodyDiv w:val="1"/>
      <w:marLeft w:val="0"/>
      <w:marRight w:val="0"/>
      <w:marTop w:val="0"/>
      <w:marBottom w:val="0"/>
      <w:divBdr>
        <w:top w:val="none" w:sz="0" w:space="0" w:color="auto"/>
        <w:left w:val="none" w:sz="0" w:space="0" w:color="auto"/>
        <w:bottom w:val="none" w:sz="0" w:space="0" w:color="auto"/>
        <w:right w:val="none" w:sz="0" w:space="0" w:color="auto"/>
      </w:divBdr>
      <w:divsChild>
        <w:div w:id="1072123544">
          <w:marLeft w:val="432"/>
          <w:marRight w:val="0"/>
          <w:marTop w:val="115"/>
          <w:marBottom w:val="0"/>
          <w:divBdr>
            <w:top w:val="none" w:sz="0" w:space="0" w:color="auto"/>
            <w:left w:val="none" w:sz="0" w:space="0" w:color="auto"/>
            <w:bottom w:val="none" w:sz="0" w:space="0" w:color="auto"/>
            <w:right w:val="none" w:sz="0" w:space="0" w:color="auto"/>
          </w:divBdr>
        </w:div>
        <w:div w:id="342560821">
          <w:marLeft w:val="432"/>
          <w:marRight w:val="0"/>
          <w:marTop w:val="115"/>
          <w:marBottom w:val="0"/>
          <w:divBdr>
            <w:top w:val="none" w:sz="0" w:space="0" w:color="auto"/>
            <w:left w:val="none" w:sz="0" w:space="0" w:color="auto"/>
            <w:bottom w:val="none" w:sz="0" w:space="0" w:color="auto"/>
            <w:right w:val="none" w:sz="0" w:space="0" w:color="auto"/>
          </w:divBdr>
        </w:div>
      </w:divsChild>
    </w:div>
    <w:div w:id="1355182290">
      <w:bodyDiv w:val="1"/>
      <w:marLeft w:val="0"/>
      <w:marRight w:val="0"/>
      <w:marTop w:val="0"/>
      <w:marBottom w:val="0"/>
      <w:divBdr>
        <w:top w:val="none" w:sz="0" w:space="0" w:color="auto"/>
        <w:left w:val="none" w:sz="0" w:space="0" w:color="auto"/>
        <w:bottom w:val="none" w:sz="0" w:space="0" w:color="auto"/>
        <w:right w:val="none" w:sz="0" w:space="0" w:color="auto"/>
      </w:divBdr>
    </w:div>
    <w:div w:id="1413703349">
      <w:bodyDiv w:val="1"/>
      <w:marLeft w:val="0"/>
      <w:marRight w:val="0"/>
      <w:marTop w:val="0"/>
      <w:marBottom w:val="0"/>
      <w:divBdr>
        <w:top w:val="none" w:sz="0" w:space="0" w:color="auto"/>
        <w:left w:val="none" w:sz="0" w:space="0" w:color="auto"/>
        <w:bottom w:val="none" w:sz="0" w:space="0" w:color="auto"/>
        <w:right w:val="none" w:sz="0" w:space="0" w:color="auto"/>
      </w:divBdr>
    </w:div>
    <w:div w:id="1648122934">
      <w:bodyDiv w:val="1"/>
      <w:marLeft w:val="0"/>
      <w:marRight w:val="0"/>
      <w:marTop w:val="0"/>
      <w:marBottom w:val="0"/>
      <w:divBdr>
        <w:top w:val="none" w:sz="0" w:space="0" w:color="auto"/>
        <w:left w:val="none" w:sz="0" w:space="0" w:color="auto"/>
        <w:bottom w:val="none" w:sz="0" w:space="0" w:color="auto"/>
        <w:right w:val="none" w:sz="0" w:space="0" w:color="auto"/>
      </w:divBdr>
      <w:divsChild>
        <w:div w:id="590167711">
          <w:marLeft w:val="432"/>
          <w:marRight w:val="0"/>
          <w:marTop w:val="125"/>
          <w:marBottom w:val="0"/>
          <w:divBdr>
            <w:top w:val="none" w:sz="0" w:space="0" w:color="auto"/>
            <w:left w:val="none" w:sz="0" w:space="0" w:color="auto"/>
            <w:bottom w:val="none" w:sz="0" w:space="0" w:color="auto"/>
            <w:right w:val="none" w:sz="0" w:space="0" w:color="auto"/>
          </w:divBdr>
        </w:div>
        <w:div w:id="971835142">
          <w:marLeft w:val="432"/>
          <w:marRight w:val="0"/>
          <w:marTop w:val="125"/>
          <w:marBottom w:val="0"/>
          <w:divBdr>
            <w:top w:val="none" w:sz="0" w:space="0" w:color="auto"/>
            <w:left w:val="none" w:sz="0" w:space="0" w:color="auto"/>
            <w:bottom w:val="none" w:sz="0" w:space="0" w:color="auto"/>
            <w:right w:val="none" w:sz="0" w:space="0" w:color="auto"/>
          </w:divBdr>
        </w:div>
        <w:div w:id="540364525">
          <w:marLeft w:val="1008"/>
          <w:marRight w:val="0"/>
          <w:marTop w:val="115"/>
          <w:marBottom w:val="0"/>
          <w:divBdr>
            <w:top w:val="none" w:sz="0" w:space="0" w:color="auto"/>
            <w:left w:val="none" w:sz="0" w:space="0" w:color="auto"/>
            <w:bottom w:val="none" w:sz="0" w:space="0" w:color="auto"/>
            <w:right w:val="none" w:sz="0" w:space="0" w:color="auto"/>
          </w:divBdr>
        </w:div>
        <w:div w:id="455804470">
          <w:marLeft w:val="1008"/>
          <w:marRight w:val="0"/>
          <w:marTop w:val="115"/>
          <w:marBottom w:val="0"/>
          <w:divBdr>
            <w:top w:val="none" w:sz="0" w:space="0" w:color="auto"/>
            <w:left w:val="none" w:sz="0" w:space="0" w:color="auto"/>
            <w:bottom w:val="none" w:sz="0" w:space="0" w:color="auto"/>
            <w:right w:val="none" w:sz="0" w:space="0" w:color="auto"/>
          </w:divBdr>
        </w:div>
      </w:divsChild>
    </w:div>
    <w:div w:id="1670670584">
      <w:bodyDiv w:val="1"/>
      <w:marLeft w:val="0"/>
      <w:marRight w:val="0"/>
      <w:marTop w:val="0"/>
      <w:marBottom w:val="0"/>
      <w:divBdr>
        <w:top w:val="none" w:sz="0" w:space="0" w:color="auto"/>
        <w:left w:val="none" w:sz="0" w:space="0" w:color="auto"/>
        <w:bottom w:val="none" w:sz="0" w:space="0" w:color="auto"/>
        <w:right w:val="none" w:sz="0" w:space="0" w:color="auto"/>
      </w:divBdr>
      <w:divsChild>
        <w:div w:id="1276911936">
          <w:marLeft w:val="0"/>
          <w:marRight w:val="0"/>
          <w:marTop w:val="0"/>
          <w:marBottom w:val="0"/>
          <w:divBdr>
            <w:top w:val="none" w:sz="0" w:space="0" w:color="auto"/>
            <w:left w:val="none" w:sz="0" w:space="0" w:color="auto"/>
            <w:bottom w:val="none" w:sz="0" w:space="0" w:color="auto"/>
            <w:right w:val="none" w:sz="0" w:space="0" w:color="auto"/>
          </w:divBdr>
        </w:div>
        <w:div w:id="359093450">
          <w:marLeft w:val="0"/>
          <w:marRight w:val="0"/>
          <w:marTop w:val="0"/>
          <w:marBottom w:val="0"/>
          <w:divBdr>
            <w:top w:val="none" w:sz="0" w:space="0" w:color="auto"/>
            <w:left w:val="none" w:sz="0" w:space="0" w:color="auto"/>
            <w:bottom w:val="none" w:sz="0" w:space="0" w:color="auto"/>
            <w:right w:val="none" w:sz="0" w:space="0" w:color="auto"/>
          </w:divBdr>
        </w:div>
      </w:divsChild>
    </w:div>
    <w:div w:id="1688672240">
      <w:bodyDiv w:val="1"/>
      <w:marLeft w:val="0"/>
      <w:marRight w:val="0"/>
      <w:marTop w:val="0"/>
      <w:marBottom w:val="0"/>
      <w:divBdr>
        <w:top w:val="none" w:sz="0" w:space="0" w:color="auto"/>
        <w:left w:val="none" w:sz="0" w:space="0" w:color="auto"/>
        <w:bottom w:val="none" w:sz="0" w:space="0" w:color="auto"/>
        <w:right w:val="none" w:sz="0" w:space="0" w:color="auto"/>
      </w:divBdr>
      <w:divsChild>
        <w:div w:id="2106145195">
          <w:marLeft w:val="0"/>
          <w:marRight w:val="0"/>
          <w:marTop w:val="0"/>
          <w:marBottom w:val="0"/>
          <w:divBdr>
            <w:top w:val="none" w:sz="0" w:space="0" w:color="auto"/>
            <w:left w:val="none" w:sz="0" w:space="0" w:color="auto"/>
            <w:bottom w:val="none" w:sz="0" w:space="0" w:color="auto"/>
            <w:right w:val="none" w:sz="0" w:space="0" w:color="auto"/>
          </w:divBdr>
        </w:div>
        <w:div w:id="1710493483">
          <w:marLeft w:val="0"/>
          <w:marRight w:val="0"/>
          <w:marTop w:val="0"/>
          <w:marBottom w:val="0"/>
          <w:divBdr>
            <w:top w:val="none" w:sz="0" w:space="0" w:color="auto"/>
            <w:left w:val="none" w:sz="0" w:space="0" w:color="auto"/>
            <w:bottom w:val="none" w:sz="0" w:space="0" w:color="auto"/>
            <w:right w:val="none" w:sz="0" w:space="0" w:color="auto"/>
          </w:divBdr>
        </w:div>
      </w:divsChild>
    </w:div>
    <w:div w:id="1730029380">
      <w:bodyDiv w:val="1"/>
      <w:marLeft w:val="0"/>
      <w:marRight w:val="0"/>
      <w:marTop w:val="0"/>
      <w:marBottom w:val="0"/>
      <w:divBdr>
        <w:top w:val="none" w:sz="0" w:space="0" w:color="auto"/>
        <w:left w:val="none" w:sz="0" w:space="0" w:color="auto"/>
        <w:bottom w:val="none" w:sz="0" w:space="0" w:color="auto"/>
        <w:right w:val="none" w:sz="0" w:space="0" w:color="auto"/>
      </w:divBdr>
      <w:divsChild>
        <w:div w:id="1598246223">
          <w:marLeft w:val="1166"/>
          <w:marRight w:val="0"/>
          <w:marTop w:val="115"/>
          <w:marBottom w:val="0"/>
          <w:divBdr>
            <w:top w:val="none" w:sz="0" w:space="0" w:color="auto"/>
            <w:left w:val="none" w:sz="0" w:space="0" w:color="auto"/>
            <w:bottom w:val="none" w:sz="0" w:space="0" w:color="auto"/>
            <w:right w:val="none" w:sz="0" w:space="0" w:color="auto"/>
          </w:divBdr>
        </w:div>
      </w:divsChild>
    </w:div>
    <w:div w:id="1869635575">
      <w:bodyDiv w:val="1"/>
      <w:marLeft w:val="0"/>
      <w:marRight w:val="0"/>
      <w:marTop w:val="0"/>
      <w:marBottom w:val="0"/>
      <w:divBdr>
        <w:top w:val="none" w:sz="0" w:space="0" w:color="auto"/>
        <w:left w:val="none" w:sz="0" w:space="0" w:color="auto"/>
        <w:bottom w:val="none" w:sz="0" w:space="0" w:color="auto"/>
        <w:right w:val="none" w:sz="0" w:space="0" w:color="auto"/>
      </w:divBdr>
      <w:divsChild>
        <w:div w:id="552230998">
          <w:marLeft w:val="1166"/>
          <w:marRight w:val="0"/>
          <w:marTop w:val="115"/>
          <w:marBottom w:val="0"/>
          <w:divBdr>
            <w:top w:val="none" w:sz="0" w:space="0" w:color="auto"/>
            <w:left w:val="none" w:sz="0" w:space="0" w:color="auto"/>
            <w:bottom w:val="none" w:sz="0" w:space="0" w:color="auto"/>
            <w:right w:val="none" w:sz="0" w:space="0" w:color="auto"/>
          </w:divBdr>
        </w:div>
      </w:divsChild>
    </w:div>
    <w:div w:id="1987661388">
      <w:bodyDiv w:val="1"/>
      <w:marLeft w:val="0"/>
      <w:marRight w:val="0"/>
      <w:marTop w:val="0"/>
      <w:marBottom w:val="0"/>
      <w:divBdr>
        <w:top w:val="none" w:sz="0" w:space="0" w:color="auto"/>
        <w:left w:val="none" w:sz="0" w:space="0" w:color="auto"/>
        <w:bottom w:val="none" w:sz="0" w:space="0" w:color="auto"/>
        <w:right w:val="none" w:sz="0" w:space="0" w:color="auto"/>
      </w:divBdr>
      <w:divsChild>
        <w:div w:id="266887756">
          <w:marLeft w:val="547"/>
          <w:marRight w:val="0"/>
          <w:marTop w:val="0"/>
          <w:marBottom w:val="0"/>
          <w:divBdr>
            <w:top w:val="none" w:sz="0" w:space="0" w:color="auto"/>
            <w:left w:val="none" w:sz="0" w:space="0" w:color="auto"/>
            <w:bottom w:val="none" w:sz="0" w:space="0" w:color="auto"/>
            <w:right w:val="none" w:sz="0" w:space="0" w:color="auto"/>
          </w:divBdr>
        </w:div>
        <w:div w:id="757752440">
          <w:marLeft w:val="1166"/>
          <w:marRight w:val="0"/>
          <w:marTop w:val="0"/>
          <w:marBottom w:val="0"/>
          <w:divBdr>
            <w:top w:val="none" w:sz="0" w:space="0" w:color="auto"/>
            <w:left w:val="none" w:sz="0" w:space="0" w:color="auto"/>
            <w:bottom w:val="none" w:sz="0" w:space="0" w:color="auto"/>
            <w:right w:val="none" w:sz="0" w:space="0" w:color="auto"/>
          </w:divBdr>
        </w:div>
        <w:div w:id="701632922">
          <w:marLeft w:val="1800"/>
          <w:marRight w:val="0"/>
          <w:marTop w:val="0"/>
          <w:marBottom w:val="0"/>
          <w:divBdr>
            <w:top w:val="none" w:sz="0" w:space="0" w:color="auto"/>
            <w:left w:val="none" w:sz="0" w:space="0" w:color="auto"/>
            <w:bottom w:val="none" w:sz="0" w:space="0" w:color="auto"/>
            <w:right w:val="none" w:sz="0" w:space="0" w:color="auto"/>
          </w:divBdr>
        </w:div>
        <w:div w:id="1167358029">
          <w:marLeft w:val="2520"/>
          <w:marRight w:val="0"/>
          <w:marTop w:val="0"/>
          <w:marBottom w:val="0"/>
          <w:divBdr>
            <w:top w:val="none" w:sz="0" w:space="0" w:color="auto"/>
            <w:left w:val="none" w:sz="0" w:space="0" w:color="auto"/>
            <w:bottom w:val="none" w:sz="0" w:space="0" w:color="auto"/>
            <w:right w:val="none" w:sz="0" w:space="0" w:color="auto"/>
          </w:divBdr>
        </w:div>
        <w:div w:id="1882131173">
          <w:marLeft w:val="3240"/>
          <w:marRight w:val="0"/>
          <w:marTop w:val="0"/>
          <w:marBottom w:val="0"/>
          <w:divBdr>
            <w:top w:val="none" w:sz="0" w:space="0" w:color="auto"/>
            <w:left w:val="none" w:sz="0" w:space="0" w:color="auto"/>
            <w:bottom w:val="none" w:sz="0" w:space="0" w:color="auto"/>
            <w:right w:val="none" w:sz="0" w:space="0" w:color="auto"/>
          </w:divBdr>
        </w:div>
      </w:divsChild>
    </w:div>
    <w:div w:id="1997341793">
      <w:bodyDiv w:val="1"/>
      <w:marLeft w:val="0"/>
      <w:marRight w:val="0"/>
      <w:marTop w:val="0"/>
      <w:marBottom w:val="0"/>
      <w:divBdr>
        <w:top w:val="none" w:sz="0" w:space="0" w:color="auto"/>
        <w:left w:val="none" w:sz="0" w:space="0" w:color="auto"/>
        <w:bottom w:val="none" w:sz="0" w:space="0" w:color="auto"/>
        <w:right w:val="none" w:sz="0" w:space="0" w:color="auto"/>
      </w:divBdr>
      <w:divsChild>
        <w:div w:id="1806579439">
          <w:marLeft w:val="432"/>
          <w:marRight w:val="0"/>
          <w:marTop w:val="125"/>
          <w:marBottom w:val="0"/>
          <w:divBdr>
            <w:top w:val="none" w:sz="0" w:space="0" w:color="auto"/>
            <w:left w:val="none" w:sz="0" w:space="0" w:color="auto"/>
            <w:bottom w:val="none" w:sz="0" w:space="0" w:color="auto"/>
            <w:right w:val="none" w:sz="0" w:space="0" w:color="auto"/>
          </w:divBdr>
        </w:div>
        <w:div w:id="1944071719">
          <w:marLeft w:val="432"/>
          <w:marRight w:val="0"/>
          <w:marTop w:val="125"/>
          <w:marBottom w:val="0"/>
          <w:divBdr>
            <w:top w:val="none" w:sz="0" w:space="0" w:color="auto"/>
            <w:left w:val="none" w:sz="0" w:space="0" w:color="auto"/>
            <w:bottom w:val="none" w:sz="0" w:space="0" w:color="auto"/>
            <w:right w:val="none" w:sz="0" w:space="0" w:color="auto"/>
          </w:divBdr>
        </w:div>
        <w:div w:id="1243223914">
          <w:marLeft w:val="1008"/>
          <w:marRight w:val="0"/>
          <w:marTop w:val="115"/>
          <w:marBottom w:val="0"/>
          <w:divBdr>
            <w:top w:val="none" w:sz="0" w:space="0" w:color="auto"/>
            <w:left w:val="none" w:sz="0" w:space="0" w:color="auto"/>
            <w:bottom w:val="none" w:sz="0" w:space="0" w:color="auto"/>
            <w:right w:val="none" w:sz="0" w:space="0" w:color="auto"/>
          </w:divBdr>
        </w:div>
        <w:div w:id="1815680418">
          <w:marLeft w:val="1008"/>
          <w:marRight w:val="0"/>
          <w:marTop w:val="115"/>
          <w:marBottom w:val="0"/>
          <w:divBdr>
            <w:top w:val="none" w:sz="0" w:space="0" w:color="auto"/>
            <w:left w:val="none" w:sz="0" w:space="0" w:color="auto"/>
            <w:bottom w:val="none" w:sz="0" w:space="0" w:color="auto"/>
            <w:right w:val="none" w:sz="0" w:space="0" w:color="auto"/>
          </w:divBdr>
        </w:div>
      </w:divsChild>
    </w:div>
    <w:div w:id="2109693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diagramData" Target="diagrams/data1.xml"/><Relationship Id="rId14" Type="http://schemas.openxmlformats.org/officeDocument/2006/relationships/diagramLayout" Target="diagrams/layout1.xml"/><Relationship Id="rId15" Type="http://schemas.openxmlformats.org/officeDocument/2006/relationships/diagramQuickStyle" Target="diagrams/quickStyle1.xml"/><Relationship Id="rId16" Type="http://schemas.openxmlformats.org/officeDocument/2006/relationships/diagramColors" Target="diagrams/colors1.xml"/><Relationship Id="rId17" Type="http://schemas.microsoft.com/office/2007/relationships/diagramDrawing" Target="diagrams/drawing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593249-0A34-2D48-B4F4-592DB6404A03}" type="doc">
      <dgm:prSet loTypeId="urn:microsoft.com/office/officeart/2005/8/layout/hierarchy6" loCatId="" qsTypeId="urn:microsoft.com/office/officeart/2005/8/quickstyle/simple4" qsCatId="simple" csTypeId="urn:microsoft.com/office/officeart/2005/8/colors/accent0_3" csCatId="mainScheme" phldr="1"/>
      <dgm:spPr/>
      <dgm:t>
        <a:bodyPr/>
        <a:lstStyle/>
        <a:p>
          <a:endParaRPr lang="en-US"/>
        </a:p>
      </dgm:t>
    </dgm:pt>
    <dgm:pt modelId="{9FEDFAB2-907E-E54A-A9F0-C0DF0D1D38DF}">
      <dgm:prSet phldrT="[Text]"/>
      <dgm:spPr/>
      <dgm:t>
        <a:bodyPr/>
        <a:lstStyle/>
        <a:p>
          <a:r>
            <a:rPr lang="en-US" dirty="0" smtClean="0"/>
            <a:t>LIME</a:t>
          </a:r>
          <a:endParaRPr lang="en-US" dirty="0"/>
        </a:p>
      </dgm:t>
    </dgm:pt>
    <dgm:pt modelId="{57B9EA68-D379-A94D-8F12-D29F4A15172E}" type="parTrans" cxnId="{BA367605-5968-6243-B750-FEE183AEE185}">
      <dgm:prSet/>
      <dgm:spPr/>
      <dgm:t>
        <a:bodyPr/>
        <a:lstStyle/>
        <a:p>
          <a:endParaRPr lang="en-US"/>
        </a:p>
      </dgm:t>
    </dgm:pt>
    <dgm:pt modelId="{F775EBE5-8055-3D4F-A960-494DC591C39E}" type="sibTrans" cxnId="{BA367605-5968-6243-B750-FEE183AEE185}">
      <dgm:prSet/>
      <dgm:spPr/>
      <dgm:t>
        <a:bodyPr/>
        <a:lstStyle/>
        <a:p>
          <a:endParaRPr lang="en-US"/>
        </a:p>
      </dgm:t>
    </dgm:pt>
    <dgm:pt modelId="{4C6A2649-61A0-204D-AAFA-750C32592A95}">
      <dgm:prSet phldrT="[Text]"/>
      <dgm:spPr/>
      <dgm:t>
        <a:bodyPr/>
        <a:lstStyle/>
        <a:p>
          <a:r>
            <a:rPr lang="en-US" dirty="0" err="1" smtClean="0"/>
            <a:t>OpenVirtex</a:t>
          </a:r>
          <a:endParaRPr lang="en-US" dirty="0"/>
        </a:p>
      </dgm:t>
    </dgm:pt>
    <dgm:pt modelId="{172AD381-B149-9D44-B16A-D32FD61385FF}" type="parTrans" cxnId="{09231BD2-97F9-114F-8923-D828874F19CD}">
      <dgm:prSet/>
      <dgm:spPr/>
      <dgm:t>
        <a:bodyPr/>
        <a:lstStyle/>
        <a:p>
          <a:endParaRPr lang="en-US"/>
        </a:p>
      </dgm:t>
    </dgm:pt>
    <dgm:pt modelId="{A8A1E495-BA1C-294D-A915-69247C1419A2}" type="sibTrans" cxnId="{09231BD2-97F9-114F-8923-D828874F19CD}">
      <dgm:prSet/>
      <dgm:spPr/>
      <dgm:t>
        <a:bodyPr/>
        <a:lstStyle/>
        <a:p>
          <a:endParaRPr lang="en-US"/>
        </a:p>
      </dgm:t>
    </dgm:pt>
    <dgm:pt modelId="{E34DA4D8-4D17-5941-86A5-E947181EA23E}">
      <dgm:prSet phldrT="[Text]"/>
      <dgm:spPr/>
      <dgm:t>
        <a:bodyPr/>
        <a:lstStyle/>
        <a:p>
          <a:r>
            <a:rPr lang="en-US" dirty="0" smtClean="0"/>
            <a:t>Physical Topology</a:t>
          </a:r>
          <a:endParaRPr lang="en-US" dirty="0"/>
        </a:p>
      </dgm:t>
    </dgm:pt>
    <dgm:pt modelId="{BC21DAA5-5949-3846-A581-A3BFC0BA9FAE}" type="parTrans" cxnId="{E76A375C-F109-9348-9BD1-13ACB9704DB7}">
      <dgm:prSet/>
      <dgm:spPr/>
      <dgm:t>
        <a:bodyPr/>
        <a:lstStyle/>
        <a:p>
          <a:endParaRPr lang="en-US"/>
        </a:p>
      </dgm:t>
    </dgm:pt>
    <dgm:pt modelId="{49BAB10F-ADC0-524B-AE2D-3243922346CA}" type="sibTrans" cxnId="{E76A375C-F109-9348-9BD1-13ACB9704DB7}">
      <dgm:prSet/>
      <dgm:spPr/>
      <dgm:t>
        <a:bodyPr/>
        <a:lstStyle/>
        <a:p>
          <a:endParaRPr lang="en-US"/>
        </a:p>
      </dgm:t>
    </dgm:pt>
    <dgm:pt modelId="{5DB7A9D7-8E91-7648-B90F-EA6A2180B74B}">
      <dgm:prSet phldrT="[Text]"/>
      <dgm:spPr/>
      <dgm:t>
        <a:bodyPr/>
        <a:lstStyle/>
        <a:p>
          <a:r>
            <a:rPr lang="en-US" dirty="0" err="1" smtClean="0"/>
            <a:t>Mininet</a:t>
          </a:r>
          <a:endParaRPr lang="en-US" dirty="0"/>
        </a:p>
      </dgm:t>
    </dgm:pt>
    <dgm:pt modelId="{055E9EDC-1F3B-FE48-8914-72B0B2A78735}" type="parTrans" cxnId="{DE3A5C6F-3D14-5B4C-8E48-BEFA6BAD3DA9}">
      <dgm:prSet/>
      <dgm:spPr/>
      <dgm:t>
        <a:bodyPr/>
        <a:lstStyle/>
        <a:p>
          <a:endParaRPr lang="en-US"/>
        </a:p>
      </dgm:t>
    </dgm:pt>
    <dgm:pt modelId="{952BD544-9A6F-2C48-B2DD-1E1BE817D53E}" type="sibTrans" cxnId="{DE3A5C6F-3D14-5B4C-8E48-BEFA6BAD3DA9}">
      <dgm:prSet/>
      <dgm:spPr/>
      <dgm:t>
        <a:bodyPr/>
        <a:lstStyle/>
        <a:p>
          <a:endParaRPr lang="en-US"/>
        </a:p>
      </dgm:t>
    </dgm:pt>
    <dgm:pt modelId="{2185DDC0-8745-8F42-B206-51041A0D1BEC}">
      <dgm:prSet phldrT="[Text]"/>
      <dgm:spPr/>
      <dgm:t>
        <a:bodyPr/>
        <a:lstStyle/>
        <a:p>
          <a:r>
            <a:rPr lang="en-US" dirty="0" smtClean="0"/>
            <a:t>Timekeeper</a:t>
          </a:r>
          <a:endParaRPr lang="en-US" dirty="0"/>
        </a:p>
      </dgm:t>
    </dgm:pt>
    <dgm:pt modelId="{748A76E0-E75B-BE4D-8C84-7B81FFE6FD80}" type="parTrans" cxnId="{7FCAF4C9-DC5D-0849-8E3B-8591A2BA1831}">
      <dgm:prSet/>
      <dgm:spPr/>
      <dgm:t>
        <a:bodyPr/>
        <a:lstStyle/>
        <a:p>
          <a:endParaRPr lang="en-US"/>
        </a:p>
      </dgm:t>
    </dgm:pt>
    <dgm:pt modelId="{73795711-94E0-A64D-B496-4E508C279453}" type="sibTrans" cxnId="{7FCAF4C9-DC5D-0849-8E3B-8591A2BA1831}">
      <dgm:prSet/>
      <dgm:spPr/>
      <dgm:t>
        <a:bodyPr/>
        <a:lstStyle/>
        <a:p>
          <a:endParaRPr lang="en-US"/>
        </a:p>
      </dgm:t>
    </dgm:pt>
    <dgm:pt modelId="{F344EDC2-CA8E-6E44-B575-C5B79AE23470}">
      <dgm:prSet phldrT="[Text]"/>
      <dgm:spPr/>
      <dgm:t>
        <a:bodyPr/>
        <a:lstStyle/>
        <a:p>
          <a:pPr algn="ctr"/>
          <a:r>
            <a:rPr lang="en-US" dirty="0" smtClean="0"/>
            <a:t>Allows system to control how time is perceived by Guest OS on Cyclone network</a:t>
          </a:r>
          <a:endParaRPr lang="en-US" dirty="0"/>
        </a:p>
      </dgm:t>
    </dgm:pt>
    <dgm:pt modelId="{7832B651-B544-5849-99BC-418114640E34}" type="parTrans" cxnId="{59313715-20C0-FC44-A026-E249A6B921C5}">
      <dgm:prSet/>
      <dgm:spPr/>
      <dgm:t>
        <a:bodyPr/>
        <a:lstStyle/>
        <a:p>
          <a:endParaRPr lang="en-US"/>
        </a:p>
      </dgm:t>
    </dgm:pt>
    <dgm:pt modelId="{85F44DD3-2DDD-7840-9B27-ACEAB3249531}" type="sibTrans" cxnId="{59313715-20C0-FC44-A026-E249A6B921C5}">
      <dgm:prSet/>
      <dgm:spPr/>
      <dgm:t>
        <a:bodyPr/>
        <a:lstStyle/>
        <a:p>
          <a:endParaRPr lang="en-US"/>
        </a:p>
      </dgm:t>
    </dgm:pt>
    <dgm:pt modelId="{AF896993-7A3C-3D46-A189-85BB5B90D48F}">
      <dgm:prSet phldrT="[Text]"/>
      <dgm:spPr/>
      <dgm:t>
        <a:bodyPr/>
        <a:lstStyle/>
        <a:p>
          <a:pPr algn="ctr"/>
          <a:r>
            <a:rPr lang="en-US" dirty="0" smtClean="0"/>
            <a:t>For live migration of hosts from one virtual network to another virtual network. Both virtual networks are simulated using </a:t>
          </a:r>
          <a:r>
            <a:rPr lang="en-US" dirty="0" err="1" smtClean="0"/>
            <a:t>OpenVirtex</a:t>
          </a:r>
          <a:r>
            <a:rPr lang="en-US" dirty="0" smtClean="0"/>
            <a:t>. Has to be configured as a controller</a:t>
          </a:r>
          <a:endParaRPr lang="en-US" dirty="0"/>
        </a:p>
      </dgm:t>
    </dgm:pt>
    <dgm:pt modelId="{44464FB6-5C30-8847-B1ED-ECC14E767AB8}" type="parTrans" cxnId="{74981928-61CB-B545-B54E-AC3D95964389}">
      <dgm:prSet/>
      <dgm:spPr/>
      <dgm:t>
        <a:bodyPr/>
        <a:lstStyle/>
        <a:p>
          <a:endParaRPr lang="en-US"/>
        </a:p>
      </dgm:t>
    </dgm:pt>
    <dgm:pt modelId="{7F8D49E7-E138-3D47-8B43-022E55B1ADBE}" type="sibTrans" cxnId="{74981928-61CB-B545-B54E-AC3D95964389}">
      <dgm:prSet/>
      <dgm:spPr/>
      <dgm:t>
        <a:bodyPr/>
        <a:lstStyle/>
        <a:p>
          <a:endParaRPr lang="en-US"/>
        </a:p>
      </dgm:t>
    </dgm:pt>
    <dgm:pt modelId="{C67A06CF-23BE-2141-94CB-D0A87122FA68}">
      <dgm:prSet phldrT="[Text]"/>
      <dgm:spPr/>
      <dgm:t>
        <a:bodyPr/>
        <a:lstStyle/>
        <a:p>
          <a:r>
            <a:rPr lang="en-US" dirty="0" smtClean="0">
              <a:solidFill>
                <a:srgbClr val="000000"/>
              </a:solidFill>
            </a:rPr>
            <a:t>Network virtualization platform. Needs to be connected to underlying physical </a:t>
          </a:r>
          <a:r>
            <a:rPr lang="en-US" dirty="0" smtClean="0"/>
            <a:t>topology</a:t>
          </a:r>
          <a:endParaRPr lang="en-US" dirty="0"/>
        </a:p>
      </dgm:t>
    </dgm:pt>
    <dgm:pt modelId="{D45CABBF-9E10-1043-AFC1-E2451ED721E2}" type="parTrans" cxnId="{330B82EA-D99E-E24E-B3BB-F4F5FCA2AF44}">
      <dgm:prSet/>
      <dgm:spPr/>
      <dgm:t>
        <a:bodyPr/>
        <a:lstStyle/>
        <a:p>
          <a:endParaRPr lang="en-US"/>
        </a:p>
      </dgm:t>
    </dgm:pt>
    <dgm:pt modelId="{99BAF832-3F29-1849-8139-A9F99A760E3D}" type="sibTrans" cxnId="{330B82EA-D99E-E24E-B3BB-F4F5FCA2AF44}">
      <dgm:prSet/>
      <dgm:spPr/>
      <dgm:t>
        <a:bodyPr/>
        <a:lstStyle/>
        <a:p>
          <a:endParaRPr lang="en-US"/>
        </a:p>
      </dgm:t>
    </dgm:pt>
    <dgm:pt modelId="{1B847801-03B6-574D-84CC-71EF2CC92891}">
      <dgm:prSet phldrT="[Text]"/>
      <dgm:spPr/>
      <dgm:t>
        <a:bodyPr/>
        <a:lstStyle/>
        <a:p>
          <a:r>
            <a:rPr lang="en-US" dirty="0" smtClean="0"/>
            <a:t>KVM_Guest_1</a:t>
          </a:r>
          <a:br>
            <a:rPr lang="en-US" dirty="0" smtClean="0"/>
          </a:br>
          <a:r>
            <a:rPr lang="en-US" dirty="0" smtClean="0"/>
            <a:t>|</a:t>
          </a:r>
          <a:br>
            <a:rPr lang="en-US" dirty="0" smtClean="0"/>
          </a:br>
          <a:r>
            <a:rPr lang="en-US" dirty="0" smtClean="0"/>
            <a:t>ovswitch_1</a:t>
          </a:r>
          <a:br>
            <a:rPr lang="en-US" dirty="0" smtClean="0"/>
          </a:br>
          <a:r>
            <a:rPr lang="en-US" dirty="0" smtClean="0"/>
            <a:t>|</a:t>
          </a:r>
          <a:br>
            <a:rPr lang="en-US" dirty="0" smtClean="0"/>
          </a:br>
          <a:r>
            <a:rPr lang="en-US" dirty="0" smtClean="0"/>
            <a:t>KVM_Guest_2</a:t>
          </a:r>
          <a:endParaRPr lang="en-US" dirty="0"/>
        </a:p>
      </dgm:t>
    </dgm:pt>
    <dgm:pt modelId="{1A9D8B13-F388-9C45-9830-34CBFBC0E721}" type="parTrans" cxnId="{8B218BB8-2B82-AB45-92C7-E75E2F6B811D}">
      <dgm:prSet/>
      <dgm:spPr/>
      <dgm:t>
        <a:bodyPr/>
        <a:lstStyle/>
        <a:p>
          <a:endParaRPr lang="en-US"/>
        </a:p>
      </dgm:t>
    </dgm:pt>
    <dgm:pt modelId="{7FB555B1-AD95-A748-B7B0-904C12BB8E14}" type="sibTrans" cxnId="{8B218BB8-2B82-AB45-92C7-E75E2F6B811D}">
      <dgm:prSet/>
      <dgm:spPr/>
      <dgm:t>
        <a:bodyPr/>
        <a:lstStyle/>
        <a:p>
          <a:endParaRPr lang="en-US"/>
        </a:p>
      </dgm:t>
    </dgm:pt>
    <dgm:pt modelId="{361315B0-858C-DA4B-AEE2-9D3469ABB7EF}">
      <dgm:prSet phldrT="[Text]"/>
      <dgm:spPr/>
      <dgm:t>
        <a:bodyPr/>
        <a:lstStyle/>
        <a:p>
          <a:r>
            <a:rPr lang="en-US" dirty="0" smtClean="0"/>
            <a:t>To simulate underlying physical network</a:t>
          </a:r>
          <a:endParaRPr lang="en-US" dirty="0"/>
        </a:p>
      </dgm:t>
    </dgm:pt>
    <dgm:pt modelId="{F7E99300-08C4-F74B-A127-FF6364FD36D6}" type="parTrans" cxnId="{E7A95A19-2922-614B-99B3-C628EA068BE9}">
      <dgm:prSet/>
      <dgm:spPr/>
      <dgm:t>
        <a:bodyPr/>
        <a:lstStyle/>
        <a:p>
          <a:endParaRPr lang="en-US"/>
        </a:p>
      </dgm:t>
    </dgm:pt>
    <dgm:pt modelId="{E7475A89-1EAA-3342-8C9E-71E68F6AB4AD}" type="sibTrans" cxnId="{E7A95A19-2922-614B-99B3-C628EA068BE9}">
      <dgm:prSet/>
      <dgm:spPr/>
      <dgm:t>
        <a:bodyPr/>
        <a:lstStyle/>
        <a:p>
          <a:endParaRPr lang="en-US"/>
        </a:p>
      </dgm:t>
    </dgm:pt>
    <dgm:pt modelId="{6C20C770-5B4D-5448-9911-808BEA98A691}" type="pres">
      <dgm:prSet presAssocID="{58593249-0A34-2D48-B4F4-592DB6404A03}" presName="mainComposite" presStyleCnt="0">
        <dgm:presLayoutVars>
          <dgm:chPref val="1"/>
          <dgm:dir/>
          <dgm:animOne val="branch"/>
          <dgm:animLvl val="lvl"/>
          <dgm:resizeHandles val="exact"/>
        </dgm:presLayoutVars>
      </dgm:prSet>
      <dgm:spPr/>
      <dgm:t>
        <a:bodyPr/>
        <a:lstStyle/>
        <a:p>
          <a:endParaRPr lang="en-US"/>
        </a:p>
      </dgm:t>
    </dgm:pt>
    <dgm:pt modelId="{4AD82CC1-1CD3-A841-905D-B84964E2A548}" type="pres">
      <dgm:prSet presAssocID="{58593249-0A34-2D48-B4F4-592DB6404A03}" presName="hierFlow" presStyleCnt="0"/>
      <dgm:spPr/>
    </dgm:pt>
    <dgm:pt modelId="{7F7F9E6B-C87A-AE4F-855B-D77D7F1D4DC6}" type="pres">
      <dgm:prSet presAssocID="{58593249-0A34-2D48-B4F4-592DB6404A03}" presName="firstBuf" presStyleCnt="0"/>
      <dgm:spPr/>
    </dgm:pt>
    <dgm:pt modelId="{ADAE0E5C-2427-E440-AE94-C8D842A646D3}" type="pres">
      <dgm:prSet presAssocID="{58593249-0A34-2D48-B4F4-592DB6404A03}" presName="hierChild1" presStyleCnt="0">
        <dgm:presLayoutVars>
          <dgm:chPref val="1"/>
          <dgm:animOne val="branch"/>
          <dgm:animLvl val="lvl"/>
        </dgm:presLayoutVars>
      </dgm:prSet>
      <dgm:spPr/>
    </dgm:pt>
    <dgm:pt modelId="{886FEE56-5B5D-704A-8709-8436898DB88B}" type="pres">
      <dgm:prSet presAssocID="{9FEDFAB2-907E-E54A-A9F0-C0DF0D1D38DF}" presName="Name14" presStyleCnt="0"/>
      <dgm:spPr/>
    </dgm:pt>
    <dgm:pt modelId="{38604170-F971-AF4A-A58D-740144C4A259}" type="pres">
      <dgm:prSet presAssocID="{9FEDFAB2-907E-E54A-A9F0-C0DF0D1D38DF}" presName="level1Shape" presStyleLbl="node0" presStyleIdx="0" presStyleCnt="1" custScaleX="218231">
        <dgm:presLayoutVars>
          <dgm:chPref val="3"/>
        </dgm:presLayoutVars>
      </dgm:prSet>
      <dgm:spPr/>
      <dgm:t>
        <a:bodyPr/>
        <a:lstStyle/>
        <a:p>
          <a:endParaRPr lang="en-US"/>
        </a:p>
      </dgm:t>
    </dgm:pt>
    <dgm:pt modelId="{AAE13D05-D70A-B543-B703-FCCB5613519F}" type="pres">
      <dgm:prSet presAssocID="{9FEDFAB2-907E-E54A-A9F0-C0DF0D1D38DF}" presName="hierChild2" presStyleCnt="0"/>
      <dgm:spPr/>
    </dgm:pt>
    <dgm:pt modelId="{97E64FEE-5C18-3749-BFC0-DDB04E64877D}" type="pres">
      <dgm:prSet presAssocID="{172AD381-B149-9D44-B16A-D32FD61385FF}" presName="Name19" presStyleLbl="parChTrans1D2" presStyleIdx="0" presStyleCnt="1"/>
      <dgm:spPr/>
      <dgm:t>
        <a:bodyPr/>
        <a:lstStyle/>
        <a:p>
          <a:endParaRPr lang="en-US"/>
        </a:p>
      </dgm:t>
    </dgm:pt>
    <dgm:pt modelId="{9ADAC37A-1B40-FD4D-824E-215E81160E25}" type="pres">
      <dgm:prSet presAssocID="{4C6A2649-61A0-204D-AAFA-750C32592A95}" presName="Name21" presStyleCnt="0"/>
      <dgm:spPr/>
    </dgm:pt>
    <dgm:pt modelId="{BECCB751-35C3-084C-A362-87A4A48E2BF1}" type="pres">
      <dgm:prSet presAssocID="{4C6A2649-61A0-204D-AAFA-750C32592A95}" presName="level2Shape" presStyleLbl="node2" presStyleIdx="0" presStyleCnt="1" custScaleX="220066"/>
      <dgm:spPr/>
      <dgm:t>
        <a:bodyPr/>
        <a:lstStyle/>
        <a:p>
          <a:endParaRPr lang="en-US"/>
        </a:p>
      </dgm:t>
    </dgm:pt>
    <dgm:pt modelId="{AB503AE0-F9CB-C54B-994A-A97040126778}" type="pres">
      <dgm:prSet presAssocID="{4C6A2649-61A0-204D-AAFA-750C32592A95}" presName="hierChild3" presStyleCnt="0"/>
      <dgm:spPr/>
    </dgm:pt>
    <dgm:pt modelId="{B711C856-90D8-6344-BD7F-2933FC05A416}" type="pres">
      <dgm:prSet presAssocID="{BC21DAA5-5949-3846-A581-A3BFC0BA9FAE}" presName="Name19" presStyleLbl="parChTrans1D3" presStyleIdx="0" presStyleCnt="1"/>
      <dgm:spPr/>
      <dgm:t>
        <a:bodyPr/>
        <a:lstStyle/>
        <a:p>
          <a:endParaRPr lang="en-US"/>
        </a:p>
      </dgm:t>
    </dgm:pt>
    <dgm:pt modelId="{E29F958B-99F5-FF49-880E-E292EAEEF2F4}" type="pres">
      <dgm:prSet presAssocID="{E34DA4D8-4D17-5941-86A5-E947181EA23E}" presName="Name21" presStyleCnt="0"/>
      <dgm:spPr/>
    </dgm:pt>
    <dgm:pt modelId="{510262C5-0943-FC4A-A66F-DEBE34476E93}" type="pres">
      <dgm:prSet presAssocID="{E34DA4D8-4D17-5941-86A5-E947181EA23E}" presName="level2Shape" presStyleLbl="node3" presStyleIdx="0" presStyleCnt="1" custScaleX="220066"/>
      <dgm:spPr/>
      <dgm:t>
        <a:bodyPr/>
        <a:lstStyle/>
        <a:p>
          <a:endParaRPr lang="en-US"/>
        </a:p>
      </dgm:t>
    </dgm:pt>
    <dgm:pt modelId="{3E61AF44-234B-9440-B2E9-688115C76E8A}" type="pres">
      <dgm:prSet presAssocID="{E34DA4D8-4D17-5941-86A5-E947181EA23E}" presName="hierChild3" presStyleCnt="0"/>
      <dgm:spPr/>
    </dgm:pt>
    <dgm:pt modelId="{2A426DC8-44CD-7E48-879A-A01CF6C24796}" type="pres">
      <dgm:prSet presAssocID="{055E9EDC-1F3B-FE48-8914-72B0B2A78735}" presName="Name19" presStyleLbl="parChTrans1D4" presStyleIdx="0" presStyleCnt="2"/>
      <dgm:spPr/>
      <dgm:t>
        <a:bodyPr/>
        <a:lstStyle/>
        <a:p>
          <a:endParaRPr lang="en-US"/>
        </a:p>
      </dgm:t>
    </dgm:pt>
    <dgm:pt modelId="{A55FC287-1844-954B-BCCC-944F6AB25104}" type="pres">
      <dgm:prSet presAssocID="{5DB7A9D7-8E91-7648-B90F-EA6A2180B74B}" presName="Name21" presStyleCnt="0"/>
      <dgm:spPr/>
    </dgm:pt>
    <dgm:pt modelId="{BB3AD2E9-1E10-FD46-B3F9-0F477E877D4C}" type="pres">
      <dgm:prSet presAssocID="{5DB7A9D7-8E91-7648-B90F-EA6A2180B74B}" presName="level2Shape" presStyleLbl="node4" presStyleIdx="0" presStyleCnt="2" custScaleX="221901"/>
      <dgm:spPr/>
      <dgm:t>
        <a:bodyPr/>
        <a:lstStyle/>
        <a:p>
          <a:endParaRPr lang="en-US"/>
        </a:p>
      </dgm:t>
    </dgm:pt>
    <dgm:pt modelId="{23F89BDC-79FB-0F4A-91F1-F6C0D6312545}" type="pres">
      <dgm:prSet presAssocID="{5DB7A9D7-8E91-7648-B90F-EA6A2180B74B}" presName="hierChild3" presStyleCnt="0"/>
      <dgm:spPr/>
    </dgm:pt>
    <dgm:pt modelId="{60EE0E13-F74C-BC47-A7D7-D999199754B5}" type="pres">
      <dgm:prSet presAssocID="{748A76E0-E75B-BE4D-8C84-7B81FFE6FD80}" presName="Name19" presStyleLbl="parChTrans1D4" presStyleIdx="1" presStyleCnt="2"/>
      <dgm:spPr/>
      <dgm:t>
        <a:bodyPr/>
        <a:lstStyle/>
        <a:p>
          <a:endParaRPr lang="en-US"/>
        </a:p>
      </dgm:t>
    </dgm:pt>
    <dgm:pt modelId="{70EDD10E-8FFA-6A45-B11C-3D7CB4B03DAF}" type="pres">
      <dgm:prSet presAssocID="{2185DDC0-8745-8F42-B206-51041A0D1BEC}" presName="Name21" presStyleCnt="0"/>
      <dgm:spPr/>
    </dgm:pt>
    <dgm:pt modelId="{9FAB81A7-C6AF-6B4A-9B80-651428986CF1}" type="pres">
      <dgm:prSet presAssocID="{2185DDC0-8745-8F42-B206-51041A0D1BEC}" presName="level2Shape" presStyleLbl="node4" presStyleIdx="1" presStyleCnt="2" custScaleX="223736"/>
      <dgm:spPr/>
      <dgm:t>
        <a:bodyPr/>
        <a:lstStyle/>
        <a:p>
          <a:endParaRPr lang="en-US"/>
        </a:p>
      </dgm:t>
    </dgm:pt>
    <dgm:pt modelId="{AE3E0C9C-0E6F-7041-8D79-64EB283DE6EB}" type="pres">
      <dgm:prSet presAssocID="{2185DDC0-8745-8F42-B206-51041A0D1BEC}" presName="hierChild3" presStyleCnt="0"/>
      <dgm:spPr/>
    </dgm:pt>
    <dgm:pt modelId="{EA50F655-5E6E-CA4C-B4AD-2DF30BA49524}" type="pres">
      <dgm:prSet presAssocID="{58593249-0A34-2D48-B4F4-592DB6404A03}" presName="bgShapesFlow" presStyleCnt="0"/>
      <dgm:spPr/>
    </dgm:pt>
    <dgm:pt modelId="{0B530BAC-E486-8C43-8AF7-D9C6069C70C8}" type="pres">
      <dgm:prSet presAssocID="{AF896993-7A3C-3D46-A189-85BB5B90D48F}" presName="rectComp" presStyleCnt="0"/>
      <dgm:spPr/>
    </dgm:pt>
    <dgm:pt modelId="{29DD4DAB-7F3C-B944-80A0-C7E0398FA636}" type="pres">
      <dgm:prSet presAssocID="{AF896993-7A3C-3D46-A189-85BB5B90D48F}" presName="bgRect" presStyleLbl="bgShp" presStyleIdx="0" presStyleCnt="5" custLinFactNeighborX="13965"/>
      <dgm:spPr/>
      <dgm:t>
        <a:bodyPr/>
        <a:lstStyle/>
        <a:p>
          <a:endParaRPr lang="en-US"/>
        </a:p>
      </dgm:t>
    </dgm:pt>
    <dgm:pt modelId="{6948D786-CB9C-554D-95D8-A46D515405E5}" type="pres">
      <dgm:prSet presAssocID="{AF896993-7A3C-3D46-A189-85BB5B90D48F}" presName="bgRectTx" presStyleLbl="bgShp" presStyleIdx="0" presStyleCnt="5">
        <dgm:presLayoutVars>
          <dgm:bulletEnabled val="1"/>
        </dgm:presLayoutVars>
      </dgm:prSet>
      <dgm:spPr/>
      <dgm:t>
        <a:bodyPr/>
        <a:lstStyle/>
        <a:p>
          <a:endParaRPr lang="en-US"/>
        </a:p>
      </dgm:t>
    </dgm:pt>
    <dgm:pt modelId="{CB584564-1FC6-A64A-ACAA-007819B7CAD6}" type="pres">
      <dgm:prSet presAssocID="{AF896993-7A3C-3D46-A189-85BB5B90D48F}" presName="spComp" presStyleCnt="0"/>
      <dgm:spPr/>
    </dgm:pt>
    <dgm:pt modelId="{DD3231F3-95B3-7B4A-8A1B-B00048E46CF9}" type="pres">
      <dgm:prSet presAssocID="{AF896993-7A3C-3D46-A189-85BB5B90D48F}" presName="vSp" presStyleCnt="0"/>
      <dgm:spPr/>
    </dgm:pt>
    <dgm:pt modelId="{38011FF7-1A03-194D-8D0B-DE908335851F}" type="pres">
      <dgm:prSet presAssocID="{C67A06CF-23BE-2141-94CB-D0A87122FA68}" presName="rectComp" presStyleCnt="0"/>
      <dgm:spPr/>
    </dgm:pt>
    <dgm:pt modelId="{9734F072-1896-8140-86BC-FE11E6CE640A}" type="pres">
      <dgm:prSet presAssocID="{C67A06CF-23BE-2141-94CB-D0A87122FA68}" presName="bgRect" presStyleLbl="bgShp" presStyleIdx="1" presStyleCnt="5"/>
      <dgm:spPr/>
      <dgm:t>
        <a:bodyPr/>
        <a:lstStyle/>
        <a:p>
          <a:endParaRPr lang="en-US"/>
        </a:p>
      </dgm:t>
    </dgm:pt>
    <dgm:pt modelId="{0E66833E-A45B-D046-A611-B82AF055F924}" type="pres">
      <dgm:prSet presAssocID="{C67A06CF-23BE-2141-94CB-D0A87122FA68}" presName="bgRectTx" presStyleLbl="bgShp" presStyleIdx="1" presStyleCnt="5">
        <dgm:presLayoutVars>
          <dgm:bulletEnabled val="1"/>
        </dgm:presLayoutVars>
      </dgm:prSet>
      <dgm:spPr/>
      <dgm:t>
        <a:bodyPr/>
        <a:lstStyle/>
        <a:p>
          <a:endParaRPr lang="en-US"/>
        </a:p>
      </dgm:t>
    </dgm:pt>
    <dgm:pt modelId="{881252A7-E9FC-5746-B1C0-59443C09E94B}" type="pres">
      <dgm:prSet presAssocID="{C67A06CF-23BE-2141-94CB-D0A87122FA68}" presName="spComp" presStyleCnt="0"/>
      <dgm:spPr/>
    </dgm:pt>
    <dgm:pt modelId="{EEDCFF68-E177-9A43-9DC8-3491CF08026B}" type="pres">
      <dgm:prSet presAssocID="{C67A06CF-23BE-2141-94CB-D0A87122FA68}" presName="vSp" presStyleCnt="0"/>
      <dgm:spPr/>
    </dgm:pt>
    <dgm:pt modelId="{5C9D7848-A792-724A-A26F-D8A72025492F}" type="pres">
      <dgm:prSet presAssocID="{1B847801-03B6-574D-84CC-71EF2CC92891}" presName="rectComp" presStyleCnt="0"/>
      <dgm:spPr/>
    </dgm:pt>
    <dgm:pt modelId="{0129688C-843A-A744-B970-D26949275FAF}" type="pres">
      <dgm:prSet presAssocID="{1B847801-03B6-574D-84CC-71EF2CC92891}" presName="bgRect" presStyleLbl="bgShp" presStyleIdx="2" presStyleCnt="5"/>
      <dgm:spPr/>
      <dgm:t>
        <a:bodyPr/>
        <a:lstStyle/>
        <a:p>
          <a:endParaRPr lang="en-US"/>
        </a:p>
      </dgm:t>
    </dgm:pt>
    <dgm:pt modelId="{963D5E1C-7516-8644-8F59-8C0D0B0BCCFA}" type="pres">
      <dgm:prSet presAssocID="{1B847801-03B6-574D-84CC-71EF2CC92891}" presName="bgRectTx" presStyleLbl="bgShp" presStyleIdx="2" presStyleCnt="5">
        <dgm:presLayoutVars>
          <dgm:bulletEnabled val="1"/>
        </dgm:presLayoutVars>
      </dgm:prSet>
      <dgm:spPr/>
      <dgm:t>
        <a:bodyPr/>
        <a:lstStyle/>
        <a:p>
          <a:endParaRPr lang="en-US"/>
        </a:p>
      </dgm:t>
    </dgm:pt>
    <dgm:pt modelId="{7327C674-5AAF-0D44-B318-68F007597DBB}" type="pres">
      <dgm:prSet presAssocID="{1B847801-03B6-574D-84CC-71EF2CC92891}" presName="spComp" presStyleCnt="0"/>
      <dgm:spPr/>
    </dgm:pt>
    <dgm:pt modelId="{125813BF-6106-274A-8A63-23C687642CF4}" type="pres">
      <dgm:prSet presAssocID="{1B847801-03B6-574D-84CC-71EF2CC92891}" presName="vSp" presStyleCnt="0"/>
      <dgm:spPr/>
    </dgm:pt>
    <dgm:pt modelId="{8B63E206-2FA0-7841-AF2D-88C789E745BB}" type="pres">
      <dgm:prSet presAssocID="{361315B0-858C-DA4B-AEE2-9D3469ABB7EF}" presName="rectComp" presStyleCnt="0"/>
      <dgm:spPr/>
    </dgm:pt>
    <dgm:pt modelId="{C670EAB5-9BBF-4E4F-8ABD-69E8322221EF}" type="pres">
      <dgm:prSet presAssocID="{361315B0-858C-DA4B-AEE2-9D3469ABB7EF}" presName="bgRect" presStyleLbl="bgShp" presStyleIdx="3" presStyleCnt="5"/>
      <dgm:spPr/>
      <dgm:t>
        <a:bodyPr/>
        <a:lstStyle/>
        <a:p>
          <a:endParaRPr lang="en-US"/>
        </a:p>
      </dgm:t>
    </dgm:pt>
    <dgm:pt modelId="{34D58C5E-5408-FD49-9959-B7784A445B6B}" type="pres">
      <dgm:prSet presAssocID="{361315B0-858C-DA4B-AEE2-9D3469ABB7EF}" presName="bgRectTx" presStyleLbl="bgShp" presStyleIdx="3" presStyleCnt="5">
        <dgm:presLayoutVars>
          <dgm:bulletEnabled val="1"/>
        </dgm:presLayoutVars>
      </dgm:prSet>
      <dgm:spPr/>
      <dgm:t>
        <a:bodyPr/>
        <a:lstStyle/>
        <a:p>
          <a:endParaRPr lang="en-US"/>
        </a:p>
      </dgm:t>
    </dgm:pt>
    <dgm:pt modelId="{583003DD-3610-3843-B102-AA929911D6B8}" type="pres">
      <dgm:prSet presAssocID="{361315B0-858C-DA4B-AEE2-9D3469ABB7EF}" presName="spComp" presStyleCnt="0"/>
      <dgm:spPr/>
    </dgm:pt>
    <dgm:pt modelId="{2BF8CF64-AE8B-1947-A77A-FED87D312352}" type="pres">
      <dgm:prSet presAssocID="{361315B0-858C-DA4B-AEE2-9D3469ABB7EF}" presName="vSp" presStyleCnt="0"/>
      <dgm:spPr/>
    </dgm:pt>
    <dgm:pt modelId="{6872BA6A-1D9D-C045-B089-FCDB8E04F4FE}" type="pres">
      <dgm:prSet presAssocID="{F344EDC2-CA8E-6E44-B575-C5B79AE23470}" presName="rectComp" presStyleCnt="0"/>
      <dgm:spPr/>
    </dgm:pt>
    <dgm:pt modelId="{6A093878-6429-2E4C-9919-1AAEB130435E}" type="pres">
      <dgm:prSet presAssocID="{F344EDC2-CA8E-6E44-B575-C5B79AE23470}" presName="bgRect" presStyleLbl="bgShp" presStyleIdx="4" presStyleCnt="5"/>
      <dgm:spPr/>
      <dgm:t>
        <a:bodyPr/>
        <a:lstStyle/>
        <a:p>
          <a:endParaRPr lang="en-US"/>
        </a:p>
      </dgm:t>
    </dgm:pt>
    <dgm:pt modelId="{920F1936-CDA9-A84D-8C57-C29F9075CE53}" type="pres">
      <dgm:prSet presAssocID="{F344EDC2-CA8E-6E44-B575-C5B79AE23470}" presName="bgRectTx" presStyleLbl="bgShp" presStyleIdx="4" presStyleCnt="5">
        <dgm:presLayoutVars>
          <dgm:bulletEnabled val="1"/>
        </dgm:presLayoutVars>
      </dgm:prSet>
      <dgm:spPr/>
      <dgm:t>
        <a:bodyPr/>
        <a:lstStyle/>
        <a:p>
          <a:endParaRPr lang="en-US"/>
        </a:p>
      </dgm:t>
    </dgm:pt>
  </dgm:ptLst>
  <dgm:cxnLst>
    <dgm:cxn modelId="{86C30C9C-4708-894B-986C-E8601F4CACCF}" type="presOf" srcId="{F344EDC2-CA8E-6E44-B575-C5B79AE23470}" destId="{6A093878-6429-2E4C-9919-1AAEB130435E}" srcOrd="0" destOrd="0" presId="urn:microsoft.com/office/officeart/2005/8/layout/hierarchy6"/>
    <dgm:cxn modelId="{7FCAF4C9-DC5D-0849-8E3B-8591A2BA1831}" srcId="{5DB7A9D7-8E91-7648-B90F-EA6A2180B74B}" destId="{2185DDC0-8745-8F42-B206-51041A0D1BEC}" srcOrd="0" destOrd="0" parTransId="{748A76E0-E75B-BE4D-8C84-7B81FFE6FD80}" sibTransId="{73795711-94E0-A64D-B496-4E508C279453}"/>
    <dgm:cxn modelId="{93A1ABF0-2058-8F4D-BD97-51805D46C3E4}" type="presOf" srcId="{172AD381-B149-9D44-B16A-D32FD61385FF}" destId="{97E64FEE-5C18-3749-BFC0-DDB04E64877D}" srcOrd="0" destOrd="0" presId="urn:microsoft.com/office/officeart/2005/8/layout/hierarchy6"/>
    <dgm:cxn modelId="{9C62C714-0A2D-8942-A5FD-D21D499CE3C3}" type="presOf" srcId="{F344EDC2-CA8E-6E44-B575-C5B79AE23470}" destId="{920F1936-CDA9-A84D-8C57-C29F9075CE53}" srcOrd="1" destOrd="0" presId="urn:microsoft.com/office/officeart/2005/8/layout/hierarchy6"/>
    <dgm:cxn modelId="{BA367605-5968-6243-B750-FEE183AEE185}" srcId="{58593249-0A34-2D48-B4F4-592DB6404A03}" destId="{9FEDFAB2-907E-E54A-A9F0-C0DF0D1D38DF}" srcOrd="0" destOrd="0" parTransId="{57B9EA68-D379-A94D-8F12-D29F4A15172E}" sibTransId="{F775EBE5-8055-3D4F-A960-494DC591C39E}"/>
    <dgm:cxn modelId="{623A6CF0-BC94-C541-BB4A-800C25A1B9D0}" type="presOf" srcId="{2185DDC0-8745-8F42-B206-51041A0D1BEC}" destId="{9FAB81A7-C6AF-6B4A-9B80-651428986CF1}" srcOrd="0" destOrd="0" presId="urn:microsoft.com/office/officeart/2005/8/layout/hierarchy6"/>
    <dgm:cxn modelId="{3312506D-101B-5241-BE2D-6695F12B79DF}" type="presOf" srcId="{748A76E0-E75B-BE4D-8C84-7B81FFE6FD80}" destId="{60EE0E13-F74C-BC47-A7D7-D999199754B5}" srcOrd="0" destOrd="0" presId="urn:microsoft.com/office/officeart/2005/8/layout/hierarchy6"/>
    <dgm:cxn modelId="{59313715-20C0-FC44-A026-E249A6B921C5}" srcId="{58593249-0A34-2D48-B4F4-592DB6404A03}" destId="{F344EDC2-CA8E-6E44-B575-C5B79AE23470}" srcOrd="5" destOrd="0" parTransId="{7832B651-B544-5849-99BC-418114640E34}" sibTransId="{85F44DD3-2DDD-7840-9B27-ACEAB3249531}"/>
    <dgm:cxn modelId="{09231BD2-97F9-114F-8923-D828874F19CD}" srcId="{9FEDFAB2-907E-E54A-A9F0-C0DF0D1D38DF}" destId="{4C6A2649-61A0-204D-AAFA-750C32592A95}" srcOrd="0" destOrd="0" parTransId="{172AD381-B149-9D44-B16A-D32FD61385FF}" sibTransId="{A8A1E495-BA1C-294D-A915-69247C1419A2}"/>
    <dgm:cxn modelId="{9C890E72-9C9C-2443-8CB0-31A806BCD742}" type="presOf" srcId="{055E9EDC-1F3B-FE48-8914-72B0B2A78735}" destId="{2A426DC8-44CD-7E48-879A-A01CF6C24796}" srcOrd="0" destOrd="0" presId="urn:microsoft.com/office/officeart/2005/8/layout/hierarchy6"/>
    <dgm:cxn modelId="{80803B8C-6A9B-C440-9D2C-879EDE656897}" type="presOf" srcId="{58593249-0A34-2D48-B4F4-592DB6404A03}" destId="{6C20C770-5B4D-5448-9911-808BEA98A691}" srcOrd="0" destOrd="0" presId="urn:microsoft.com/office/officeart/2005/8/layout/hierarchy6"/>
    <dgm:cxn modelId="{8B218BB8-2B82-AB45-92C7-E75E2F6B811D}" srcId="{58593249-0A34-2D48-B4F4-592DB6404A03}" destId="{1B847801-03B6-574D-84CC-71EF2CC92891}" srcOrd="3" destOrd="0" parTransId="{1A9D8B13-F388-9C45-9830-34CBFBC0E721}" sibTransId="{7FB555B1-AD95-A748-B7B0-904C12BB8E14}"/>
    <dgm:cxn modelId="{218089CF-0F08-E14E-AAF0-0507678A5E39}" type="presOf" srcId="{361315B0-858C-DA4B-AEE2-9D3469ABB7EF}" destId="{34D58C5E-5408-FD49-9959-B7784A445B6B}" srcOrd="1" destOrd="0" presId="urn:microsoft.com/office/officeart/2005/8/layout/hierarchy6"/>
    <dgm:cxn modelId="{330B82EA-D99E-E24E-B3BB-F4F5FCA2AF44}" srcId="{58593249-0A34-2D48-B4F4-592DB6404A03}" destId="{C67A06CF-23BE-2141-94CB-D0A87122FA68}" srcOrd="2" destOrd="0" parTransId="{D45CABBF-9E10-1043-AFC1-E2451ED721E2}" sibTransId="{99BAF832-3F29-1849-8139-A9F99A760E3D}"/>
    <dgm:cxn modelId="{7CEA2B66-F00A-2B41-ACE2-C715B8EB1807}" type="presOf" srcId="{C67A06CF-23BE-2141-94CB-D0A87122FA68}" destId="{9734F072-1896-8140-86BC-FE11E6CE640A}" srcOrd="0" destOrd="0" presId="urn:microsoft.com/office/officeart/2005/8/layout/hierarchy6"/>
    <dgm:cxn modelId="{B9A3D8A0-D31D-9F41-B9C7-C03D79A20758}" type="presOf" srcId="{361315B0-858C-DA4B-AEE2-9D3469ABB7EF}" destId="{C670EAB5-9BBF-4E4F-8ABD-69E8322221EF}" srcOrd="0" destOrd="0" presId="urn:microsoft.com/office/officeart/2005/8/layout/hierarchy6"/>
    <dgm:cxn modelId="{DE3A5C6F-3D14-5B4C-8E48-BEFA6BAD3DA9}" srcId="{E34DA4D8-4D17-5941-86A5-E947181EA23E}" destId="{5DB7A9D7-8E91-7648-B90F-EA6A2180B74B}" srcOrd="0" destOrd="0" parTransId="{055E9EDC-1F3B-FE48-8914-72B0B2A78735}" sibTransId="{952BD544-9A6F-2C48-B2DD-1E1BE817D53E}"/>
    <dgm:cxn modelId="{4B6A2123-F1D8-B74A-B5BA-01A28C97D568}" type="presOf" srcId="{AF896993-7A3C-3D46-A189-85BB5B90D48F}" destId="{29DD4DAB-7F3C-B944-80A0-C7E0398FA636}" srcOrd="0" destOrd="0" presId="urn:microsoft.com/office/officeart/2005/8/layout/hierarchy6"/>
    <dgm:cxn modelId="{01AEB9DE-03EC-B04A-B548-3B22304FCEEA}" type="presOf" srcId="{BC21DAA5-5949-3846-A581-A3BFC0BA9FAE}" destId="{B711C856-90D8-6344-BD7F-2933FC05A416}" srcOrd="0" destOrd="0" presId="urn:microsoft.com/office/officeart/2005/8/layout/hierarchy6"/>
    <dgm:cxn modelId="{F424FDA5-D35C-2147-97DD-13C3803D8233}" type="presOf" srcId="{9FEDFAB2-907E-E54A-A9F0-C0DF0D1D38DF}" destId="{38604170-F971-AF4A-A58D-740144C4A259}" srcOrd="0" destOrd="0" presId="urn:microsoft.com/office/officeart/2005/8/layout/hierarchy6"/>
    <dgm:cxn modelId="{E7A95A19-2922-614B-99B3-C628EA068BE9}" srcId="{58593249-0A34-2D48-B4F4-592DB6404A03}" destId="{361315B0-858C-DA4B-AEE2-9D3469ABB7EF}" srcOrd="4" destOrd="0" parTransId="{F7E99300-08C4-F74B-A127-FF6364FD36D6}" sibTransId="{E7475A89-1EAA-3342-8C9E-71E68F6AB4AD}"/>
    <dgm:cxn modelId="{9DFDB00C-26B1-E54E-BB85-E595AA94E4AA}" type="presOf" srcId="{1B847801-03B6-574D-84CC-71EF2CC92891}" destId="{963D5E1C-7516-8644-8F59-8C0D0B0BCCFA}" srcOrd="1" destOrd="0" presId="urn:microsoft.com/office/officeart/2005/8/layout/hierarchy6"/>
    <dgm:cxn modelId="{74981928-61CB-B545-B54E-AC3D95964389}" srcId="{58593249-0A34-2D48-B4F4-592DB6404A03}" destId="{AF896993-7A3C-3D46-A189-85BB5B90D48F}" srcOrd="1" destOrd="0" parTransId="{44464FB6-5C30-8847-B1ED-ECC14E767AB8}" sibTransId="{7F8D49E7-E138-3D47-8B43-022E55B1ADBE}"/>
    <dgm:cxn modelId="{4E729EF3-C07A-5A4D-9728-2B190BC35655}" type="presOf" srcId="{AF896993-7A3C-3D46-A189-85BB5B90D48F}" destId="{6948D786-CB9C-554D-95D8-A46D515405E5}" srcOrd="1" destOrd="0" presId="urn:microsoft.com/office/officeart/2005/8/layout/hierarchy6"/>
    <dgm:cxn modelId="{2133332F-A53A-1E44-97F1-31D3CD6825D3}" type="presOf" srcId="{1B847801-03B6-574D-84CC-71EF2CC92891}" destId="{0129688C-843A-A744-B970-D26949275FAF}" srcOrd="0" destOrd="0" presId="urn:microsoft.com/office/officeart/2005/8/layout/hierarchy6"/>
    <dgm:cxn modelId="{DE5E6D0A-7DD0-7E42-8951-754EC42EF3D0}" type="presOf" srcId="{5DB7A9D7-8E91-7648-B90F-EA6A2180B74B}" destId="{BB3AD2E9-1E10-FD46-B3F9-0F477E877D4C}" srcOrd="0" destOrd="0" presId="urn:microsoft.com/office/officeart/2005/8/layout/hierarchy6"/>
    <dgm:cxn modelId="{4E1C2119-201C-914B-93FC-D6C0385FA8A5}" type="presOf" srcId="{C67A06CF-23BE-2141-94CB-D0A87122FA68}" destId="{0E66833E-A45B-D046-A611-B82AF055F924}" srcOrd="1" destOrd="0" presId="urn:microsoft.com/office/officeart/2005/8/layout/hierarchy6"/>
    <dgm:cxn modelId="{ADF93566-496B-F542-A526-16CE11FD8BF7}" type="presOf" srcId="{4C6A2649-61A0-204D-AAFA-750C32592A95}" destId="{BECCB751-35C3-084C-A362-87A4A48E2BF1}" srcOrd="0" destOrd="0" presId="urn:microsoft.com/office/officeart/2005/8/layout/hierarchy6"/>
    <dgm:cxn modelId="{E76A375C-F109-9348-9BD1-13ACB9704DB7}" srcId="{4C6A2649-61A0-204D-AAFA-750C32592A95}" destId="{E34DA4D8-4D17-5941-86A5-E947181EA23E}" srcOrd="0" destOrd="0" parTransId="{BC21DAA5-5949-3846-A581-A3BFC0BA9FAE}" sibTransId="{49BAB10F-ADC0-524B-AE2D-3243922346CA}"/>
    <dgm:cxn modelId="{44C857B4-8EE9-264D-A283-4F949CCB9D87}" type="presOf" srcId="{E34DA4D8-4D17-5941-86A5-E947181EA23E}" destId="{510262C5-0943-FC4A-A66F-DEBE34476E93}" srcOrd="0" destOrd="0" presId="urn:microsoft.com/office/officeart/2005/8/layout/hierarchy6"/>
    <dgm:cxn modelId="{E8CE64EF-D264-994C-A8E2-F1894A1A06C9}" type="presParOf" srcId="{6C20C770-5B4D-5448-9911-808BEA98A691}" destId="{4AD82CC1-1CD3-A841-905D-B84964E2A548}" srcOrd="0" destOrd="0" presId="urn:microsoft.com/office/officeart/2005/8/layout/hierarchy6"/>
    <dgm:cxn modelId="{F9513BE4-ACFF-914E-A9C4-79A1C92D2CD6}" type="presParOf" srcId="{4AD82CC1-1CD3-A841-905D-B84964E2A548}" destId="{7F7F9E6B-C87A-AE4F-855B-D77D7F1D4DC6}" srcOrd="0" destOrd="0" presId="urn:microsoft.com/office/officeart/2005/8/layout/hierarchy6"/>
    <dgm:cxn modelId="{4637BA36-8387-7642-AAD1-73B61D0FAC54}" type="presParOf" srcId="{4AD82CC1-1CD3-A841-905D-B84964E2A548}" destId="{ADAE0E5C-2427-E440-AE94-C8D842A646D3}" srcOrd="1" destOrd="0" presId="urn:microsoft.com/office/officeart/2005/8/layout/hierarchy6"/>
    <dgm:cxn modelId="{0FCE52BC-7A25-F84D-B556-0457D4B8F93E}" type="presParOf" srcId="{ADAE0E5C-2427-E440-AE94-C8D842A646D3}" destId="{886FEE56-5B5D-704A-8709-8436898DB88B}" srcOrd="0" destOrd="0" presId="urn:microsoft.com/office/officeart/2005/8/layout/hierarchy6"/>
    <dgm:cxn modelId="{C14DDAC3-1624-974A-BB77-5544C0AC0D25}" type="presParOf" srcId="{886FEE56-5B5D-704A-8709-8436898DB88B}" destId="{38604170-F971-AF4A-A58D-740144C4A259}" srcOrd="0" destOrd="0" presId="urn:microsoft.com/office/officeart/2005/8/layout/hierarchy6"/>
    <dgm:cxn modelId="{4B0393B2-3E61-2142-B8CB-682BCB4B22C5}" type="presParOf" srcId="{886FEE56-5B5D-704A-8709-8436898DB88B}" destId="{AAE13D05-D70A-B543-B703-FCCB5613519F}" srcOrd="1" destOrd="0" presId="urn:microsoft.com/office/officeart/2005/8/layout/hierarchy6"/>
    <dgm:cxn modelId="{E48440E1-D564-9440-B71D-CA284439A1BA}" type="presParOf" srcId="{AAE13D05-D70A-B543-B703-FCCB5613519F}" destId="{97E64FEE-5C18-3749-BFC0-DDB04E64877D}" srcOrd="0" destOrd="0" presId="urn:microsoft.com/office/officeart/2005/8/layout/hierarchy6"/>
    <dgm:cxn modelId="{B33A44BF-F495-8D42-A209-4F1A15BDEC60}" type="presParOf" srcId="{AAE13D05-D70A-B543-B703-FCCB5613519F}" destId="{9ADAC37A-1B40-FD4D-824E-215E81160E25}" srcOrd="1" destOrd="0" presId="urn:microsoft.com/office/officeart/2005/8/layout/hierarchy6"/>
    <dgm:cxn modelId="{06E5D875-95D4-D440-86C6-FDD04039EB4F}" type="presParOf" srcId="{9ADAC37A-1B40-FD4D-824E-215E81160E25}" destId="{BECCB751-35C3-084C-A362-87A4A48E2BF1}" srcOrd="0" destOrd="0" presId="urn:microsoft.com/office/officeart/2005/8/layout/hierarchy6"/>
    <dgm:cxn modelId="{B2EAC8F4-AFF9-1043-BF79-EA4EEB382E70}" type="presParOf" srcId="{9ADAC37A-1B40-FD4D-824E-215E81160E25}" destId="{AB503AE0-F9CB-C54B-994A-A97040126778}" srcOrd="1" destOrd="0" presId="urn:microsoft.com/office/officeart/2005/8/layout/hierarchy6"/>
    <dgm:cxn modelId="{6299427B-F201-6248-BFBD-363D1D1FDD3F}" type="presParOf" srcId="{AB503AE0-F9CB-C54B-994A-A97040126778}" destId="{B711C856-90D8-6344-BD7F-2933FC05A416}" srcOrd="0" destOrd="0" presId="urn:microsoft.com/office/officeart/2005/8/layout/hierarchy6"/>
    <dgm:cxn modelId="{87E72886-0CD4-3449-93AA-ACD5ECDED317}" type="presParOf" srcId="{AB503AE0-F9CB-C54B-994A-A97040126778}" destId="{E29F958B-99F5-FF49-880E-E292EAEEF2F4}" srcOrd="1" destOrd="0" presId="urn:microsoft.com/office/officeart/2005/8/layout/hierarchy6"/>
    <dgm:cxn modelId="{C5A56D94-33A3-A249-8C0C-51CF63D9C420}" type="presParOf" srcId="{E29F958B-99F5-FF49-880E-E292EAEEF2F4}" destId="{510262C5-0943-FC4A-A66F-DEBE34476E93}" srcOrd="0" destOrd="0" presId="urn:microsoft.com/office/officeart/2005/8/layout/hierarchy6"/>
    <dgm:cxn modelId="{D5F5F19C-6BBB-D049-BBF5-E4AEEC3F84ED}" type="presParOf" srcId="{E29F958B-99F5-FF49-880E-E292EAEEF2F4}" destId="{3E61AF44-234B-9440-B2E9-688115C76E8A}" srcOrd="1" destOrd="0" presId="urn:microsoft.com/office/officeart/2005/8/layout/hierarchy6"/>
    <dgm:cxn modelId="{A0B334B0-D8CA-8C4A-9FC5-404A6EC91AB2}" type="presParOf" srcId="{3E61AF44-234B-9440-B2E9-688115C76E8A}" destId="{2A426DC8-44CD-7E48-879A-A01CF6C24796}" srcOrd="0" destOrd="0" presId="urn:microsoft.com/office/officeart/2005/8/layout/hierarchy6"/>
    <dgm:cxn modelId="{1533418D-2C00-554A-A623-4B82F14CB9A8}" type="presParOf" srcId="{3E61AF44-234B-9440-B2E9-688115C76E8A}" destId="{A55FC287-1844-954B-BCCC-944F6AB25104}" srcOrd="1" destOrd="0" presId="urn:microsoft.com/office/officeart/2005/8/layout/hierarchy6"/>
    <dgm:cxn modelId="{4872B44F-0D2D-9243-BE60-049017B15236}" type="presParOf" srcId="{A55FC287-1844-954B-BCCC-944F6AB25104}" destId="{BB3AD2E9-1E10-FD46-B3F9-0F477E877D4C}" srcOrd="0" destOrd="0" presId="urn:microsoft.com/office/officeart/2005/8/layout/hierarchy6"/>
    <dgm:cxn modelId="{A1CE1199-D481-414B-AC61-23E9A5CF98B0}" type="presParOf" srcId="{A55FC287-1844-954B-BCCC-944F6AB25104}" destId="{23F89BDC-79FB-0F4A-91F1-F6C0D6312545}" srcOrd="1" destOrd="0" presId="urn:microsoft.com/office/officeart/2005/8/layout/hierarchy6"/>
    <dgm:cxn modelId="{0B1110F4-972D-FD47-B2ED-9C3E6B99C546}" type="presParOf" srcId="{23F89BDC-79FB-0F4A-91F1-F6C0D6312545}" destId="{60EE0E13-F74C-BC47-A7D7-D999199754B5}" srcOrd="0" destOrd="0" presId="urn:microsoft.com/office/officeart/2005/8/layout/hierarchy6"/>
    <dgm:cxn modelId="{9EEC16FB-EAC8-7C4B-9282-BCF04BCE4C86}" type="presParOf" srcId="{23F89BDC-79FB-0F4A-91F1-F6C0D6312545}" destId="{70EDD10E-8FFA-6A45-B11C-3D7CB4B03DAF}" srcOrd="1" destOrd="0" presId="urn:microsoft.com/office/officeart/2005/8/layout/hierarchy6"/>
    <dgm:cxn modelId="{23EF1440-79E3-8447-8FFF-CF4944F8F80E}" type="presParOf" srcId="{70EDD10E-8FFA-6A45-B11C-3D7CB4B03DAF}" destId="{9FAB81A7-C6AF-6B4A-9B80-651428986CF1}" srcOrd="0" destOrd="0" presId="urn:microsoft.com/office/officeart/2005/8/layout/hierarchy6"/>
    <dgm:cxn modelId="{0B51BF57-9466-784C-8ABA-BCB4028C03F0}" type="presParOf" srcId="{70EDD10E-8FFA-6A45-B11C-3D7CB4B03DAF}" destId="{AE3E0C9C-0E6F-7041-8D79-64EB283DE6EB}" srcOrd="1" destOrd="0" presId="urn:microsoft.com/office/officeart/2005/8/layout/hierarchy6"/>
    <dgm:cxn modelId="{24756B2E-2353-9F48-87D9-EFCCAC7C6781}" type="presParOf" srcId="{6C20C770-5B4D-5448-9911-808BEA98A691}" destId="{EA50F655-5E6E-CA4C-B4AD-2DF30BA49524}" srcOrd="1" destOrd="0" presId="urn:microsoft.com/office/officeart/2005/8/layout/hierarchy6"/>
    <dgm:cxn modelId="{D4A7CCFD-1D06-4B48-A07E-7C585286AC67}" type="presParOf" srcId="{EA50F655-5E6E-CA4C-B4AD-2DF30BA49524}" destId="{0B530BAC-E486-8C43-8AF7-D9C6069C70C8}" srcOrd="0" destOrd="0" presId="urn:microsoft.com/office/officeart/2005/8/layout/hierarchy6"/>
    <dgm:cxn modelId="{436464BE-E37D-7D43-931B-8E6D826ABF65}" type="presParOf" srcId="{0B530BAC-E486-8C43-8AF7-D9C6069C70C8}" destId="{29DD4DAB-7F3C-B944-80A0-C7E0398FA636}" srcOrd="0" destOrd="0" presId="urn:microsoft.com/office/officeart/2005/8/layout/hierarchy6"/>
    <dgm:cxn modelId="{DED7C969-0F1B-664E-8D17-A3201A2895E4}" type="presParOf" srcId="{0B530BAC-E486-8C43-8AF7-D9C6069C70C8}" destId="{6948D786-CB9C-554D-95D8-A46D515405E5}" srcOrd="1" destOrd="0" presId="urn:microsoft.com/office/officeart/2005/8/layout/hierarchy6"/>
    <dgm:cxn modelId="{F7C6CF5E-8424-C74C-BE26-71D772A95E71}" type="presParOf" srcId="{EA50F655-5E6E-CA4C-B4AD-2DF30BA49524}" destId="{CB584564-1FC6-A64A-ACAA-007819B7CAD6}" srcOrd="1" destOrd="0" presId="urn:microsoft.com/office/officeart/2005/8/layout/hierarchy6"/>
    <dgm:cxn modelId="{68D061F5-9C89-CA4F-A8F8-963C49123845}" type="presParOf" srcId="{CB584564-1FC6-A64A-ACAA-007819B7CAD6}" destId="{DD3231F3-95B3-7B4A-8A1B-B00048E46CF9}" srcOrd="0" destOrd="0" presId="urn:microsoft.com/office/officeart/2005/8/layout/hierarchy6"/>
    <dgm:cxn modelId="{1DBC5555-7042-1647-B4D4-0F7218725452}" type="presParOf" srcId="{EA50F655-5E6E-CA4C-B4AD-2DF30BA49524}" destId="{38011FF7-1A03-194D-8D0B-DE908335851F}" srcOrd="2" destOrd="0" presId="urn:microsoft.com/office/officeart/2005/8/layout/hierarchy6"/>
    <dgm:cxn modelId="{26F85C28-A16E-F044-9350-D9278E8A6365}" type="presParOf" srcId="{38011FF7-1A03-194D-8D0B-DE908335851F}" destId="{9734F072-1896-8140-86BC-FE11E6CE640A}" srcOrd="0" destOrd="0" presId="urn:microsoft.com/office/officeart/2005/8/layout/hierarchy6"/>
    <dgm:cxn modelId="{25A65E61-4D7F-0543-AC43-A47D798D3C6C}" type="presParOf" srcId="{38011FF7-1A03-194D-8D0B-DE908335851F}" destId="{0E66833E-A45B-D046-A611-B82AF055F924}" srcOrd="1" destOrd="0" presId="urn:microsoft.com/office/officeart/2005/8/layout/hierarchy6"/>
    <dgm:cxn modelId="{A3E5162B-2CD6-0942-B700-1AD345588CC5}" type="presParOf" srcId="{EA50F655-5E6E-CA4C-B4AD-2DF30BA49524}" destId="{881252A7-E9FC-5746-B1C0-59443C09E94B}" srcOrd="3" destOrd="0" presId="urn:microsoft.com/office/officeart/2005/8/layout/hierarchy6"/>
    <dgm:cxn modelId="{8E8FE797-2DCF-F241-AB90-DE5427391229}" type="presParOf" srcId="{881252A7-E9FC-5746-B1C0-59443C09E94B}" destId="{EEDCFF68-E177-9A43-9DC8-3491CF08026B}" srcOrd="0" destOrd="0" presId="urn:microsoft.com/office/officeart/2005/8/layout/hierarchy6"/>
    <dgm:cxn modelId="{46E0DA37-41D3-D94A-80FE-16343432C4AB}" type="presParOf" srcId="{EA50F655-5E6E-CA4C-B4AD-2DF30BA49524}" destId="{5C9D7848-A792-724A-A26F-D8A72025492F}" srcOrd="4" destOrd="0" presId="urn:microsoft.com/office/officeart/2005/8/layout/hierarchy6"/>
    <dgm:cxn modelId="{2893A7C1-A97A-7C47-82CF-48F94903BFCB}" type="presParOf" srcId="{5C9D7848-A792-724A-A26F-D8A72025492F}" destId="{0129688C-843A-A744-B970-D26949275FAF}" srcOrd="0" destOrd="0" presId="urn:microsoft.com/office/officeart/2005/8/layout/hierarchy6"/>
    <dgm:cxn modelId="{AA3DE3F9-4972-7F42-AD06-627109A35BDE}" type="presParOf" srcId="{5C9D7848-A792-724A-A26F-D8A72025492F}" destId="{963D5E1C-7516-8644-8F59-8C0D0B0BCCFA}" srcOrd="1" destOrd="0" presId="urn:microsoft.com/office/officeart/2005/8/layout/hierarchy6"/>
    <dgm:cxn modelId="{A2665023-06B1-F84E-A1D4-52753385FFC8}" type="presParOf" srcId="{EA50F655-5E6E-CA4C-B4AD-2DF30BA49524}" destId="{7327C674-5AAF-0D44-B318-68F007597DBB}" srcOrd="5" destOrd="0" presId="urn:microsoft.com/office/officeart/2005/8/layout/hierarchy6"/>
    <dgm:cxn modelId="{9A4C612F-164E-9940-BC5F-F023E00D4B08}" type="presParOf" srcId="{7327C674-5AAF-0D44-B318-68F007597DBB}" destId="{125813BF-6106-274A-8A63-23C687642CF4}" srcOrd="0" destOrd="0" presId="urn:microsoft.com/office/officeart/2005/8/layout/hierarchy6"/>
    <dgm:cxn modelId="{65882C9D-5D5A-7A45-B267-4EE38CEF4F82}" type="presParOf" srcId="{EA50F655-5E6E-CA4C-B4AD-2DF30BA49524}" destId="{8B63E206-2FA0-7841-AF2D-88C789E745BB}" srcOrd="6" destOrd="0" presId="urn:microsoft.com/office/officeart/2005/8/layout/hierarchy6"/>
    <dgm:cxn modelId="{63FF4233-32B4-BC4D-A3B1-72CC1E6DBAA8}" type="presParOf" srcId="{8B63E206-2FA0-7841-AF2D-88C789E745BB}" destId="{C670EAB5-9BBF-4E4F-8ABD-69E8322221EF}" srcOrd="0" destOrd="0" presId="urn:microsoft.com/office/officeart/2005/8/layout/hierarchy6"/>
    <dgm:cxn modelId="{5D702C42-AF94-B542-9770-F13447081522}" type="presParOf" srcId="{8B63E206-2FA0-7841-AF2D-88C789E745BB}" destId="{34D58C5E-5408-FD49-9959-B7784A445B6B}" srcOrd="1" destOrd="0" presId="urn:microsoft.com/office/officeart/2005/8/layout/hierarchy6"/>
    <dgm:cxn modelId="{B2F10745-A99C-E349-840C-55AF5013EB8D}" type="presParOf" srcId="{EA50F655-5E6E-CA4C-B4AD-2DF30BA49524}" destId="{583003DD-3610-3843-B102-AA929911D6B8}" srcOrd="7" destOrd="0" presId="urn:microsoft.com/office/officeart/2005/8/layout/hierarchy6"/>
    <dgm:cxn modelId="{CDDFC6F5-AFB5-7045-9716-AEF0F2C8BEC3}" type="presParOf" srcId="{583003DD-3610-3843-B102-AA929911D6B8}" destId="{2BF8CF64-AE8B-1947-A77A-FED87D312352}" srcOrd="0" destOrd="0" presId="urn:microsoft.com/office/officeart/2005/8/layout/hierarchy6"/>
    <dgm:cxn modelId="{C099B3B3-92BA-AA45-B580-A66AEC178DEF}" type="presParOf" srcId="{EA50F655-5E6E-CA4C-B4AD-2DF30BA49524}" destId="{6872BA6A-1D9D-C045-B089-FCDB8E04F4FE}" srcOrd="8" destOrd="0" presId="urn:microsoft.com/office/officeart/2005/8/layout/hierarchy6"/>
    <dgm:cxn modelId="{FB7A8105-3EAF-5A40-8AC1-B06C924C6F52}" type="presParOf" srcId="{6872BA6A-1D9D-C045-B089-FCDB8E04F4FE}" destId="{6A093878-6429-2E4C-9919-1AAEB130435E}" srcOrd="0" destOrd="0" presId="urn:microsoft.com/office/officeart/2005/8/layout/hierarchy6"/>
    <dgm:cxn modelId="{AC23CBD8-A804-474F-8554-3FBC4A035234}" type="presParOf" srcId="{6872BA6A-1D9D-C045-B089-FCDB8E04F4FE}" destId="{920F1936-CDA9-A84D-8C57-C29F9075CE53}" srcOrd="1" destOrd="0" presId="urn:microsoft.com/office/officeart/2005/8/layout/hierarchy6"/>
  </dgm:cxnLst>
  <dgm:bg/>
  <dgm:whole/>
  <dgm:extLst>
    <a:ext uri="http://schemas.microsoft.com/office/drawing/2008/diagram">
      <dsp:dataModelExt xmlns:dsp="http://schemas.microsoft.com/office/drawing/2008/diagram" relId="rId17" minVer="http://schemas.openxmlformats.org/drawingml/2006/diagram"/>
    </a:ext>
    <a:ext uri="{C62137D5-CB1D-491B-B009-E17868A290BF}">
      <dgm14:recolorImg xmlns:dgm14="http://schemas.microsoft.com/office/drawing/2010/diagram" val="1"/>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A093878-6429-2E4C-9919-1AAEB130435E}">
      <dsp:nvSpPr>
        <dsp:cNvPr id="0" name=""/>
        <dsp:cNvSpPr/>
      </dsp:nvSpPr>
      <dsp:spPr>
        <a:xfrm>
          <a:off x="0" y="2597555"/>
          <a:ext cx="4376058" cy="554699"/>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dirty="0" smtClean="0"/>
            <a:t>Allows system to control how time is perceived by Guest OS on Cyclone network</a:t>
          </a:r>
          <a:endParaRPr lang="en-US" sz="600" kern="1200" dirty="0"/>
        </a:p>
      </dsp:txBody>
      <dsp:txXfrm>
        <a:off x="0" y="2597555"/>
        <a:ext cx="1312817" cy="554699"/>
      </dsp:txXfrm>
    </dsp:sp>
    <dsp:sp modelId="{C670EAB5-9BBF-4E4F-8ABD-69E8322221EF}">
      <dsp:nvSpPr>
        <dsp:cNvPr id="0" name=""/>
        <dsp:cNvSpPr/>
      </dsp:nvSpPr>
      <dsp:spPr>
        <a:xfrm>
          <a:off x="0" y="1950405"/>
          <a:ext cx="4376058" cy="554699"/>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dirty="0" smtClean="0"/>
            <a:t>To simulate underlying physical network</a:t>
          </a:r>
          <a:endParaRPr lang="en-US" sz="600" kern="1200" dirty="0"/>
        </a:p>
      </dsp:txBody>
      <dsp:txXfrm>
        <a:off x="0" y="1950405"/>
        <a:ext cx="1312817" cy="554699"/>
      </dsp:txXfrm>
    </dsp:sp>
    <dsp:sp modelId="{0129688C-843A-A744-B970-D26949275FAF}">
      <dsp:nvSpPr>
        <dsp:cNvPr id="0" name=""/>
        <dsp:cNvSpPr/>
      </dsp:nvSpPr>
      <dsp:spPr>
        <a:xfrm>
          <a:off x="0" y="1303256"/>
          <a:ext cx="4376058" cy="554699"/>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dirty="0" smtClean="0"/>
            <a:t>KVM_Guest_1</a:t>
          </a:r>
          <a:br>
            <a:rPr lang="en-US" sz="600" kern="1200" dirty="0" smtClean="0"/>
          </a:br>
          <a:r>
            <a:rPr lang="en-US" sz="600" kern="1200" dirty="0" smtClean="0"/>
            <a:t>|</a:t>
          </a:r>
          <a:br>
            <a:rPr lang="en-US" sz="600" kern="1200" dirty="0" smtClean="0"/>
          </a:br>
          <a:r>
            <a:rPr lang="en-US" sz="600" kern="1200" dirty="0" smtClean="0"/>
            <a:t>ovswitch_1</a:t>
          </a:r>
          <a:br>
            <a:rPr lang="en-US" sz="600" kern="1200" dirty="0" smtClean="0"/>
          </a:br>
          <a:r>
            <a:rPr lang="en-US" sz="600" kern="1200" dirty="0" smtClean="0"/>
            <a:t>|</a:t>
          </a:r>
          <a:br>
            <a:rPr lang="en-US" sz="600" kern="1200" dirty="0" smtClean="0"/>
          </a:br>
          <a:r>
            <a:rPr lang="en-US" sz="600" kern="1200" dirty="0" smtClean="0"/>
            <a:t>KVM_Guest_2</a:t>
          </a:r>
          <a:endParaRPr lang="en-US" sz="600" kern="1200" dirty="0"/>
        </a:p>
      </dsp:txBody>
      <dsp:txXfrm>
        <a:off x="0" y="1303256"/>
        <a:ext cx="1312817" cy="554699"/>
      </dsp:txXfrm>
    </dsp:sp>
    <dsp:sp modelId="{9734F072-1896-8140-86BC-FE11E6CE640A}">
      <dsp:nvSpPr>
        <dsp:cNvPr id="0" name=""/>
        <dsp:cNvSpPr/>
      </dsp:nvSpPr>
      <dsp:spPr>
        <a:xfrm>
          <a:off x="0" y="656106"/>
          <a:ext cx="4376058" cy="554699"/>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dirty="0" smtClean="0">
              <a:solidFill>
                <a:srgbClr val="000000"/>
              </a:solidFill>
            </a:rPr>
            <a:t>Network virtualization platform. Needs to be connected to underlying physical </a:t>
          </a:r>
          <a:r>
            <a:rPr lang="en-US" sz="600" kern="1200" dirty="0" smtClean="0"/>
            <a:t>topology</a:t>
          </a:r>
          <a:endParaRPr lang="en-US" sz="600" kern="1200" dirty="0"/>
        </a:p>
      </dsp:txBody>
      <dsp:txXfrm>
        <a:off x="0" y="656106"/>
        <a:ext cx="1312817" cy="554699"/>
      </dsp:txXfrm>
    </dsp:sp>
    <dsp:sp modelId="{29DD4DAB-7F3C-B944-80A0-C7E0398FA636}">
      <dsp:nvSpPr>
        <dsp:cNvPr id="0" name=""/>
        <dsp:cNvSpPr/>
      </dsp:nvSpPr>
      <dsp:spPr>
        <a:xfrm>
          <a:off x="0" y="8957"/>
          <a:ext cx="4376058" cy="554699"/>
        </a:xfrm>
        <a:prstGeom prst="roundRect">
          <a:avLst>
            <a:gd name="adj" fmla="val 10000"/>
          </a:avLst>
        </a:prstGeom>
        <a:solidFill>
          <a:schemeClr val="dk2">
            <a:tint val="40000"/>
            <a:hueOff val="0"/>
            <a:satOff val="0"/>
            <a:lumOff val="0"/>
            <a:alphaOff val="0"/>
          </a:schemeClr>
        </a:solidFill>
        <a:ln>
          <a:noFill/>
        </a:ln>
        <a:effectLst>
          <a:outerShdw blurRad="40000" dist="23000" dir="5400000" rotWithShape="0">
            <a:srgbClr val="000000">
              <a:alpha val="35000"/>
            </a:srgbClr>
          </a:outerShdw>
        </a:effectLst>
      </dsp:spPr>
      <dsp:style>
        <a:lnRef idx="0">
          <a:scrgbClr r="0" g="0" b="0"/>
        </a:lnRef>
        <a:fillRef idx="1">
          <a:scrgbClr r="0" g="0" b="0"/>
        </a:fillRef>
        <a:effectRef idx="2">
          <a:scrgbClr r="0" g="0" b="0"/>
        </a:effectRef>
        <a:fontRef idx="minor"/>
      </dsp:style>
      <dsp:txBody>
        <a:bodyPr spcFirstLastPara="0" vert="horz" wrap="square" lIns="42672" tIns="42672" rIns="42672" bIns="42672" numCol="1" spcCol="1270" anchor="ctr" anchorCtr="0">
          <a:noAutofit/>
        </a:bodyPr>
        <a:lstStyle/>
        <a:p>
          <a:pPr lvl="0" algn="ctr" defTabSz="266700">
            <a:lnSpc>
              <a:spcPct val="90000"/>
            </a:lnSpc>
            <a:spcBef>
              <a:spcPct val="0"/>
            </a:spcBef>
            <a:spcAft>
              <a:spcPct val="35000"/>
            </a:spcAft>
          </a:pPr>
          <a:r>
            <a:rPr lang="en-US" sz="600" kern="1200" dirty="0" smtClean="0"/>
            <a:t>For live migration of hosts from one virtual network to another virtual network. Both virtual networks are simulated using </a:t>
          </a:r>
          <a:r>
            <a:rPr lang="en-US" sz="600" kern="1200" dirty="0" err="1" smtClean="0"/>
            <a:t>OpenVirtex</a:t>
          </a:r>
          <a:r>
            <a:rPr lang="en-US" sz="600" kern="1200" dirty="0" smtClean="0"/>
            <a:t>. Has to be configured as a controller</a:t>
          </a:r>
          <a:endParaRPr lang="en-US" sz="600" kern="1200" dirty="0"/>
        </a:p>
      </dsp:txBody>
      <dsp:txXfrm>
        <a:off x="0" y="8957"/>
        <a:ext cx="1312817" cy="554699"/>
      </dsp:txXfrm>
    </dsp:sp>
    <dsp:sp modelId="{38604170-F971-AF4A-A58D-740144C4A259}">
      <dsp:nvSpPr>
        <dsp:cNvPr id="0" name=""/>
        <dsp:cNvSpPr/>
      </dsp:nvSpPr>
      <dsp:spPr>
        <a:xfrm>
          <a:off x="2044098" y="55182"/>
          <a:ext cx="1513157" cy="46224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dirty="0" smtClean="0"/>
            <a:t>LIME</a:t>
          </a:r>
          <a:endParaRPr lang="en-US" sz="1500" kern="1200" dirty="0"/>
        </a:p>
      </dsp:txBody>
      <dsp:txXfrm>
        <a:off x="2057637" y="68721"/>
        <a:ext cx="1486079" cy="435171"/>
      </dsp:txXfrm>
    </dsp:sp>
    <dsp:sp modelId="{97E64FEE-5C18-3749-BFC0-DDB04E64877D}">
      <dsp:nvSpPr>
        <dsp:cNvPr id="0" name=""/>
        <dsp:cNvSpPr/>
      </dsp:nvSpPr>
      <dsp:spPr>
        <a:xfrm>
          <a:off x="2754957" y="517431"/>
          <a:ext cx="91440" cy="184899"/>
        </a:xfrm>
        <a:custGeom>
          <a:avLst/>
          <a:gdLst/>
          <a:ahLst/>
          <a:cxnLst/>
          <a:rect l="0" t="0" r="0" b="0"/>
          <a:pathLst>
            <a:path>
              <a:moveTo>
                <a:pt x="45720" y="0"/>
              </a:moveTo>
              <a:lnTo>
                <a:pt x="45720" y="184899"/>
              </a:lnTo>
            </a:path>
          </a:pathLst>
        </a:custGeom>
        <a:noFill/>
        <a:ln w="9525" cap="flat" cmpd="sng" algn="ctr">
          <a:solidFill>
            <a:schemeClr val="dk2">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ECCB751-35C3-084C-A362-87A4A48E2BF1}">
      <dsp:nvSpPr>
        <dsp:cNvPr id="0" name=""/>
        <dsp:cNvSpPr/>
      </dsp:nvSpPr>
      <dsp:spPr>
        <a:xfrm>
          <a:off x="2037736" y="702331"/>
          <a:ext cx="1525881" cy="46224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dirty="0" err="1" smtClean="0"/>
            <a:t>OpenVirtex</a:t>
          </a:r>
          <a:endParaRPr lang="en-US" sz="1500" kern="1200" dirty="0"/>
        </a:p>
      </dsp:txBody>
      <dsp:txXfrm>
        <a:off x="2051275" y="715870"/>
        <a:ext cx="1498803" cy="435171"/>
      </dsp:txXfrm>
    </dsp:sp>
    <dsp:sp modelId="{B711C856-90D8-6344-BD7F-2933FC05A416}">
      <dsp:nvSpPr>
        <dsp:cNvPr id="0" name=""/>
        <dsp:cNvSpPr/>
      </dsp:nvSpPr>
      <dsp:spPr>
        <a:xfrm>
          <a:off x="2754957" y="1164581"/>
          <a:ext cx="91440" cy="184899"/>
        </a:xfrm>
        <a:custGeom>
          <a:avLst/>
          <a:gdLst/>
          <a:ahLst/>
          <a:cxnLst/>
          <a:rect l="0" t="0" r="0" b="0"/>
          <a:pathLst>
            <a:path>
              <a:moveTo>
                <a:pt x="45720" y="0"/>
              </a:moveTo>
              <a:lnTo>
                <a:pt x="45720" y="184899"/>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510262C5-0943-FC4A-A66F-DEBE34476E93}">
      <dsp:nvSpPr>
        <dsp:cNvPr id="0" name=""/>
        <dsp:cNvSpPr/>
      </dsp:nvSpPr>
      <dsp:spPr>
        <a:xfrm>
          <a:off x="2037736" y="1349481"/>
          <a:ext cx="1525881" cy="46224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dirty="0" smtClean="0"/>
            <a:t>Physical Topology</a:t>
          </a:r>
          <a:endParaRPr lang="en-US" sz="1500" kern="1200" dirty="0"/>
        </a:p>
      </dsp:txBody>
      <dsp:txXfrm>
        <a:off x="2051275" y="1363020"/>
        <a:ext cx="1498803" cy="435171"/>
      </dsp:txXfrm>
    </dsp:sp>
    <dsp:sp modelId="{2A426DC8-44CD-7E48-879A-A01CF6C24796}">
      <dsp:nvSpPr>
        <dsp:cNvPr id="0" name=""/>
        <dsp:cNvSpPr/>
      </dsp:nvSpPr>
      <dsp:spPr>
        <a:xfrm>
          <a:off x="2754957" y="1811730"/>
          <a:ext cx="91440" cy="184899"/>
        </a:xfrm>
        <a:custGeom>
          <a:avLst/>
          <a:gdLst/>
          <a:ahLst/>
          <a:cxnLst/>
          <a:rect l="0" t="0" r="0" b="0"/>
          <a:pathLst>
            <a:path>
              <a:moveTo>
                <a:pt x="45720" y="0"/>
              </a:moveTo>
              <a:lnTo>
                <a:pt x="45720" y="184899"/>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BB3AD2E9-1E10-FD46-B3F9-0F477E877D4C}">
      <dsp:nvSpPr>
        <dsp:cNvPr id="0" name=""/>
        <dsp:cNvSpPr/>
      </dsp:nvSpPr>
      <dsp:spPr>
        <a:xfrm>
          <a:off x="2031374" y="1996630"/>
          <a:ext cx="1538604" cy="46224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dirty="0" err="1" smtClean="0"/>
            <a:t>Mininet</a:t>
          </a:r>
          <a:endParaRPr lang="en-US" sz="1500" kern="1200" dirty="0"/>
        </a:p>
      </dsp:txBody>
      <dsp:txXfrm>
        <a:off x="2044913" y="2010169"/>
        <a:ext cx="1511526" cy="435171"/>
      </dsp:txXfrm>
    </dsp:sp>
    <dsp:sp modelId="{60EE0E13-F74C-BC47-A7D7-D999199754B5}">
      <dsp:nvSpPr>
        <dsp:cNvPr id="0" name=""/>
        <dsp:cNvSpPr/>
      </dsp:nvSpPr>
      <dsp:spPr>
        <a:xfrm>
          <a:off x="2754957" y="2458880"/>
          <a:ext cx="91440" cy="184899"/>
        </a:xfrm>
        <a:custGeom>
          <a:avLst/>
          <a:gdLst/>
          <a:ahLst/>
          <a:cxnLst/>
          <a:rect l="0" t="0" r="0" b="0"/>
          <a:pathLst>
            <a:path>
              <a:moveTo>
                <a:pt x="45720" y="0"/>
              </a:moveTo>
              <a:lnTo>
                <a:pt x="45720" y="184899"/>
              </a:lnTo>
            </a:path>
          </a:pathLst>
        </a:custGeom>
        <a:noFill/>
        <a:ln w="9525" cap="flat" cmpd="sng" algn="ctr">
          <a:solidFill>
            <a:schemeClr val="dk2">
              <a:shade val="8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9FAB81A7-C6AF-6B4A-9B80-651428986CF1}">
      <dsp:nvSpPr>
        <dsp:cNvPr id="0" name=""/>
        <dsp:cNvSpPr/>
      </dsp:nvSpPr>
      <dsp:spPr>
        <a:xfrm>
          <a:off x="2025013" y="2643780"/>
          <a:ext cx="1551328" cy="462249"/>
        </a:xfrm>
        <a:prstGeom prst="roundRect">
          <a:avLst>
            <a:gd name="adj" fmla="val 10000"/>
          </a:avLst>
        </a:prstGeom>
        <a:gradFill rotWithShape="0">
          <a:gsLst>
            <a:gs pos="0">
              <a:schemeClr val="dk2">
                <a:hueOff val="0"/>
                <a:satOff val="0"/>
                <a:lumOff val="0"/>
                <a:alphaOff val="0"/>
                <a:shade val="51000"/>
                <a:satMod val="130000"/>
              </a:schemeClr>
            </a:gs>
            <a:gs pos="80000">
              <a:schemeClr val="dk2">
                <a:hueOff val="0"/>
                <a:satOff val="0"/>
                <a:lumOff val="0"/>
                <a:alphaOff val="0"/>
                <a:shade val="93000"/>
                <a:satMod val="130000"/>
              </a:schemeClr>
            </a:gs>
            <a:gs pos="100000">
              <a:schemeClr val="dk2">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7150" tIns="57150" rIns="57150" bIns="57150" numCol="1" spcCol="1270" anchor="ctr" anchorCtr="0">
          <a:noAutofit/>
        </a:bodyPr>
        <a:lstStyle/>
        <a:p>
          <a:pPr lvl="0" algn="ctr" defTabSz="666750">
            <a:lnSpc>
              <a:spcPct val="90000"/>
            </a:lnSpc>
            <a:spcBef>
              <a:spcPct val="0"/>
            </a:spcBef>
            <a:spcAft>
              <a:spcPct val="35000"/>
            </a:spcAft>
          </a:pPr>
          <a:r>
            <a:rPr lang="en-US" sz="1500" kern="1200" dirty="0" smtClean="0"/>
            <a:t>Timekeeper</a:t>
          </a:r>
          <a:endParaRPr lang="en-US" sz="1500" kern="1200" dirty="0"/>
        </a:p>
      </dsp:txBody>
      <dsp:txXfrm>
        <a:off x="2038552" y="2657319"/>
        <a:ext cx="1524250" cy="435171"/>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F20897-B083-D849-9B29-22132BB46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10</Pages>
  <Words>1962</Words>
  <Characters>11186</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13122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Muzammil</dc:creator>
  <cp:lastModifiedBy>Zaid</cp:lastModifiedBy>
  <cp:revision>33</cp:revision>
  <dcterms:created xsi:type="dcterms:W3CDTF">2015-04-13T11:41:00Z</dcterms:created>
  <dcterms:modified xsi:type="dcterms:W3CDTF">2015-05-08T19:39:00Z</dcterms:modified>
</cp:coreProperties>
</file>