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8D1678">
      <w:r>
        <w:t>Inc Comp Limited International Management</w:t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1678"/>
    <w:rsid w:val="008D1678"/>
    <w:rsid w:val="00A92EF7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2024-12-20T05:08:00Z</dcterms:created>
  <dcterms:modified xsi:type="dcterms:W3CDTF">2024-12-20T05:09:00Z</dcterms:modified>
</cp:coreProperties>
</file>