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F36" w:rsidRDefault="00373F36" w:rsidP="00373F36">
      <w:pPr>
        <w:rPr>
          <w:b/>
          <w:bCs/>
        </w:rPr>
      </w:pPr>
      <w:r/>
    </w:p>
    <w:p w:rsidR="00373F36" w:rsidRPr="00373F36" w:rsidRDefault="00373F36" w:rsidP="00007D29">
      <w:pPr>
        <w:rPr>
          <w:b/>
          <w:bCs/>
        </w:rPr>
      </w:pPr>
      <w:r>
        <w:t>1. Premier Technical Institutes of India — ther Importance and role in the Develpment of India</w:t>
      </w:r>
    </w:p>
    <w:p w:rsidR="00373F36" w:rsidRDefault="00373F36" w:rsidP="009820D6">
      <w:pPr>
        <w:jc w:val="both"/>
      </w:pPr>
      <w:r>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p>
    <w:p w:rsidR="005957A6" w:rsidRDefault="005957A6" w:rsidP="005957A6">
      <w:pPr>
        <w:jc w:val="center"/>
        <w:rPr>
          <w:b/>
          <w:bCs/>
        </w:rPr>
      </w:pPr>
      <w:r/>
    </w:p>
    <w:p w:rsidR="005957A6" w:rsidRDefault="005957A6" w:rsidP="00FD3E17">
      <w:pPr>
        <w:jc w:val="center"/>
        <w:rPr>
          <w:b/>
          <w:bCs/>
        </w:rPr>
      </w:pPr>
      <w:r/>
    </w:p>
    <w:p w:rsidR="00FD3E17" w:rsidRDefault="00007D29" w:rsidP="009820D6">
      <w:pPr>
        <w:rPr>
          <w:b/>
          <w:bCs/>
        </w:rPr>
      </w:pPr>
      <w:r>
        <w:t>2. The role of Superpowers in Shaping Modrn International Conflicts</w:t>
      </w:r>
    </w:p>
    <w:p w:rsidR="00FD3E17" w:rsidRPr="00FD3E17" w:rsidRDefault="00FD3E17" w:rsidP="009820D6">
      <w:r>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373F36" w:rsidRDefault="001A4E9F">
      <w:r>
        <w:t>1 : 2</w:t>
      </w:r>
    </w:p>
    <w:p w:rsidR="00FD3E17" w:rsidRDefault="00FD3E17" w:rsidP="005957A6">
      <w:pPr>
        <w:jc w:val="center"/>
      </w:pPr>
      <w:r/>
    </w:p>
    <w:p w:rsidR="00FD3E17" w:rsidRDefault="00FD3E17">
      <w:r/>
    </w:p>
    <w:p w:rsidR="00FD3E17" w:rsidRPr="00007D29" w:rsidRDefault="00FD3E17" w:rsidP="00007D29">
      <w:pPr>
        <w:jc w:val="center"/>
        <w:rPr>
          <w:b/>
          <w:bCs/>
        </w:rPr>
      </w:pPr>
      <w:r>
        <w:t>PART II</w:t>
      </w:r>
    </w:p>
    <w:p w:rsidR="00FD3E17" w:rsidRPr="00007D29" w:rsidRDefault="00007D29" w:rsidP="009820D6">
      <w:pPr>
        <w:jc w:val="center"/>
        <w:rPr>
          <w:b/>
          <w:bCs/>
        </w:rPr>
      </w:pPr>
      <w:r>
        <w:t>INTERNATION WAFARE IN THE CONTEMPORARY WORLD</w:t>
      </w:r>
    </w:p>
    <w:p w:rsidR="00FD3E17" w:rsidRDefault="00FD3E17">
      <w:r/>
    </w:p>
    <w:p w:rsidR="00FD3E17" w:rsidRPr="00FD3E17" w:rsidRDefault="00FD3E17" w:rsidP="00007D29">
      <w:pPr>
        <w:numPr>
          <w:ilvl w:val="0"/>
          <w:numId w:val="1"/>
        </w:numPr>
      </w:pPr>
      <w:r>
        <w:t>The impact Of Proxy wars On Regional stability</w:t>
      </w:r>
    </w:p>
    <w:p w:rsidR="00FD3E17" w:rsidRPr="00FD3E17" w:rsidRDefault="00FD3E17" w:rsidP="00FD3E17">
      <w:pPr>
        <w:numPr>
          <w:ilvl w:val="0"/>
          <w:numId w:val="1"/>
        </w:numPr>
      </w:pPr>
      <w:r>
        <w:t>The Role of International Organizations in Conflict Resolution</w:t>
      </w:r>
    </w:p>
    <w:p w:rsidR="00FD3E17" w:rsidRPr="00FD3E17" w:rsidRDefault="00FD3E17" w:rsidP="00007D29">
      <w:pPr>
        <w:numPr>
          <w:ilvl w:val="0"/>
          <w:numId w:val="1"/>
        </w:numPr>
      </w:pPr>
      <w:r>
        <w:t>Economic Sanctions As Tools of modern warfare</w:t>
      </w:r>
    </w:p>
    <w:p w:rsidR="00007D29" w:rsidRDefault="00007D29">
      <w:r/>
    </w:p>
    <w:p w:rsidR="00FD3E17" w:rsidRDefault="00FD3E17">
      <w:r/>
    </w:p>
    <w:p w:rsidR="00007D29" w:rsidRDefault="00007D29" w:rsidP="00007D29">
      <w:pPr>
        <w:jc w:val="center"/>
        <w:rPr>
          <w:b/>
          <w:bCs/>
        </w:rPr>
      </w:pPr>
      <w:r/>
    </w:p>
    <w:p w:rsidR="00007D29" w:rsidRDefault="00007D29" w:rsidP="005957A6">
      <w:pPr>
        <w:jc w:val="center"/>
        <w:rPr>
          <w:b/>
          <w:bCs/>
        </w:rPr>
      </w:pPr>
      <w:r>
        <w:t>3. The Impact of Proxy wars on Regonal Stability</w:t>
      </w:r>
    </w:p>
    <w:p w:rsidR="00007D29" w:rsidRPr="00007D29" w:rsidRDefault="00007D29" w:rsidP="00007D29">
      <w:pPr>
        <w:jc w:val="both"/>
      </w:pPr>
      <w:r>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007D29" w:rsidRPr="00007D29" w:rsidRDefault="00007D29" w:rsidP="005957A6">
      <w:pPr>
        <w:jc w:val="both"/>
      </w:pPr>
      <w:r>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rsidR="00007D29" w:rsidRPr="00007D29" w:rsidRDefault="00007D29" w:rsidP="005957A6">
      <w:pPr>
        <w:jc w:val="both"/>
      </w:pPr>
      <w:r>
        <w:t>Proxy wars also destabilize neighboring countries through refugee crises, arms proliferation, and cross-border militant activities As these conflicts drag on, they weaken state institutions, hinder development, and leave long-lasting scars on the region. Addressing proxy wars requires coordinated global efforts to prioritize diplomacy over intervention and ensure sustainable peace.</w:t>
      </w:r>
    </w:p>
    <w:p w:rsidR="00007D29" w:rsidRPr="00007D29" w:rsidRDefault="00007D29" w:rsidP="00007D29">
      <w:pPr>
        <w:jc w:val="both"/>
      </w:pPr>
      <w:r/>
    </w:p>
    <w:p w:rsidR="00007D29" w:rsidRDefault="00007D29">
      <w:r/>
    </w:p>
    <w:sectPr w:rsidR="00007D29"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373F36"/>
    <w:rsid w:val="00007D29"/>
    <w:rsid w:val="0007471F"/>
    <w:rsid w:val="001A4E9F"/>
    <w:rsid w:val="001F0F68"/>
    <w:rsid w:val="002274EE"/>
    <w:rsid w:val="002F30D6"/>
    <w:rsid w:val="00364E6B"/>
    <w:rsid w:val="003652BF"/>
    <w:rsid w:val="00373F36"/>
    <w:rsid w:val="004477D8"/>
    <w:rsid w:val="004D72A9"/>
    <w:rsid w:val="005957A6"/>
    <w:rsid w:val="005D02E5"/>
    <w:rsid w:val="00654D84"/>
    <w:rsid w:val="006F4757"/>
    <w:rsid w:val="007B11AF"/>
    <w:rsid w:val="00811794"/>
    <w:rsid w:val="00896D3E"/>
    <w:rsid w:val="008A4C8B"/>
    <w:rsid w:val="009820D6"/>
    <w:rsid w:val="00983806"/>
    <w:rsid w:val="00AC39CB"/>
    <w:rsid w:val="00CC7CAB"/>
    <w:rsid w:val="00D27909"/>
    <w:rsid w:val="00DB23ED"/>
    <w:rsid w:val="00DD1231"/>
    <w:rsid w:val="00EF4CFC"/>
    <w:rsid w:val="00FD3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6</cp:revision>
  <dcterms:created xsi:type="dcterms:W3CDTF">2024-12-18T08:44:00Z</dcterms:created>
  <dcterms:modified xsi:type="dcterms:W3CDTF">2024-12-26T09:14:00Z</dcterms:modified>
</cp:coreProperties>
</file>