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 w:rsidR="00F04DB9">
        <w:rPr>
          <w:rFonts w:asciiTheme="majorBidi" w:hAnsiTheme="majorBidi" w:cstheme="majorBidi"/>
        </w:rPr>
        <w:t xml:space="preserve"> “</w:t>
      </w:r>
      <w:proofErr w:type="spellStart"/>
      <w:r w:rsidR="00F04DB9">
        <w:rPr>
          <w:rFonts w:asciiTheme="majorBidi" w:hAnsiTheme="majorBidi" w:cstheme="majorBidi"/>
        </w:rPr>
        <w:t>helo</w:t>
      </w:r>
      <w:proofErr w:type="spellEnd"/>
      <w:proofErr w:type="gramStart"/>
      <w:r w:rsidR="00F04DB9">
        <w:rPr>
          <w:rFonts w:asciiTheme="majorBidi" w:hAnsiTheme="majorBidi" w:cstheme="majorBidi"/>
        </w:rPr>
        <w:t xml:space="preserve">”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 w:rsidR="00005A75">
        <w:rPr>
          <w:rFonts w:asciiTheme="majorBidi" w:hAnsiTheme="majorBidi" w:cstheme="majorBidi"/>
        </w:rPr>
        <w:t xml:space="preserve"> </w:t>
      </w:r>
      <w:proofErr w:type="gramStart"/>
      <w:r w:rsidR="001175FD">
        <w:rPr>
          <w:rFonts w:asciiTheme="majorBidi" w:hAnsiTheme="majorBidi" w:cstheme="majorBidi"/>
        </w:rPr>
        <w:t>f</w:t>
      </w:r>
      <w:r w:rsidR="00005A75">
        <w:rPr>
          <w:rFonts w:asciiTheme="majorBidi" w:hAnsiTheme="majorBidi" w:cstheme="majorBidi"/>
        </w:rPr>
        <w:t>ive</w:t>
      </w:r>
      <w:proofErr w:type="gramEnd"/>
      <w:r w:rsidR="00005A75">
        <w:rPr>
          <w:rFonts w:asciiTheme="majorBidi" w:hAnsiTheme="majorBidi" w:cstheme="majorBidi"/>
        </w:rPr>
        <w:t xml:space="preserve"> percent</w:t>
      </w:r>
      <w:r w:rsidR="001D08EB">
        <w:rPr>
          <w:rFonts w:asciiTheme="majorBidi" w:hAnsiTheme="majorBidi" w:cstheme="majorBidi"/>
        </w:rPr>
        <w:t xml:space="preserve"> </w:t>
      </w:r>
    </w:p>
    <w:p w:rsidR="004618AC" w:rsidRDefault="004618AC" w:rsidP="00A41A48">
      <w:r>
        <w:t>In 386 BCE, the battle occurred. The event in 202 AD was significant. The study was done in 5 CE.</w:t>
      </w:r>
    </w:p>
    <w:p w:rsidR="00436775" w:rsidRPr="00760D30" w:rsidRDefault="00C14CD0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rFonts w:ascii="Courier New" w:eastAsia="Times New Roman" w:hAnsi="Courier New" w:cs="Courier New"/>
          <w:sz w:val="20"/>
          <w:u w:val="single"/>
        </w:rPr>
        <w:t>&lt;</w:t>
      </w:r>
      <w:hyperlink r:id="rId5" w:history="1">
        <w:r w:rsidR="00BF2AB9" w:rsidRPr="00F048F8">
          <w:rPr>
            <w:rStyle w:val="Hyperlink"/>
            <w:rFonts w:ascii="Courier New" w:eastAsia="Times New Roman" w:hAnsi="Courier New" w:cs="Courier New"/>
            <w:sz w:val="20"/>
          </w:rPr>
          <w:t>http://example.com</w:t>
        </w:r>
      </w:hyperlink>
      <w:r w:rsidR="00BF2AB9">
        <w:rPr>
          <w:rFonts w:ascii="Courier New" w:eastAsia="Times New Roman" w:hAnsi="Courier New" w:cs="Courier New"/>
          <w:sz w:val="20"/>
          <w:u w:val="single"/>
        </w:rPr>
        <w:t>&gt;</w:t>
      </w:r>
    </w:p>
    <w:p w:rsidR="00436775" w:rsidRDefault="00436775" w:rsidP="00A41A48">
      <w:r>
        <w:t>The coordinates are 52 °N, 13 °E. The temperature reached 35 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distance is 10 Km, and the weight is 50 Kg.</w:t>
      </w:r>
    </w:p>
    <w:p w:rsidR="00CF754A" w:rsidRDefault="00CF754A" w:rsidP="00CF754A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volume is 1 L.</w:t>
      </w:r>
    </w:p>
    <w:p w:rsidR="005D55D0" w:rsidRDefault="005D55D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.76 .75 .8 .99</w:t>
      </w:r>
    </w:p>
    <w:p w:rsidR="003B1497" w:rsidRDefault="00B47A34" w:rsidP="00CF754A">
      <w:pPr>
        <w:rPr>
          <w:rFonts w:asciiTheme="majorBidi" w:hAnsiTheme="majorBidi" w:cstheme="majorBidi"/>
        </w:rPr>
      </w:pPr>
      <w:r w:rsidRPr="00B47A34">
        <w:rPr>
          <w:rFonts w:asciiTheme="majorBidi" w:hAnsiTheme="majorBidi" w:cstheme="majorBidi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 (1986) asked police officers, ‘What is the central and most important feat</w:t>
      </w:r>
      <w:r w:rsidR="00E44AA5">
        <w:t>ure of criminal investigations’?</w:t>
      </w:r>
    </w:p>
    <w:p w:rsidR="00A41A48" w:rsidRPr="00D47CCA" w:rsidRDefault="00DA695D" w:rsidP="00A41A48">
      <w:pPr>
        <w:rPr>
          <w:rFonts w:asciiTheme="majorBidi" w:hAnsiTheme="majorBidi" w:cstheme="majorBidi"/>
        </w:rPr>
      </w:pPr>
      <w:r w:rsidRPr="00DA695D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="00366A0D">
        <w:rPr>
          <w:rFonts w:asciiTheme="majorBidi" w:hAnsiTheme="majorBidi" w:cstheme="majorBidi"/>
          <w:b/>
          <w:bCs/>
        </w:rPr>
        <w:t xml:space="preserve">  U.S.A</w:t>
      </w:r>
      <w:proofErr w:type="gramEnd"/>
      <w:r w:rsidR="00366A0D">
        <w:rPr>
          <w:rFonts w:asciiTheme="majorBidi" w:hAnsiTheme="majorBidi" w:cstheme="majorBidi"/>
          <w:b/>
          <w:bCs/>
        </w:rPr>
        <w:t xml:space="preserve"> D.N.A</w:t>
      </w:r>
      <w:r w:rsidR="00ED0EAC">
        <w:rPr>
          <w:rFonts w:asciiTheme="majorBidi" w:hAnsiTheme="majorBidi" w:cstheme="majorBidi"/>
          <w:b/>
          <w:bCs/>
        </w:rPr>
        <w:t xml:space="preserve">  </w:t>
      </w:r>
      <w:proofErr w:type="spellStart"/>
      <w:r w:rsidR="00ED0EAC">
        <w:rPr>
          <w:rFonts w:asciiTheme="majorBidi" w:hAnsiTheme="majorBidi" w:cstheme="majorBidi"/>
          <w:b/>
          <w:bCs/>
        </w:rPr>
        <w:t>p.p.m</w:t>
      </w:r>
      <w:proofErr w:type="spellEnd"/>
    </w:p>
    <w:p w:rsidR="00A41A48" w:rsidRDefault="00294451" w:rsidP="00A41A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kg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</w:t>
      </w:r>
      <w:proofErr w:type="spellStart"/>
      <w:r w:rsidR="00A41A48" w:rsidRPr="00D47CCA">
        <w:rPr>
          <w:rFonts w:asciiTheme="majorBidi" w:hAnsiTheme="majorBidi" w:cstheme="majorBidi"/>
        </w:rPr>
        <w:t>behaviour</w:t>
      </w:r>
      <w:proofErr w:type="spellEnd"/>
      <w:r w:rsidR="00A41A48" w:rsidRPr="00D47CCA">
        <w:rPr>
          <w:rFonts w:asciiTheme="majorBidi" w:hAnsiTheme="majorBidi" w:cstheme="majorBidi"/>
        </w:rPr>
        <w:t xml:space="preserve"> </w:t>
      </w:r>
      <w:r w:rsidR="00A41A48">
        <w:rPr>
          <w:rFonts w:asciiTheme="majorBidi" w:hAnsiTheme="majorBidi" w:cstheme="majorBidi"/>
        </w:rPr>
        <w:t xml:space="preserve">of color </w:t>
      </w:r>
      <w:r w:rsidR="00A41A48" w:rsidRPr="00D47CCA">
        <w:rPr>
          <w:rFonts w:asciiTheme="majorBidi" w:hAnsiTheme="majorBidi" w:cstheme="majorBidi"/>
        </w:rPr>
        <w:t xml:space="preserve">is a multidisciplinary field that examines individual, group, and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dynamics. It emerged as a distinct area of study in the early 20th century, evolving from scientific management and human relations movements. Today, OB is a vital component of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studies, shaping the way leaders manage teams and achieve goals.</w:t>
      </w:r>
      <w:r w:rsidR="007423CF">
        <w:rPr>
          <w:rFonts w:asciiTheme="majorBidi" w:hAnsiTheme="majorBidi" w:cstheme="majorBidi"/>
        </w:rPr>
        <w:t xml:space="preserve"> 1960’s</w:t>
      </w:r>
      <w:r w:rsidR="00B76DD5">
        <w:rPr>
          <w:rFonts w:asciiTheme="majorBidi" w:hAnsiTheme="majorBidi" w:cstheme="majorBidi"/>
        </w:rPr>
        <w:t xml:space="preserve"> </w:t>
      </w:r>
      <w:proofErr w:type="gramStart"/>
      <w:r w:rsidR="00B76DD5">
        <w:rPr>
          <w:rFonts w:asciiTheme="majorBidi" w:hAnsiTheme="majorBidi" w:cstheme="majorBidi"/>
        </w:rPr>
        <w:t xml:space="preserve">60’s  </w:t>
      </w:r>
      <w:r w:rsidR="00ED21AD">
        <w:rPr>
          <w:rFonts w:asciiTheme="majorBidi" w:hAnsiTheme="majorBidi" w:cstheme="majorBidi"/>
        </w:rPr>
        <w:t>20</w:t>
      </w:r>
      <w:r w:rsidR="00B76DD5">
        <w:rPr>
          <w:rFonts w:asciiTheme="majorBidi" w:hAnsiTheme="majorBidi" w:cstheme="majorBidi"/>
        </w:rPr>
        <w:t>70’s</w:t>
      </w:r>
      <w:proofErr w:type="gramEnd"/>
      <w:r w:rsidR="00ED21AD">
        <w:rPr>
          <w:rFonts w:asciiTheme="majorBidi" w:hAnsiTheme="majorBidi" w:cstheme="majorBidi"/>
        </w:rPr>
        <w:t xml:space="preserve">  88’th</w:t>
      </w:r>
    </w:p>
    <w:p w:rsidR="00212B77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Rawls' 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Aristophanes' plays</w:t>
      </w:r>
    </w:p>
    <w:p w:rsidR="00212B77" w:rsidRDefault="00212B77" w:rsidP="00A41A48">
      <w:pPr>
        <w:rPr>
          <w:rFonts w:asciiTheme="majorBidi" w:hAnsiTheme="majorBidi" w:cstheme="majorBidi"/>
        </w:rPr>
      </w:pPr>
      <w:r w:rsidRPr="00212B77">
        <w:rPr>
          <w:rFonts w:asciiTheme="majorBidi" w:hAnsiTheme="majorBidi" w:cstheme="majorBidi"/>
        </w:rPr>
        <w:t>90° 15m 5 kg 20cm</w:t>
      </w:r>
    </w:p>
    <w:p w:rsidR="00207ECD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The United States' 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Beverly Hills' transport 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include:</w:t>
      </w:r>
      <w:r w:rsidR="00ED0EAC">
        <w:rPr>
          <w:rFonts w:asciiTheme="majorBidi" w:hAnsiTheme="majorBidi" w:cstheme="majorBidi"/>
        </w:rPr>
        <w:t xml:space="preserve"> </w:t>
      </w:r>
      <w:proofErr w:type="spellStart"/>
      <w:r w:rsidR="00ED0EAC">
        <w:rPr>
          <w:rFonts w:asciiTheme="majorBidi" w:hAnsiTheme="majorBidi" w:cstheme="majorBidi"/>
        </w:rPr>
        <w:t>b.p.m</w:t>
      </w:r>
      <w:proofErr w:type="spellEnd"/>
      <w:r w:rsidR="00ED0EAC">
        <w:rPr>
          <w:rFonts w:asciiTheme="majorBidi" w:hAnsiTheme="majorBidi" w:cstheme="majorBidi"/>
        </w:rPr>
        <w:t xml:space="preserve"> </w:t>
      </w:r>
      <w:proofErr w:type="spellStart"/>
      <w:r w:rsidR="00ED0EAC">
        <w:rPr>
          <w:rFonts w:asciiTheme="majorBidi" w:hAnsiTheme="majorBidi" w:cstheme="majorBidi"/>
        </w:rPr>
        <w:t>bpm</w:t>
      </w:r>
      <w:proofErr w:type="spellEnd"/>
      <w:r w:rsidR="00ED0EAC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 xml:space="preserve"> build effective 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e.g</w:t>
      </w:r>
      <w:proofErr w:type="gramEnd"/>
      <w:r>
        <w:rPr>
          <w:rFonts w:asciiTheme="majorBidi" w:hAnsiTheme="majorBidi" w:cstheme="majorBidi"/>
        </w:rPr>
        <w:t>. x1, x2,</w:t>
      </w:r>
      <w:r w:rsidRPr="00DC4D9E">
        <w:rPr>
          <w:rFonts w:asciiTheme="majorBidi" w:hAnsiTheme="majorBidi" w:cstheme="majorBidi"/>
        </w:rPr>
        <w:t>…,</w:t>
      </w:r>
      <w:proofErr w:type="spellStart"/>
      <w:r w:rsidRPr="00DC4D9E">
        <w:rPr>
          <w:rFonts w:asciiTheme="majorBidi" w:hAnsiTheme="majorBidi" w:cstheme="majorBidi"/>
        </w:rPr>
        <w:t>xn</w:t>
      </w:r>
      <w:proofErr w:type="spellEnd"/>
      <w:r w:rsidRPr="00DC4D9E">
        <w:rPr>
          <w:rFonts w:asciiTheme="majorBidi" w:hAnsiTheme="majorBidi" w:cstheme="majorBidi"/>
        </w:rPr>
        <w:t>.</w:t>
      </w:r>
    </w:p>
    <w:p w:rsidR="00A41A48" w:rsidRPr="00D47CCA" w:rsidRDefault="00DA695D" w:rsidP="00A41A48">
      <w:pPr>
        <w:rPr>
          <w:rFonts w:asciiTheme="majorBidi" w:hAnsiTheme="majorBidi" w:cstheme="majorBidi"/>
        </w:rPr>
      </w:pPr>
      <w:r w:rsidRPr="00DA695D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="006E1E45">
        <w:rPr>
          <w:rFonts w:asciiTheme="majorBidi" w:hAnsiTheme="majorBidi" w:cstheme="majorBidi"/>
          <w:b/>
          <w:bCs/>
        </w:rPr>
        <w:t xml:space="preserve"> a.m.</w:t>
      </w:r>
      <w:r w:rsidR="0038537E">
        <w:rPr>
          <w:rFonts w:asciiTheme="majorBidi" w:hAnsiTheme="majorBidi" w:cstheme="majorBidi"/>
          <w:b/>
          <w:bCs/>
        </w:rPr>
        <w:t xml:space="preserve"> AM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proofErr w:type="spellStart"/>
      <w:r w:rsidRPr="00D47CCA">
        <w:rPr>
          <w:rFonts w:asciiTheme="majorBidi" w:hAnsiTheme="majorBidi" w:cstheme="majorBidi"/>
        </w:rPr>
        <w:t>consientiousness</w:t>
      </w:r>
      <w:proofErr w:type="spellEnd"/>
      <w:r w:rsidRPr="00D47CCA">
        <w:rPr>
          <w:rFonts w:asciiTheme="majorBidi" w:hAnsiTheme="majorBidi" w:cstheme="majorBidi"/>
        </w:rPr>
        <w:t xml:space="preserve"> and </w:t>
      </w:r>
      <w:proofErr w:type="spellStart"/>
      <w:r w:rsidRPr="00D47CCA">
        <w:rPr>
          <w:rFonts w:asciiTheme="majorBidi" w:hAnsiTheme="majorBidi" w:cstheme="majorBidi"/>
        </w:rPr>
        <w:t>openess</w:t>
      </w:r>
      <w:proofErr w:type="spellEnd"/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436775"/>
    <w:rsid w:val="00437680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5A8F"/>
    <w:rsid w:val="009D1983"/>
    <w:rsid w:val="00A06273"/>
    <w:rsid w:val="00A12F08"/>
    <w:rsid w:val="00A41A48"/>
    <w:rsid w:val="00A513ED"/>
    <w:rsid w:val="00AC6BD0"/>
    <w:rsid w:val="00B137F1"/>
    <w:rsid w:val="00B47A34"/>
    <w:rsid w:val="00B76DD5"/>
    <w:rsid w:val="00BF2AB9"/>
    <w:rsid w:val="00C14CD0"/>
    <w:rsid w:val="00C45969"/>
    <w:rsid w:val="00CF754A"/>
    <w:rsid w:val="00DA695D"/>
    <w:rsid w:val="00DC4D9E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2024-12-06T11:51:00Z</dcterms:created>
  <dcterms:modified xsi:type="dcterms:W3CDTF">2024-12-16T07:47:00Z</dcterms:modified>
</cp:coreProperties>
</file>