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67B" w:rsidRPr="006558AD" w:rsidRDefault="000F767B" w:rsidP="000F767B">
      <w:pPr>
        <w:shd w:val="clear" w:color="auto" w:fill="FFFFFF"/>
        <w:jc w:val="both"/>
        <w:rPr>
          <w:rFonts w:ascii="Times New Roman" w:hAnsi="Times New Roman" w:cs="Times New Roman"/>
        </w:rPr>
      </w:pPr>
      <w:r w:rsidRPr="006558AD">
        <w:rPr>
          <w:rFonts w:ascii="Times New Roman" w:hAnsi="Times New Roman" w:cs="Times New Roman"/>
          <w:b/>
          <w:bCs/>
        </w:rPr>
        <w:t>2</w:t>
      </w:r>
    </w:p>
    <w:p w:rsidR="000F767B" w:rsidRDefault="000F767B" w:rsidP="000F767B">
      <w:pPr>
        <w:shd w:val="clear" w:color="auto" w:fill="FFFFFF"/>
        <w:tabs>
          <w:tab w:val="left" w:pos="8270"/>
        </w:tabs>
        <w:jc w:val="both"/>
        <w:rPr>
          <w:rFonts w:ascii="Times New Roman" w:hAnsi="Times New Roman" w:cs="Times New Roman"/>
        </w:rPr>
      </w:pPr>
      <w:r w:rsidRPr="006558AD">
        <w:rPr>
          <w:rFonts w:ascii="Times New Roman" w:hAnsi="Times New Roman" w:cs="Times New Roman"/>
          <w:b/>
          <w:bCs/>
        </w:rPr>
        <w:t xml:space="preserve">An Overview of Natural Language </w:t>
      </w:r>
      <w:r w:rsidRPr="006558AD">
        <w:rPr>
          <w:rFonts w:ascii="Times New Roman" w:hAnsi="Times New Roman" w:cs="Times New Roman"/>
          <w:b/>
          <w:bCs/>
        </w:rPr>
        <w:t>Processing</w:t>
      </w:r>
      <w:r>
        <w:rPr>
          <w:rFonts w:ascii="Times New Roman" w:hAnsi="Times New Roman" w:cs="Times New Roman"/>
          <w:b/>
          <w:bCs/>
        </w:rPr>
        <w:t xml:space="preserve"> </w:t>
      </w:r>
      <w:r w:rsidRPr="006558AD">
        <w:rPr>
          <w:rFonts w:ascii="Times New Roman" w:hAnsi="Times New Roman" w:cs="Times New Roman"/>
          <w:b/>
          <w:bCs/>
        </w:rPr>
        <w:t xml:space="preserve"> and</w:t>
      </w:r>
      <w:r w:rsidRPr="006558AD">
        <w:rPr>
          <w:rFonts w:ascii="Times New Roman" w:hAnsi="Times New Roman" w:cs="Times New Roman"/>
          <w:b/>
          <w:bCs/>
        </w:rPr>
        <w:t xml:space="preserve"> Neural Networks</w:t>
      </w:r>
      <w:proofErr w:type="gramStart"/>
      <w:proofErr w:type="gramEnd"/>
    </w:p>
    <w:p w:rsidR="000F767B" w:rsidRDefault="000F767B" w:rsidP="000F767B">
      <w:pPr>
        <w:shd w:val="clear" w:color="auto" w:fill="FFFFFF"/>
        <w:jc w:val="both"/>
        <w:rPr>
          <w:rFonts w:ascii="Times New Roman" w:hAnsi="Times New Roman" w:cs="Times New Roman"/>
          <w:b/>
          <w:bCs/>
        </w:rPr>
      </w:pPr>
    </w:p>
    <w:p w:rsidR="000F767B" w:rsidRDefault="000F767B" w:rsidP="000F767B">
      <w:pPr>
        <w:shd w:val="clear" w:color="auto" w:fill="FFFFFF"/>
        <w:jc w:val="both"/>
        <w:rPr>
          <w:rFonts w:ascii="Times New Roman" w:hAnsi="Times New Roman" w:cs="Times New Roman"/>
          <w:b/>
          <w:bCs/>
        </w:rPr>
      </w:pPr>
      <w:r w:rsidRPr="006558AD">
        <w:rPr>
          <w:rFonts w:ascii="Times New Roman" w:hAnsi="Times New Roman" w:cs="Times New Roman"/>
          <w:b/>
          <w:bCs/>
        </w:rPr>
        <w:t>Learning Objectives</w:t>
      </w:r>
    </w:p>
    <w:p w:rsidR="000F767B" w:rsidRDefault="000F767B" w:rsidP="000F767B">
      <w:pPr>
        <w:shd w:val="clear" w:color="auto" w:fill="FFFFFF"/>
        <w:jc w:val="both"/>
        <w:rPr>
          <w:rFonts w:ascii="Times New Roman" w:hAnsi="Times New Roman" w:cs="Times New Roman"/>
          <w:b/>
          <w:bCs/>
        </w:rPr>
      </w:pPr>
    </w:p>
    <w:p w:rsidR="000F767B" w:rsidRPr="006558AD" w:rsidRDefault="000F767B" w:rsidP="000F767B">
      <w:pPr>
        <w:shd w:val="clear" w:color="auto" w:fill="FFFFFF"/>
        <w:jc w:val="both"/>
        <w:rPr>
          <w:rFonts w:ascii="Times New Roman" w:hAnsi="Times New Roman" w:cs="Times New Roman"/>
        </w:rPr>
      </w:pPr>
    </w:p>
    <w:p w:rsidR="000F767B" w:rsidRDefault="000F767B" w:rsidP="000F767B">
      <w:pPr>
        <w:shd w:val="clear" w:color="auto" w:fill="FFFFFF"/>
        <w:jc w:val="both"/>
        <w:rPr>
          <w:rFonts w:ascii="Times New Roman" w:hAnsi="Times New Roman" w:cs="Times New Roman"/>
        </w:rPr>
      </w:pPr>
      <w:r w:rsidRPr="006558AD">
        <w:rPr>
          <w:rFonts w:ascii="Times New Roman" w:hAnsi="Times New Roman" w:cs="Times New Roman"/>
        </w:rPr>
        <w:t>After completing this chapter, the readers are expected to</w:t>
      </w:r>
    </w:p>
    <w:p w:rsidR="000F767B" w:rsidRPr="006558AD" w:rsidRDefault="000F767B" w:rsidP="000F767B">
      <w:pPr>
        <w:shd w:val="clear" w:color="auto" w:fill="FFFFFF"/>
        <w:jc w:val="both"/>
        <w:rPr>
          <w:rFonts w:ascii="Times New Roman" w:hAnsi="Times New Roman" w:cs="Times New Roman"/>
        </w:rPr>
      </w:pPr>
    </w:p>
    <w:p w:rsidR="000F767B" w:rsidRPr="006558AD" w:rsidRDefault="000F767B" w:rsidP="000F767B">
      <w:pPr>
        <w:numPr>
          <w:ilvl w:val="0"/>
          <w:numId w:val="1"/>
        </w:numPr>
        <w:shd w:val="clear" w:color="auto" w:fill="FFFFFF"/>
        <w:tabs>
          <w:tab w:val="left" w:pos="744"/>
        </w:tabs>
        <w:jc w:val="both"/>
        <w:rPr>
          <w:rFonts w:ascii="Times New Roman" w:hAnsi="Times New Roman" w:cs="Times New Roman"/>
        </w:rPr>
      </w:pPr>
      <w:r w:rsidRPr="006558AD">
        <w:rPr>
          <w:rFonts w:ascii="Times New Roman" w:hAnsi="Times New Roman" w:cs="Times New Roman"/>
        </w:rPr>
        <w:t xml:space="preserve">Learn the basics of </w:t>
      </w:r>
      <w:r w:rsidRPr="004D405E">
        <w:rPr>
          <w:rFonts w:ascii="Times New Roman" w:hAnsi="Times New Roman" w:cs="Times New Roman"/>
        </w:rPr>
        <w:t xml:space="preserve">Natural Language Processing </w:t>
      </w:r>
      <w:r>
        <w:rPr>
          <w:rFonts w:ascii="Times New Roman" w:hAnsi="Times New Roman" w:cs="Times New Roman"/>
        </w:rPr>
        <w:t>(</w:t>
      </w:r>
      <w:r w:rsidRPr="006558AD">
        <w:rPr>
          <w:rFonts w:ascii="Times New Roman" w:hAnsi="Times New Roman" w:cs="Times New Roman"/>
        </w:rPr>
        <w:t>NLP</w:t>
      </w:r>
      <w:r>
        <w:rPr>
          <w:rFonts w:ascii="Times New Roman" w:hAnsi="Times New Roman" w:cs="Times New Roman"/>
        </w:rPr>
        <w:t>)</w:t>
      </w:r>
      <w:r w:rsidRPr="006558AD">
        <w:rPr>
          <w:rFonts w:ascii="Times New Roman" w:hAnsi="Times New Roman" w:cs="Times New Roman"/>
        </w:rPr>
        <w:t xml:space="preserve"> </w:t>
      </w:r>
      <w:r>
        <w:rPr>
          <w:rFonts w:ascii="Times New Roman" w:hAnsi="Times New Roman" w:cs="Times New Roman"/>
        </w:rPr>
        <w:t xml:space="preserve">necessary </w:t>
      </w:r>
      <w:r>
        <w:rPr>
          <w:rFonts w:ascii="Times New Roman" w:hAnsi="Times New Roman" w:cs="Times New Roman"/>
        </w:rPr>
        <w:t xml:space="preserve">for </w:t>
      </w:r>
      <w:r w:rsidRPr="006558AD">
        <w:rPr>
          <w:rFonts w:ascii="Times New Roman" w:hAnsi="Times New Roman" w:cs="Times New Roman"/>
        </w:rPr>
        <w:t xml:space="preserve"> </w:t>
      </w:r>
      <w:r>
        <w:rPr>
          <w:rFonts w:ascii="Times New Roman" w:hAnsi="Times New Roman" w:cs="Times New Roman"/>
        </w:rPr>
        <w:t>understanding</w:t>
      </w:r>
      <w:r w:rsidRPr="006558AD">
        <w:rPr>
          <w:rFonts w:ascii="Times New Roman" w:hAnsi="Times New Roman" w:cs="Times New Roman"/>
        </w:rPr>
        <w:t xml:space="preserve"> the </w:t>
      </w:r>
      <w:r>
        <w:rPr>
          <w:rFonts w:ascii="Times New Roman" w:hAnsi="Times New Roman" w:cs="Times New Roman"/>
        </w:rPr>
        <w:t xml:space="preserve">subsequent </w:t>
      </w:r>
      <w:r w:rsidRPr="006558AD">
        <w:rPr>
          <w:rFonts w:ascii="Times New Roman" w:hAnsi="Times New Roman" w:cs="Times New Roman"/>
        </w:rPr>
        <w:t xml:space="preserve"> chapters.</w:t>
      </w:r>
      <w:proofErr w:type="gramStart"/>
      <w:proofErr w:type="gramEnd"/>
    </w:p>
    <w:p w:rsidR="000F767B" w:rsidRPr="006558AD" w:rsidRDefault="000F767B" w:rsidP="000F767B">
      <w:pPr>
        <w:numPr>
          <w:ilvl w:val="0"/>
          <w:numId w:val="1"/>
        </w:numPr>
        <w:shd w:val="clear" w:color="auto" w:fill="FFFFFF"/>
        <w:tabs>
          <w:tab w:val="left" w:pos="744"/>
        </w:tabs>
        <w:jc w:val="both"/>
        <w:rPr>
          <w:rFonts w:ascii="Times New Roman" w:hAnsi="Times New Roman" w:cs="Times New Roman"/>
        </w:rPr>
      </w:pPr>
      <w:r w:rsidRPr="006558AD">
        <w:rPr>
          <w:rFonts w:ascii="Times New Roman" w:hAnsi="Times New Roman" w:cs="Times New Roman"/>
        </w:rPr>
        <w:t>Gain knowledge about various semantic and syntactic paradigms in NLP</w:t>
      </w:r>
    </w:p>
    <w:p w:rsidR="000F767B" w:rsidRPr="006558AD" w:rsidRDefault="000F767B" w:rsidP="000F767B">
      <w:pPr>
        <w:numPr>
          <w:ilvl w:val="0"/>
          <w:numId w:val="1"/>
        </w:numPr>
        <w:shd w:val="clear" w:color="auto" w:fill="FFFFFF"/>
        <w:tabs>
          <w:tab w:val="left" w:pos="744"/>
        </w:tabs>
        <w:jc w:val="both"/>
        <w:rPr>
          <w:rFonts w:ascii="Times New Roman" w:hAnsi="Times New Roman" w:cs="Times New Roman"/>
        </w:rPr>
      </w:pPr>
      <w:r w:rsidRPr="006558AD">
        <w:rPr>
          <w:rFonts w:ascii="Times New Roman" w:hAnsi="Times New Roman" w:cs="Times New Roman"/>
        </w:rPr>
        <w:t xml:space="preserve">Learn the basics of Neural Networks </w:t>
      </w:r>
      <w:r>
        <w:rPr>
          <w:rFonts w:ascii="Times New Roman" w:hAnsi="Times New Roman" w:cs="Times New Roman"/>
        </w:rPr>
        <w:t xml:space="preserve">required </w:t>
      </w:r>
      <w:r w:rsidRPr="006558AD">
        <w:rPr>
          <w:rFonts w:ascii="Times New Roman" w:hAnsi="Times New Roman" w:cs="Times New Roman"/>
        </w:rPr>
        <w:t xml:space="preserve"> to</w:t>
      </w:r>
      <w:r w:rsidRPr="006558AD">
        <w:rPr>
          <w:rFonts w:ascii="Times New Roman" w:hAnsi="Times New Roman" w:cs="Times New Roman"/>
        </w:rPr>
        <w:t xml:space="preserve"> understand the </w:t>
      </w:r>
      <w:r>
        <w:rPr>
          <w:rFonts w:ascii="Times New Roman" w:hAnsi="Times New Roman" w:cs="Times New Roman"/>
        </w:rPr>
        <w:t>subsequent</w:t>
      </w:r>
      <w:r w:rsidRPr="006558AD">
        <w:rPr>
          <w:rFonts w:ascii="Times New Roman" w:hAnsi="Times New Roman" w:cs="Times New Roman"/>
        </w:rPr>
        <w:t xml:space="preserve"> chapters.</w:t>
      </w:r>
      <w:proofErr w:type="gramStart"/>
      <w:proofErr w:type="gramEnd"/>
    </w:p>
    <w:p w:rsidR="000F767B" w:rsidRDefault="000F767B" w:rsidP="000F767B">
      <w:pPr>
        <w:numPr>
          <w:ilvl w:val="0"/>
          <w:numId w:val="1"/>
        </w:numPr>
        <w:shd w:val="clear" w:color="auto" w:fill="FFFFFF"/>
        <w:tabs>
          <w:tab w:val="left" w:pos="744"/>
        </w:tabs>
        <w:jc w:val="both"/>
        <w:rPr>
          <w:rFonts w:ascii="Times New Roman" w:hAnsi="Times New Roman" w:cs="Times New Roman"/>
        </w:rPr>
      </w:pPr>
      <w:r w:rsidRPr="006558AD">
        <w:rPr>
          <w:rFonts w:ascii="Times New Roman" w:hAnsi="Times New Roman" w:cs="Times New Roman"/>
        </w:rPr>
        <w:t xml:space="preserve">Become familiar with the evaluation metrics employed in neural network </w:t>
      </w:r>
      <w:r>
        <w:rPr>
          <w:rFonts w:ascii="Times New Roman" w:hAnsi="Times New Roman" w:cs="Times New Roman"/>
        </w:rPr>
        <w:t>modeling</w:t>
      </w:r>
      <w:r w:rsidRPr="006558AD">
        <w:rPr>
          <w:rFonts w:ascii="Times New Roman" w:hAnsi="Times New Roman" w:cs="Times New Roman"/>
        </w:rPr>
        <w:t>.</w:t>
      </w:r>
      <w:r>
        <w:rPr>
          <w:rFonts w:ascii="Times New Roman" w:hAnsi="Times New Roman" w:cs="Times New Roman"/>
        </w:rPr>
        <w:t xml:space="preserve"> dfgjskdhf</w:t>
      </w:r>
    </w:p>
    <w:p w:rsidR="000F767B" w:rsidRPr="006558AD" w:rsidRDefault="000F767B" w:rsidP="000F767B">
      <w:pPr>
        <w:shd w:val="clear" w:color="auto" w:fill="FFFFFF"/>
        <w:tabs>
          <w:tab w:val="left" w:pos="744"/>
        </w:tabs>
        <w:ind w:left="720"/>
        <w:jc w:val="both"/>
        <w:rPr>
          <w:rFonts w:ascii="Times New Roman" w:hAnsi="Times New Roman" w:cs="Times New Roman"/>
        </w:rPr>
      </w:pPr>
    </w:p>
    <w:p w:rsidR="000F767B" w:rsidRDefault="000F767B" w:rsidP="000F767B">
      <w:pPr>
        <w:shd w:val="clear" w:color="auto" w:fill="FFFFFF"/>
        <w:jc w:val="both"/>
        <w:rPr>
          <w:rFonts w:ascii="Times New Roman" w:hAnsi="Times New Roman" w:cs="Times New Roman"/>
        </w:rPr>
      </w:pPr>
      <w:r w:rsidRPr="006558AD">
        <w:rPr>
          <w:rFonts w:ascii="Times New Roman" w:hAnsi="Times New Roman" w:cs="Times New Roman"/>
        </w:rPr>
        <w:t xml:space="preserve">The natural evolution of languages has enabled humans to communicate and share ideas across geopolitical boundaries. However, the concept of a machine processing and understanding these human languages is a complex challenge. Since machines inherently understand numbers and numerical operations, it is necessary to convert natural language into a format that computers can comprehend. This is where NLP comes into play. NLP is an interdisciplinary </w:t>
      </w:r>
      <w:r w:rsidRPr="006558AD">
        <w:rPr>
          <w:rFonts w:ascii="Times New Roman" w:hAnsi="Times New Roman" w:cs="Times New Roman"/>
          <w:lang w:val="de-DE"/>
        </w:rPr>
        <w:t>f</w:t>
      </w:r>
      <w:r>
        <w:rPr>
          <w:rFonts w:ascii="Times New Roman" w:hAnsi="Times New Roman" w:cs="Times New Roman"/>
          <w:lang w:val="de-DE"/>
        </w:rPr>
        <w:t>i</w:t>
      </w:r>
      <w:r w:rsidRPr="006558AD">
        <w:rPr>
          <w:rFonts w:ascii="Times New Roman" w:hAnsi="Times New Roman" w:cs="Times New Roman"/>
          <w:lang w:val="de-DE"/>
        </w:rPr>
        <w:t xml:space="preserve">elf </w:t>
      </w:r>
      <w:r w:rsidRPr="006558AD">
        <w:rPr>
          <w:rFonts w:ascii="Times New Roman" w:hAnsi="Times New Roman" w:cs="Times New Roman"/>
        </w:rPr>
        <w:t xml:space="preserve">within computer science that encompasses techniques to make human language accessible and </w:t>
      </w:r>
      <w:r w:rsidRPr="006558AD">
        <w:rPr>
          <w:rFonts w:ascii="Times New Roman" w:hAnsi="Times New Roman" w:cs="Times New Roman"/>
          <w:lang w:val="fr-FR"/>
        </w:rPr>
        <w:t xml:space="preserve">interpretable </w:t>
      </w:r>
      <w:r w:rsidRPr="006558AD">
        <w:rPr>
          <w:rFonts w:ascii="Times New Roman" w:hAnsi="Times New Roman" w:cs="Times New Roman"/>
        </w:rPr>
        <w:t>by machines. The foundational concepts in NLP draw from a wide range of disciplines, including theoretical computer science, linguistics, statistics, and Artie</w:t>
      </w:r>
      <w:r>
        <w:rPr>
          <w:rFonts w:ascii="Times New Roman" w:hAnsi="Times New Roman" w:cs="Times New Roman"/>
        </w:rPr>
        <w:t>i</w:t>
      </w:r>
      <w:r w:rsidRPr="006558AD">
        <w:rPr>
          <w:rFonts w:ascii="Times New Roman" w:hAnsi="Times New Roman" w:cs="Times New Roman"/>
        </w:rPr>
        <w:t>coal intelligence.</w:t>
      </w:r>
    </w:p>
    <w:p w:rsidR="000F767B" w:rsidRPr="006558AD" w:rsidRDefault="000F767B" w:rsidP="000F767B">
      <w:pPr>
        <w:shd w:val="clear" w:color="auto" w:fill="FFFFFF"/>
        <w:jc w:val="both"/>
        <w:rPr>
          <w:rFonts w:ascii="Times New Roman" w:hAnsi="Times New Roman" w:cs="Times New Roman"/>
        </w:rPr>
      </w:pPr>
    </w:p>
    <w:p w:rsidR="000F767B" w:rsidRDefault="000F767B" w:rsidP="000F767B">
      <w:pPr>
        <w:shd w:val="clear" w:color="auto" w:fill="FFFFFF"/>
        <w:jc w:val="both"/>
        <w:rPr>
          <w:rFonts w:ascii="Times New Roman" w:hAnsi="Times New Roman" w:cs="Times New Roman"/>
        </w:rPr>
      </w:pPr>
      <w:r w:rsidRPr="006558AD">
        <w:rPr>
          <w:rFonts w:ascii="Times New Roman" w:hAnsi="Times New Roman" w:cs="Times New Roman"/>
        </w:rPr>
        <w:t xml:space="preserve">Statistical methods and linear machine learning models have long been </w:t>
      </w:r>
      <w:r>
        <w:rPr>
          <w:rFonts w:ascii="Times New Roman" w:hAnsi="Times New Roman" w:cs="Times New Roman"/>
        </w:rPr>
        <w:t>utilized</w:t>
      </w:r>
      <w:r w:rsidRPr="006558AD">
        <w:rPr>
          <w:rFonts w:ascii="Times New Roman" w:hAnsi="Times New Roman" w:cs="Times New Roman"/>
        </w:rPr>
        <w:t xml:space="preserve"> in NLP tasks. However, these traditional approaches depend heavily on manually crafted dictionaries and features, limiting their capacity to capture complex patterns and semantics in language. As the volume of textual data has increased and computational resources have become more accessible, neural architectures have gained prominence in modern NLP techniques. These neural models excel at capturing </w:t>
      </w:r>
      <w:r w:rsidRPr="006558AD">
        <w:rPr>
          <w:rFonts w:ascii="Times New Roman" w:hAnsi="Times New Roman" w:cs="Times New Roman"/>
          <w:i/>
          <w:iCs/>
        </w:rPr>
        <w:t xml:space="preserve">latent knowledge </w:t>
      </w:r>
      <w:r w:rsidRPr="006558AD">
        <w:rPr>
          <w:rFonts w:ascii="Times New Roman" w:hAnsi="Times New Roman" w:cs="Times New Roman"/>
        </w:rPr>
        <w:t>from data, processing inputs of varying lengths, leveraging information from long sequences of text, and autonomously learning features, reducing the need for extensive manual e</w:t>
      </w:r>
      <w:r>
        <w:rPr>
          <w:rFonts w:ascii="Times New Roman" w:hAnsi="Times New Roman" w:cs="Times New Roman"/>
        </w:rPr>
        <w:t>f</w:t>
      </w:r>
      <w:r w:rsidRPr="006558AD">
        <w:rPr>
          <w:rFonts w:ascii="Times New Roman" w:hAnsi="Times New Roman" w:cs="Times New Roman"/>
        </w:rPr>
        <w:t>fort</w:t>
      </w:r>
      <w:r>
        <w:rPr>
          <w:rFonts w:ascii="Times New Roman" w:hAnsi="Times New Roman" w:cs="Times New Roman"/>
        </w:rPr>
        <w:t>s</w:t>
      </w:r>
      <w:r w:rsidRPr="006558AD">
        <w:rPr>
          <w:rFonts w:ascii="Times New Roman" w:hAnsi="Times New Roman" w:cs="Times New Roman"/>
        </w:rPr>
        <w:t>.</w:t>
      </w:r>
    </w:p>
    <w:p w:rsidR="000F767B" w:rsidRPr="006558AD" w:rsidRDefault="000F767B" w:rsidP="000F767B">
      <w:pPr>
        <w:shd w:val="clear" w:color="auto" w:fill="FFFFFF"/>
        <w:jc w:val="both"/>
        <w:rPr>
          <w:rFonts w:ascii="Times New Roman" w:hAnsi="Times New Roman" w:cs="Times New Roman"/>
        </w:rPr>
      </w:pPr>
    </w:p>
    <w:p w:rsidR="000F767B" w:rsidRDefault="000F767B" w:rsidP="000F767B">
      <w:pPr>
        <w:shd w:val="clear" w:color="auto" w:fill="FFFFFF"/>
        <w:jc w:val="both"/>
        <w:rPr>
          <w:rFonts w:ascii="Times New Roman" w:hAnsi="Times New Roman" w:cs="Times New Roman"/>
        </w:rPr>
      </w:pPr>
      <w:r w:rsidRPr="006558AD">
        <w:rPr>
          <w:rFonts w:ascii="Times New Roman" w:hAnsi="Times New Roman" w:cs="Times New Roman"/>
        </w:rPr>
        <w:t xml:space="preserve">This chapter is divided into two parts. In </w:t>
      </w:r>
      <w:r w:rsidRPr="006558AD">
        <w:rPr>
          <w:rFonts w:ascii="Times New Roman" w:hAnsi="Times New Roman" w:cs="Times New Roman"/>
          <w:b/>
          <w:bCs/>
        </w:rPr>
        <w:t>Part I</w:t>
      </w:r>
      <w:r w:rsidRPr="006558AD">
        <w:rPr>
          <w:rFonts w:ascii="Times New Roman" w:hAnsi="Times New Roman" w:cs="Times New Roman"/>
        </w:rPr>
        <w:t>, readers are f</w:t>
      </w:r>
      <w:r>
        <w:rPr>
          <w:rFonts w:ascii="Times New Roman" w:hAnsi="Times New Roman" w:cs="Times New Roman"/>
        </w:rPr>
        <w:t>i</w:t>
      </w:r>
      <w:r w:rsidRPr="006558AD">
        <w:rPr>
          <w:rFonts w:ascii="Times New Roman" w:hAnsi="Times New Roman" w:cs="Times New Roman"/>
        </w:rPr>
        <w:t xml:space="preserve">est introduced to the </w:t>
      </w:r>
      <w:r w:rsidRPr="006558AD">
        <w:rPr>
          <w:rFonts w:ascii="Times New Roman" w:hAnsi="Times New Roman" w:cs="Times New Roman"/>
          <w:lang w:val="de-DE"/>
        </w:rPr>
        <w:t>f</w:t>
      </w:r>
      <w:r>
        <w:rPr>
          <w:rFonts w:ascii="Times New Roman" w:hAnsi="Times New Roman" w:cs="Times New Roman"/>
          <w:lang w:val="de-DE"/>
        </w:rPr>
        <w:t>i</w:t>
      </w:r>
      <w:r w:rsidRPr="006558AD">
        <w:rPr>
          <w:rFonts w:ascii="Times New Roman" w:hAnsi="Times New Roman" w:cs="Times New Roman"/>
          <w:lang w:val="de-DE"/>
        </w:rPr>
        <w:t xml:space="preserve">eds </w:t>
      </w:r>
      <w:r w:rsidRPr="006558AD">
        <w:rPr>
          <w:rFonts w:ascii="Times New Roman" w:hAnsi="Times New Roman" w:cs="Times New Roman"/>
        </w:rPr>
        <w:t xml:space="preserve">of linguistics and </w:t>
      </w:r>
      <w:r>
        <w:rPr>
          <w:rFonts w:ascii="Times New Roman" w:hAnsi="Times New Roman" w:cs="Times New Roman"/>
        </w:rPr>
        <w:t>NLP</w:t>
      </w:r>
      <w:r w:rsidRPr="006558AD">
        <w:rPr>
          <w:rFonts w:ascii="Times New Roman" w:hAnsi="Times New Roman" w:cs="Times New Roman"/>
        </w:rPr>
        <w:t>. Section 2.1</w:t>
      </w:r>
      <w:r>
        <w:rPr>
          <w:rFonts w:ascii="Times New Roman" w:hAnsi="Times New Roman" w:cs="Times New Roman"/>
        </w:rPr>
        <w:t xml:space="preserve"> </w:t>
      </w:r>
      <w:r>
        <w:rPr>
          <w:rFonts w:ascii="Times New Roman" w:hAnsi="Times New Roman" w:cs="Times New Roman"/>
        </w:rPr>
        <w:t xml:space="preserve">discusses </w:t>
      </w:r>
      <w:r w:rsidRPr="006558AD">
        <w:rPr>
          <w:rFonts w:ascii="Times New Roman" w:hAnsi="Times New Roman" w:cs="Times New Roman"/>
        </w:rPr>
        <w:t xml:space="preserve"> the</w:t>
      </w:r>
      <w:r w:rsidRPr="006558AD">
        <w:rPr>
          <w:rFonts w:ascii="Times New Roman" w:hAnsi="Times New Roman" w:cs="Times New Roman"/>
        </w:rPr>
        <w:t xml:space="preserve"> goals of computational linguistics and NLP. Section 2.2 describes various tasks in NLP and introduces the NLP pipeline.</w:t>
      </w:r>
      <w:r>
        <w:rPr>
          <w:rFonts w:ascii="Times New Roman" w:hAnsi="Times New Roman" w:cs="Times New Roman"/>
        </w:rPr>
        <w:t xml:space="preserve"> </w:t>
      </w:r>
      <w:r w:rsidRPr="006558AD">
        <w:rPr>
          <w:rFonts w:ascii="Times New Roman" w:hAnsi="Times New Roman" w:cs="Times New Roman"/>
        </w:rPr>
        <w:t>Section 2.3 explores the linguistic components of language, such as</w:t>
      </w:r>
      <w:r>
        <w:rPr>
          <w:rFonts w:ascii="Times New Roman" w:hAnsi="Times New Roman" w:cs="Times New Roman"/>
        </w:rPr>
        <w:t xml:space="preserve"> </w:t>
      </w:r>
      <w:r w:rsidRPr="006558AD">
        <w:rPr>
          <w:rFonts w:ascii="Times New Roman" w:hAnsi="Times New Roman" w:cs="Times New Roman"/>
        </w:rPr>
        <w:t xml:space="preserve">morphology, lexicon, and text </w:t>
      </w:r>
      <w:r>
        <w:rPr>
          <w:rFonts w:ascii="Times New Roman" w:hAnsi="Times New Roman" w:cs="Times New Roman"/>
        </w:rPr>
        <w:t>normalization</w:t>
      </w:r>
      <w:r w:rsidRPr="006558AD">
        <w:rPr>
          <w:rFonts w:ascii="Times New Roman" w:hAnsi="Times New Roman" w:cs="Times New Roman"/>
        </w:rPr>
        <w:t xml:space="preserve"> techniques like stemming and </w:t>
      </w:r>
      <w:r>
        <w:rPr>
          <w:rFonts w:ascii="Times New Roman" w:hAnsi="Times New Roman" w:cs="Times New Roman"/>
        </w:rPr>
        <w:t>lemmatisation</w:t>
      </w:r>
      <w:r w:rsidRPr="006558AD">
        <w:rPr>
          <w:rFonts w:ascii="Times New Roman" w:hAnsi="Times New Roman" w:cs="Times New Roman"/>
        </w:rPr>
        <w:t>. In Section 2.4, we provide an overview of do</w:t>
      </w:r>
      <w:r>
        <w:rPr>
          <w:rFonts w:ascii="Times New Roman" w:hAnsi="Times New Roman" w:cs="Times New Roman"/>
        </w:rPr>
        <w:t>f</w:t>
      </w:r>
      <w:r w:rsidRPr="006558AD">
        <w:rPr>
          <w:rFonts w:ascii="Times New Roman" w:hAnsi="Times New Roman" w:cs="Times New Roman"/>
        </w:rPr>
        <w:t xml:space="preserve">ferment </w:t>
      </w:r>
      <w:r>
        <w:rPr>
          <w:rFonts w:ascii="Times New Roman" w:hAnsi="Times New Roman" w:cs="Times New Roman"/>
        </w:rPr>
        <w:t>tokenisation</w:t>
      </w:r>
      <w:r w:rsidRPr="006558AD">
        <w:rPr>
          <w:rFonts w:ascii="Times New Roman" w:hAnsi="Times New Roman" w:cs="Times New Roman"/>
        </w:rPr>
        <w:t xml:space="preserve"> and semantic analysis techniques. Section 2.5 focuses on syntax and grammar-based parsing methods, while Section 2.6 delves into semantics and semantic parsing. Finally, Section 2.7 presents the task of language </w:t>
      </w:r>
      <w:r>
        <w:rPr>
          <w:rFonts w:ascii="Times New Roman" w:hAnsi="Times New Roman" w:cs="Times New Roman"/>
        </w:rPr>
        <w:t>modeling</w:t>
      </w:r>
      <w:r w:rsidRPr="006558AD">
        <w:rPr>
          <w:rFonts w:ascii="Times New Roman" w:hAnsi="Times New Roman" w:cs="Times New Roman"/>
        </w:rPr>
        <w:t xml:space="preserve">, </w:t>
      </w:r>
      <w:r>
        <w:rPr>
          <w:rFonts w:ascii="Times New Roman" w:hAnsi="Times New Roman" w:cs="Times New Roman"/>
        </w:rPr>
        <w:t>emphasizing</w:t>
      </w:r>
      <w:r w:rsidRPr="006558AD">
        <w:rPr>
          <w:rFonts w:ascii="Times New Roman" w:hAnsi="Times New Roman" w:cs="Times New Roman"/>
        </w:rPr>
        <w:t xml:space="preserve"> conditional probability and </w:t>
      </w:r>
      <w:r>
        <w:rPr>
          <w:rFonts w:ascii="Times New Roman" w:hAnsi="Times New Roman" w:cs="Times New Roman"/>
        </w:rPr>
        <w:t xml:space="preserve">the </w:t>
      </w:r>
      <w:r w:rsidRPr="006558AD">
        <w:rPr>
          <w:rFonts w:ascii="Times New Roman" w:hAnsi="Times New Roman" w:cs="Times New Roman"/>
        </w:rPr>
        <w:t>frequency of co-occurrence.</w:t>
      </w:r>
      <w:proofErr w:type="gramStart"/>
      <w:proofErr w:type="gramEnd"/>
    </w:p>
    <w:p w:rsidR="000F767B" w:rsidRPr="006558AD" w:rsidRDefault="000F767B" w:rsidP="000F767B">
      <w:pPr>
        <w:shd w:val="clear" w:color="auto" w:fill="FFFFFF"/>
        <w:jc w:val="both"/>
        <w:rPr>
          <w:rFonts w:ascii="Times New Roman" w:hAnsi="Times New Roman" w:cs="Times New Roman"/>
        </w:rPr>
      </w:pPr>
    </w:p>
    <w:p w:rsidR="000F767B" w:rsidRDefault="000F767B" w:rsidP="000F767B">
      <w:pPr>
        <w:shd w:val="clear" w:color="auto" w:fill="FFFFFF"/>
        <w:jc w:val="both"/>
        <w:rPr>
          <w:rFonts w:ascii="Times New Roman" w:hAnsi="Times New Roman" w:cs="Times New Roman"/>
        </w:rPr>
      </w:pPr>
      <w:r w:rsidRPr="006558AD">
        <w:rPr>
          <w:rFonts w:ascii="Times New Roman" w:hAnsi="Times New Roman" w:cs="Times New Roman"/>
        </w:rPr>
        <w:t xml:space="preserve">In </w:t>
      </w:r>
      <w:r w:rsidRPr="006558AD">
        <w:rPr>
          <w:rFonts w:ascii="Times New Roman" w:hAnsi="Times New Roman" w:cs="Times New Roman"/>
          <w:b/>
          <w:bCs/>
        </w:rPr>
        <w:t xml:space="preserve">Part </w:t>
      </w:r>
      <w:r w:rsidRPr="006558AD">
        <w:rPr>
          <w:rFonts w:ascii="Times New Roman" w:hAnsi="Times New Roman" w:cs="Times New Roman"/>
          <w:b/>
          <w:bCs/>
          <w:lang w:val="da-DK"/>
        </w:rPr>
        <w:t>II</w:t>
      </w:r>
      <w:r w:rsidRPr="006558AD">
        <w:rPr>
          <w:rFonts w:ascii="Times New Roman" w:hAnsi="Times New Roman" w:cs="Times New Roman"/>
          <w:lang w:val="da-DK"/>
        </w:rPr>
        <w:t xml:space="preserve">, </w:t>
      </w:r>
      <w:r w:rsidRPr="006558AD">
        <w:rPr>
          <w:rFonts w:ascii="Times New Roman" w:hAnsi="Times New Roman" w:cs="Times New Roman"/>
        </w:rPr>
        <w:t>we explore neural networks and related concepts to set the foundation for deep learning techniques discussed in later chapters. Section 2.8 introduces the perception and its application</w:t>
      </w:r>
      <w:r>
        <w:rPr>
          <w:rFonts w:ascii="Times New Roman" w:hAnsi="Times New Roman" w:cs="Times New Roman"/>
        </w:rPr>
        <w:t>s</w:t>
      </w:r>
      <w:r w:rsidRPr="006558AD">
        <w:rPr>
          <w:rFonts w:ascii="Times New Roman" w:hAnsi="Times New Roman" w:cs="Times New Roman"/>
        </w:rPr>
        <w:t xml:space="preserve"> in </w:t>
      </w:r>
      <w:r>
        <w:rPr>
          <w:rFonts w:ascii="Times New Roman" w:hAnsi="Times New Roman" w:cs="Times New Roman"/>
        </w:rPr>
        <w:t>modeling</w:t>
      </w:r>
      <w:r w:rsidRPr="006558AD">
        <w:rPr>
          <w:rFonts w:ascii="Times New Roman" w:hAnsi="Times New Roman" w:cs="Times New Roman"/>
        </w:rPr>
        <w:t xml:space="preserve"> a linear classic</w:t>
      </w:r>
      <w:r>
        <w:rPr>
          <w:rFonts w:ascii="Times New Roman" w:hAnsi="Times New Roman" w:cs="Times New Roman"/>
        </w:rPr>
        <w:t>i</w:t>
      </w:r>
      <w:r w:rsidRPr="006558AD">
        <w:rPr>
          <w:rFonts w:ascii="Times New Roman" w:hAnsi="Times New Roman" w:cs="Times New Roman"/>
        </w:rPr>
        <w:t>er. Section 2.9 presents multiplayer perceptions and popular non</w:t>
      </w:r>
      <w:r>
        <w:rPr>
          <w:rFonts w:ascii="Times New Roman" w:hAnsi="Times New Roman" w:cs="Times New Roman"/>
        </w:rPr>
        <w:t>-</w:t>
      </w:r>
      <w:r w:rsidRPr="006558AD">
        <w:rPr>
          <w:rFonts w:ascii="Times New Roman" w:hAnsi="Times New Roman" w:cs="Times New Roman"/>
        </w:rPr>
        <w:t xml:space="preserve">linear activation functions. Section 2.10 covers the gradient-based training process for neural networks and error backpropagation. In </w:t>
      </w:r>
      <w:r>
        <w:rPr>
          <w:rFonts w:ascii="Times New Roman" w:hAnsi="Times New Roman" w:cs="Times New Roman"/>
        </w:rPr>
        <w:t>Subs</w:t>
      </w:r>
      <w:r w:rsidRPr="006558AD">
        <w:rPr>
          <w:rFonts w:ascii="Times New Roman" w:hAnsi="Times New Roman" w:cs="Times New Roman"/>
        </w:rPr>
        <w:t xml:space="preserve">action 2.10.3, we discuss the various </w:t>
      </w:r>
      <w:r w:rsidRPr="006558AD">
        <w:rPr>
          <w:rFonts w:ascii="Times New Roman" w:hAnsi="Times New Roman" w:cs="Times New Roman"/>
          <w:lang w:val="de-DE"/>
        </w:rPr>
        <w:t xml:space="preserve">hyperparameters </w:t>
      </w:r>
      <w:r w:rsidRPr="006558AD">
        <w:rPr>
          <w:rFonts w:ascii="Times New Roman" w:hAnsi="Times New Roman" w:cs="Times New Roman"/>
        </w:rPr>
        <w:t>that inf</w:t>
      </w:r>
      <w:r>
        <w:rPr>
          <w:rFonts w:ascii="Times New Roman" w:hAnsi="Times New Roman" w:cs="Times New Roman"/>
        </w:rPr>
        <w:t>l</w:t>
      </w:r>
      <w:r w:rsidRPr="006558AD">
        <w:rPr>
          <w:rFonts w:ascii="Times New Roman" w:hAnsi="Times New Roman" w:cs="Times New Roman"/>
        </w:rPr>
        <w:t>hence neural network training. Section 2.11 focuses on the challenges that ac</w:t>
      </w:r>
      <w:r>
        <w:rPr>
          <w:rFonts w:ascii="Times New Roman" w:hAnsi="Times New Roman" w:cs="Times New Roman"/>
        </w:rPr>
        <w:t>f</w:t>
      </w:r>
      <w:r w:rsidRPr="006558AD">
        <w:rPr>
          <w:rFonts w:ascii="Times New Roman" w:hAnsi="Times New Roman" w:cs="Times New Roman"/>
        </w:rPr>
        <w:t>ecu gradient descent. Finally, in Section 2.12, we examine the performance measures commonly used to evaluate deep learning tasks.</w:t>
      </w:r>
    </w:p>
    <w:p w:rsidR="000F767B" w:rsidRPr="006558AD" w:rsidRDefault="000F767B" w:rsidP="000F767B">
      <w:pPr>
        <w:shd w:val="clear" w:color="auto" w:fill="FFFFFF"/>
        <w:jc w:val="both"/>
        <w:rPr>
          <w:rFonts w:ascii="Times New Roman" w:hAnsi="Times New Roman" w:cs="Times New Roman"/>
        </w:rPr>
      </w:pPr>
    </w:p>
    <w:p w:rsidR="000F767B" w:rsidRDefault="000F767B" w:rsidP="000F767B">
      <w:pPr>
        <w:shd w:val="clear" w:color="auto" w:fill="FFFFFF"/>
        <w:jc w:val="center"/>
        <w:rPr>
          <w:rFonts w:ascii="Times New Roman" w:hAnsi="Times New Roman" w:cs="Times New Roman"/>
        </w:rPr>
      </w:pPr>
      <w:r w:rsidRPr="006558AD">
        <w:rPr>
          <w:rFonts w:ascii="Times New Roman" w:hAnsi="Times New Roman" w:cs="Times New Roman"/>
          <w:b/>
          <w:bCs/>
        </w:rPr>
        <w:t>Part I: Natural Language Processing</w:t>
      </w:r>
      <w:r>
        <w:rPr>
          <w:rFonts w:ascii="Times New Roman" w:hAnsi="Times New Roman" w:cs="Times New Roman"/>
          <w:b/>
          <w:bCs/>
        </w:rPr>
        <w:t xml:space="preserve"> </w:t>
      </w:r>
    </w:p>
    <w:p w:rsidR="000F767B" w:rsidRDefault="000F767B" w:rsidP="000F767B">
      <w:pPr>
        <w:shd w:val="clear" w:color="auto" w:fill="FFFFFF"/>
        <w:jc w:val="both"/>
        <w:rPr>
          <w:rFonts w:ascii="Times New Roman" w:hAnsi="Times New Roman" w:cs="Times New Roman"/>
        </w:rPr>
      </w:pPr>
      <w:r w:rsidRPr="006558AD">
        <w:rPr>
          <w:rFonts w:ascii="Times New Roman" w:hAnsi="Times New Roman" w:cs="Times New Roman"/>
        </w:rPr>
        <w:t xml:space="preserve">Since the advent of computers, researchers have been captivated by the idea of teaching machines to interact like humans. As early as 1963, Joseph </w:t>
      </w:r>
      <w:r w:rsidRPr="006558AD">
        <w:rPr>
          <w:rFonts w:ascii="Times New Roman" w:hAnsi="Times New Roman" w:cs="Times New Roman"/>
          <w:lang w:val="de-DE"/>
        </w:rPr>
        <w:t xml:space="preserve">Weizenbaum </w:t>
      </w:r>
      <w:r w:rsidRPr="006558AD">
        <w:rPr>
          <w:rFonts w:ascii="Times New Roman" w:hAnsi="Times New Roman" w:cs="Times New Roman"/>
        </w:rPr>
        <w:t xml:space="preserve">developed ELIZA </w:t>
      </w:r>
      <w:r w:rsidRPr="006558AD">
        <w:rPr>
          <w:rFonts w:ascii="Times New Roman" w:hAnsi="Times New Roman" w:cs="Times New Roman"/>
          <w:lang w:val="de-DE"/>
        </w:rPr>
        <w:t xml:space="preserve">(Weizenbaum 1983), </w:t>
      </w:r>
      <w:r w:rsidRPr="006558AD">
        <w:rPr>
          <w:rFonts w:ascii="Times New Roman" w:hAnsi="Times New Roman" w:cs="Times New Roman"/>
        </w:rPr>
        <w:t xml:space="preserve">a rule-based </w:t>
      </w:r>
      <w:r w:rsidRPr="006558AD">
        <w:rPr>
          <w:rFonts w:ascii="Times New Roman" w:hAnsi="Times New Roman" w:cs="Times New Roman"/>
          <w:lang w:val="de-DE"/>
        </w:rPr>
        <w:t xml:space="preserve">sabot </w:t>
      </w:r>
      <w:r w:rsidRPr="006558AD">
        <w:rPr>
          <w:rFonts w:ascii="Times New Roman" w:hAnsi="Times New Roman" w:cs="Times New Roman"/>
        </w:rPr>
        <w:t xml:space="preserve">designed to converse with humans. Fast forward to 2014, Eugene Goostman, a </w:t>
      </w:r>
      <w:r w:rsidRPr="006558AD">
        <w:rPr>
          <w:rFonts w:ascii="Times New Roman" w:hAnsi="Times New Roman" w:cs="Times New Roman"/>
          <w:lang w:val="de-DE"/>
        </w:rPr>
        <w:t xml:space="preserve">sabot, </w:t>
      </w:r>
      <w:r w:rsidRPr="006558AD">
        <w:rPr>
          <w:rFonts w:ascii="Times New Roman" w:hAnsi="Times New Roman" w:cs="Times New Roman"/>
        </w:rPr>
        <w:t xml:space="preserve">passed the </w:t>
      </w:r>
      <w:r w:rsidRPr="006558AD">
        <w:rPr>
          <w:rFonts w:ascii="Times New Roman" w:hAnsi="Times New Roman" w:cs="Times New Roman"/>
          <w:i/>
          <w:iCs/>
        </w:rPr>
        <w:t xml:space="preserve">Turing </w:t>
      </w:r>
      <w:r w:rsidRPr="006558AD">
        <w:rPr>
          <w:rFonts w:ascii="Times New Roman" w:hAnsi="Times New Roman" w:cs="Times New Roman"/>
          <w:i/>
          <w:iCs/>
        </w:rPr>
        <w:t>Test</w:t>
      </w:r>
      <w:r w:rsidRPr="006558AD">
        <w:rPr>
          <w:rFonts w:ascii="Times New Roman" w:hAnsi="Times New Roman" w:cs="Times New Roman"/>
        </w:rPr>
        <w:t>,</w:t>
      </w:r>
      <w:r w:rsidRPr="006558AD">
        <w:rPr>
          <w:rFonts w:ascii="Times New Roman" w:hAnsi="Times New Roman" w:cs="Times New Roman"/>
        </w:rPr>
        <w:t xml:space="preserve"> with human judges unable to discern that Eugene was, in fact, a </w:t>
      </w:r>
      <w:r w:rsidRPr="006558AD">
        <w:rPr>
          <w:rFonts w:ascii="Times New Roman" w:hAnsi="Times New Roman" w:cs="Times New Roman"/>
          <w:lang w:val="fr-FR"/>
        </w:rPr>
        <w:t xml:space="preserve">bot. </w:t>
      </w:r>
      <w:r w:rsidRPr="006558AD">
        <w:rPr>
          <w:rFonts w:ascii="Times New Roman" w:hAnsi="Times New Roman" w:cs="Times New Roman"/>
        </w:rPr>
        <w:t xml:space="preserve">In 2017, Google </w:t>
      </w:r>
      <w:r>
        <w:rPr>
          <w:rFonts w:ascii="Times New Roman" w:hAnsi="Times New Roman" w:cs="Times New Roman"/>
        </w:rPr>
        <w:t>revolutionized</w:t>
      </w:r>
      <w:r w:rsidRPr="006558AD">
        <w:rPr>
          <w:rFonts w:ascii="Times New Roman" w:hAnsi="Times New Roman" w:cs="Times New Roman"/>
        </w:rPr>
        <w:t xml:space="preserve"> the </w:t>
      </w:r>
      <w:r w:rsidRPr="006558AD">
        <w:rPr>
          <w:rFonts w:ascii="Times New Roman" w:hAnsi="Times New Roman" w:cs="Times New Roman"/>
          <w:lang w:val="de-DE"/>
        </w:rPr>
        <w:t>f</w:t>
      </w:r>
      <w:r>
        <w:rPr>
          <w:rFonts w:ascii="Times New Roman" w:hAnsi="Times New Roman" w:cs="Times New Roman"/>
          <w:lang w:val="de-DE"/>
        </w:rPr>
        <w:t>i</w:t>
      </w:r>
      <w:r w:rsidRPr="006558AD">
        <w:rPr>
          <w:rFonts w:ascii="Times New Roman" w:hAnsi="Times New Roman" w:cs="Times New Roman"/>
          <w:lang w:val="de-DE"/>
        </w:rPr>
        <w:t xml:space="preserve">elf </w:t>
      </w:r>
      <w:r w:rsidRPr="006558AD">
        <w:rPr>
          <w:rFonts w:ascii="Times New Roman" w:hAnsi="Times New Roman" w:cs="Times New Roman"/>
        </w:rPr>
        <w:t xml:space="preserve">by introducing </w:t>
      </w:r>
      <w:r w:rsidRPr="006558AD">
        <w:rPr>
          <w:rFonts w:ascii="Times New Roman" w:hAnsi="Times New Roman" w:cs="Times New Roman"/>
        </w:rPr>
        <w:t>a new</w:t>
      </w:r>
      <w:r w:rsidRPr="006558AD">
        <w:rPr>
          <w:rFonts w:ascii="Times New Roman" w:hAnsi="Times New Roman" w:cs="Times New Roman"/>
        </w:rPr>
        <w:t xml:space="preserve"> machine translation architecture, now famously known as </w:t>
      </w:r>
      <w:r w:rsidRPr="006558AD">
        <w:rPr>
          <w:rFonts w:ascii="Times New Roman" w:hAnsi="Times New Roman" w:cs="Times New Roman"/>
          <w:i/>
          <w:iCs/>
        </w:rPr>
        <w:t xml:space="preserve">Transformers </w:t>
      </w:r>
      <w:r w:rsidRPr="006558AD">
        <w:rPr>
          <w:rFonts w:ascii="Times New Roman" w:hAnsi="Times New Roman" w:cs="Times New Roman"/>
        </w:rPr>
        <w:t xml:space="preserve">(Vaswani </w:t>
      </w:r>
      <w:r w:rsidRPr="006558AD">
        <w:rPr>
          <w:rFonts w:ascii="Times New Roman" w:hAnsi="Times New Roman" w:cs="Times New Roman"/>
          <w:lang w:val="da-DK"/>
        </w:rPr>
        <w:t xml:space="preserve">er all. 2017). </w:t>
      </w:r>
      <w:r w:rsidRPr="006558AD">
        <w:rPr>
          <w:rFonts w:ascii="Times New Roman" w:hAnsi="Times New Roman" w:cs="Times New Roman"/>
        </w:rPr>
        <w:t>More recently, the success and widespread adoption of language models like ChatGPT, and its successors have generated immense interest in language models, accelerating research in both NLP and deep learning. This book is motivated by the need to enhance our understanding of language models and to demystify the concepts from beginner to advanced levels.</w:t>
      </w:r>
      <w:proofErr w:type="gramStart"/>
      <w:proofErr w:type="gramEnd"/>
      <w:proofErr w:type="gramStart"/>
      <w:proofErr w:type="gramEnd"/>
    </w:p>
    <w:p w:rsidR="000F767B" w:rsidRPr="006558AD" w:rsidRDefault="000F767B" w:rsidP="000F767B">
      <w:pPr>
        <w:shd w:val="clear" w:color="auto" w:fill="FFFFFF"/>
        <w:jc w:val="both"/>
        <w:rPr>
          <w:rFonts w:ascii="Times New Roman" w:hAnsi="Times New Roman" w:cs="Times New Roman"/>
        </w:rPr>
      </w:pPr>
    </w:p>
    <w:p w:rsidR="000F767B" w:rsidRDefault="000F767B" w:rsidP="000F767B">
      <w:pPr>
        <w:shd w:val="clear" w:color="auto" w:fill="FFFFFF"/>
        <w:jc w:val="both"/>
        <w:rPr>
          <w:rFonts w:ascii="Times New Roman" w:hAnsi="Times New Roman" w:cs="Times New Roman"/>
        </w:rPr>
      </w:pPr>
      <w:bookmarkStart w:id="0" w:name="bookmark0"/>
    </w:p>
    <w:p w:rsidR="00DA4BA6" w:rsidRDefault="000F767B" w:rsidP="000F767B">
      <w:r w:rsidRPr="006558AD">
        <w:rPr>
          <w:rFonts w:ascii="Times New Roman" w:hAnsi="Times New Roman" w:cs="Times New Roman"/>
        </w:rPr>
        <w:t>C</w:t>
      </w:r>
      <w:r w:rsidRPr="006558AD">
        <w:rPr>
          <w:rFonts w:ascii="Times New Roman" w:hAnsi="Times New Roman" w:cs="Times New Roman"/>
        </w:rPr>
        <w:t>imputation aside, a very nuanced problem with language is its ambiguity, contextual</w:t>
      </w:r>
      <w:r>
        <w:rPr>
          <w:rFonts w:ascii="Times New Roman" w:hAnsi="Times New Roman" w:cs="Times New Roman"/>
        </w:rPr>
        <w:t>s</w:t>
      </w:r>
      <w:r w:rsidRPr="006558AD">
        <w:rPr>
          <w:rFonts w:ascii="Times New Roman" w:hAnsi="Times New Roman" w:cs="Times New Roman"/>
        </w:rPr>
        <w:t xml:space="preserve">action, and </w:t>
      </w:r>
      <w:r w:rsidRPr="006558AD">
        <w:rPr>
          <w:rFonts w:ascii="Times New Roman" w:hAnsi="Times New Roman" w:cs="Times New Roman"/>
        </w:rPr>
        <w:t>its</w:t>
      </w:r>
      <w:r w:rsidRPr="006558AD">
        <w:rPr>
          <w:rFonts w:ascii="Times New Roman" w:hAnsi="Times New Roman" w:cs="Times New Roman"/>
        </w:rPr>
        <w:t xml:space="preserve"> dynamic</w:t>
      </w:r>
      <w:bookmarkEnd w:id="0"/>
      <w:proofErr w:type="gramStart"/>
      <w:proofErr w:type="gramEnd"/>
    </w:p>
    <w:sectPr w:rsidR="00DA4BA6" w:rsidSect="00DA4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F05EF"/>
    <w:multiLevelType w:val="hybridMultilevel"/>
    <w:tmpl w:val="B3403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rsids>
    <w:rsidRoot w:val="000F767B"/>
    <w:rsid w:val="000F767B"/>
    <w:rsid w:val="00DA4B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67B"/>
    <w:pPr>
      <w:widowControl w:val="0"/>
      <w:autoSpaceDE w:val="0"/>
      <w:autoSpaceDN w:val="0"/>
      <w:adjustRightInd w:val="0"/>
      <w:spacing w:after="0" w:line="240" w:lineRule="auto"/>
    </w:pPr>
    <w:rPr>
      <w:rFonts w:ascii="Arial" w:eastAsia="Times New Roman" w:hAnsi="Arial" w:cs="Arial"/>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666</Words>
  <Characters>3798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2024-12-04T09:04:00Z</dcterms:created>
  <dcterms:modified xsi:type="dcterms:W3CDTF">2024-12-04T09:04:00Z</dcterms:modified>
</cp:coreProperties>
</file>