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9"/>
        <w:jc w:val="right"/>
        <w:rPr>
          <w:lang w:val="en-US"/>
        </w:rPr>
      </w:pPr>
      <w:r>
        <w:rPr>
          <w:lang w:val="en-US"/>
        </w:rPr>
        <w:t xml:space="preserve">Mô hình Use case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hint="default" w:ascii="Arial" w:hAnsi="Arial"/>
          <w:color w:val="0000FF"/>
          <w:sz w:val="34"/>
          <w:szCs w:val="30"/>
          <w:lang w:val="en"/>
        </w:rPr>
        <w:t>2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>
      <w:pPr>
        <w:pStyle w:val="29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350"/>
        <w:gridCol w:w="3600"/>
        <w:gridCol w:w="28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Thêm sơ đồ Usecase và đặc tả usecase 1-9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Hoàn thành đặc tả các usecase </w:t>
            </w:r>
            <w:r>
              <w:rPr>
                <w:rFonts w:eastAsia="SimSun"/>
                <w:color w:val="0000FF"/>
                <w:lang w:val="en"/>
              </w:rPr>
              <w:t>1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 xml:space="preserve"> -  </w:t>
            </w:r>
            <w:r>
              <w:rPr>
                <w:rFonts w:eastAsia="SimSun"/>
                <w:color w:val="0000FF"/>
                <w:lang w:val="en"/>
              </w:rPr>
              <w:t>1</w:t>
            </w:r>
            <w:r>
              <w:rPr>
                <w:rFonts w:hint="default" w:eastAsia="SimSun"/>
                <w:color w:val="0000FF"/>
                <w:lang w:val="en"/>
              </w:rPr>
              <w:t>8</w:t>
            </w: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</w:t>
            </w:r>
            <w:r>
              <w:rPr>
                <w:rFonts w:hint="default" w:eastAsia="SimSun"/>
                <w:color w:val="0000FF"/>
                <w:lang w:val="e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9"/>
        <w:rPr>
          <w:lang w:val="en-US"/>
        </w:rPr>
      </w:pPr>
    </w:p>
    <w:p>
      <w:pPr>
        <w:pStyle w:val="29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_Toc537180194 </w:instrText>
      </w:r>
      <w:r>
        <w:rPr>
          <w:lang w:val="en-US"/>
        </w:rPr>
        <w:fldChar w:fldCharType="separate"/>
      </w:r>
      <w:r>
        <w:t xml:space="preserve">1. </w:t>
      </w:r>
      <w:r>
        <w:rPr>
          <w:lang w:val="en-US"/>
        </w:rPr>
        <w:t xml:space="preserve">Sơ đồ </w:t>
      </w:r>
      <w:r>
        <w:t>Use-case</w:t>
      </w:r>
      <w:r>
        <w:tab/>
      </w:r>
      <w:r>
        <w:fldChar w:fldCharType="begin"/>
      </w:r>
      <w:r>
        <w:instrText xml:space="preserve"> PAGEREF _Toc537180194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_Toc948796450 </w:instrText>
      </w:r>
      <w:r>
        <w:rPr>
          <w:lang w:val="en-US"/>
        </w:rPr>
        <w:fldChar w:fldCharType="separate"/>
      </w:r>
      <w:r>
        <w:rPr>
          <w:lang w:val="en-US"/>
        </w:rPr>
        <w:t>2. Danh sách các Actor</w:t>
      </w:r>
      <w:r>
        <w:tab/>
      </w:r>
      <w:r>
        <w:fldChar w:fldCharType="begin"/>
      </w:r>
      <w:r>
        <w:instrText xml:space="preserve"> PAGEREF _Toc948796450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_Toc1921193140 </w:instrText>
      </w:r>
      <w:r>
        <w:rPr>
          <w:lang w:val="en-US"/>
        </w:rPr>
        <w:fldChar w:fldCharType="separate"/>
      </w:r>
      <w:r>
        <w:rPr>
          <w:lang w:val="en-US"/>
        </w:rPr>
        <w:t>3. Danh sách các Use-case</w:t>
      </w:r>
      <w:r>
        <w:tab/>
      </w:r>
      <w:r>
        <w:fldChar w:fldCharType="begin"/>
      </w:r>
      <w:r>
        <w:instrText xml:space="preserve"> PAGEREF _Toc1921193140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_Toc916620798 </w:instrText>
      </w:r>
      <w:r>
        <w:rPr>
          <w:lang w:val="en-US"/>
        </w:rPr>
        <w:fldChar w:fldCharType="separate"/>
      </w:r>
      <w:r>
        <w:rPr>
          <w:lang w:val="en-US"/>
        </w:rPr>
        <w:t>4. Đặc tả Use-case</w:t>
      </w:r>
      <w:r>
        <w:tab/>
      </w:r>
      <w:r>
        <w:fldChar w:fldCharType="begin"/>
      </w:r>
      <w:r>
        <w:instrText xml:space="preserve"> PAGEREF _Toc916620798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_Toc1307068302 </w:instrText>
      </w:r>
      <w:r>
        <w:rPr>
          <w:lang w:val="en-US"/>
        </w:rPr>
        <w:fldChar w:fldCharType="separate"/>
      </w:r>
      <w:r>
        <w:rPr>
          <w:lang w:val="en-US"/>
        </w:rPr>
        <w:t>4.1 Đặc tả Use-case “Đăng nhập”</w:t>
      </w:r>
      <w:r>
        <w:tab/>
      </w:r>
      <w:r>
        <w:fldChar w:fldCharType="begin"/>
      </w:r>
      <w:r>
        <w:instrText xml:space="preserve"> PAGEREF _Toc1307068302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_Toc1981530413 </w:instrText>
      </w:r>
      <w:r>
        <w:rPr>
          <w:lang w:val="en-US"/>
        </w:rPr>
        <w:fldChar w:fldCharType="separate"/>
      </w:r>
      <w:r>
        <w:rPr>
          <w:lang w:val="en-US"/>
        </w:rPr>
        <w:t>4.2 Đặc tả Use-case “Đăng xuất”</w:t>
      </w:r>
      <w:r>
        <w:tab/>
      </w:r>
      <w:r>
        <w:fldChar w:fldCharType="begin"/>
      </w:r>
      <w:r>
        <w:instrText xml:space="preserve"> PAGEREF _Toc1981530413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_Toc645349012 </w:instrText>
      </w:r>
      <w:r>
        <w:rPr>
          <w:lang w:val="en-US"/>
        </w:rPr>
        <w:fldChar w:fldCharType="separate"/>
      </w:r>
      <w:r>
        <w:rPr>
          <w:lang w:val="en-US"/>
        </w:rPr>
        <w:t>4.3 Đặc tả Use-case “Đổi mật khẩu”</w:t>
      </w:r>
      <w:r>
        <w:tab/>
      </w:r>
      <w:r>
        <w:fldChar w:fldCharType="begin"/>
      </w:r>
      <w:r>
        <w:instrText xml:space="preserve"> PAGEREF _Toc645349012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_Toc445594537 </w:instrText>
      </w:r>
      <w:r>
        <w:rPr>
          <w:lang w:val="en-US"/>
        </w:rPr>
        <w:fldChar w:fldCharType="separate"/>
      </w:r>
      <w:r>
        <w:rPr>
          <w:lang w:val="en-US"/>
        </w:rPr>
        <w:t>4.4 Đặc tả Use-case “Tìm sách”</w:t>
      </w:r>
      <w:r>
        <w:tab/>
      </w:r>
      <w:r>
        <w:fldChar w:fldCharType="begin"/>
      </w:r>
      <w:r>
        <w:instrText xml:space="preserve"> PAGEREF _Toc445594537 </w:instrText>
      </w:r>
      <w:r>
        <w:fldChar w:fldCharType="separate"/>
      </w:r>
      <w:r>
        <w:t>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_Toc476036666 </w:instrText>
      </w:r>
      <w:r>
        <w:rPr>
          <w:lang w:val="en-US"/>
        </w:rPr>
        <w:fldChar w:fldCharType="separate"/>
      </w:r>
      <w:r>
        <w:rPr>
          <w:lang w:val="en-US"/>
        </w:rPr>
        <w:t>4.5 Đặc tả Use-case “Xem thông tin chi tiết của sách”</w:t>
      </w:r>
      <w:r>
        <w:tab/>
      </w:r>
      <w:r>
        <w:fldChar w:fldCharType="begin"/>
      </w:r>
      <w:r>
        <w:instrText xml:space="preserve"> PAGEREF _Toc476036666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_Toc903247900 </w:instrText>
      </w:r>
      <w:r>
        <w:rPr>
          <w:lang w:val="en-US"/>
        </w:rPr>
        <w:fldChar w:fldCharType="separate"/>
      </w:r>
      <w:r>
        <w:rPr>
          <w:lang w:val="en-US"/>
        </w:rPr>
        <w:t>4.6 Đặc tả Use-case “Xem thông tin tài khoản”</w:t>
      </w:r>
      <w:r>
        <w:tab/>
      </w:r>
      <w:r>
        <w:fldChar w:fldCharType="begin"/>
      </w:r>
      <w:r>
        <w:instrText xml:space="preserve"> PAGEREF _Toc903247900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_Toc75855729 </w:instrText>
      </w:r>
      <w:r>
        <w:rPr>
          <w:lang w:val="en-US"/>
        </w:rPr>
        <w:fldChar w:fldCharType="separate"/>
      </w:r>
      <w:r>
        <w:rPr>
          <w:lang w:val="en-US"/>
        </w:rPr>
        <w:t>4.7 Đặc tả Use-case “Mượn sách”</w:t>
      </w:r>
      <w:r>
        <w:tab/>
      </w:r>
      <w:r>
        <w:fldChar w:fldCharType="begin"/>
      </w:r>
      <w:r>
        <w:instrText xml:space="preserve"> PAGEREF _Toc75855729 </w:instrText>
      </w:r>
      <w:r>
        <w:fldChar w:fldCharType="separate"/>
      </w:r>
      <w:r>
        <w:t>9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_Toc258502131 </w:instrText>
      </w:r>
      <w:r>
        <w:rPr>
          <w:lang w:val="en-US"/>
        </w:rPr>
        <w:fldChar w:fldCharType="separate"/>
      </w:r>
      <w:r>
        <w:rPr>
          <w:lang w:val="en-US"/>
        </w:rPr>
        <w:t>4.8 Đặc tả Use-case “Trả sách”</w:t>
      </w:r>
      <w:r>
        <w:tab/>
      </w:r>
      <w:r>
        <w:fldChar w:fldCharType="begin"/>
      </w:r>
      <w:r>
        <w:instrText xml:space="preserve"> PAGEREF _Toc258502131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_Toc1815645063 </w:instrText>
      </w:r>
      <w:r>
        <w:rPr>
          <w:lang w:val="en-US"/>
        </w:rPr>
        <w:fldChar w:fldCharType="separate"/>
      </w:r>
      <w:r>
        <w:rPr>
          <w:lang w:val="en-US"/>
        </w:rPr>
        <w:t>4.9 Đặc tả Use-case “Gia hạn sách”</w:t>
      </w:r>
      <w:r>
        <w:tab/>
      </w:r>
      <w:r>
        <w:fldChar w:fldCharType="begin"/>
      </w:r>
      <w:r>
        <w:instrText xml:space="preserve"> PAGEREF _Toc1815645063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_Toc102796407 </w:instrText>
      </w:r>
      <w:r>
        <w:rPr>
          <w:lang w:val="en-US"/>
        </w:rPr>
        <w:fldChar w:fldCharType="separate"/>
      </w:r>
      <w:r>
        <w:rPr>
          <w:lang w:val="en-US"/>
        </w:rPr>
        <w:t>4.10 Đặc tả Use-case “</w:t>
      </w:r>
      <w:r>
        <w:rPr>
          <w:lang w:val="en"/>
        </w:rPr>
        <w:t>Cập nhật thông tin tài khoản</w:t>
      </w:r>
      <w:r>
        <w:rPr>
          <w:lang w:val="en-US"/>
        </w:rPr>
        <w:t>”</w:t>
      </w:r>
      <w:r>
        <w:tab/>
      </w:r>
      <w:r>
        <w:fldChar w:fldCharType="begin"/>
      </w:r>
      <w:r>
        <w:instrText xml:space="preserve"> PAGEREF _Toc102796407 </w:instrText>
      </w:r>
      <w:r>
        <w:fldChar w:fldCharType="separate"/>
      </w:r>
      <w:r>
        <w:t>11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_Toc1715016644 </w:instrText>
      </w:r>
      <w:r>
        <w:rPr>
          <w:lang w:val="en-US"/>
        </w:rPr>
        <w:fldChar w:fldCharType="separate"/>
      </w:r>
      <w:r>
        <w:rPr>
          <w:lang w:val="en-US"/>
        </w:rPr>
        <w:t>4.11 Đặc tả Use-case “</w:t>
      </w:r>
      <w:r>
        <w:rPr>
          <w:lang w:val="en"/>
        </w:rPr>
        <w:t>Xem sách đang mượn, tình trạng (ngày hết hạn, phí phạt)”</w:t>
      </w:r>
      <w:r>
        <w:tab/>
      </w:r>
      <w:r>
        <w:fldChar w:fldCharType="begin"/>
      </w:r>
      <w:r>
        <w:instrText xml:space="preserve"> PAGEREF _Toc1715016644 </w:instrText>
      </w:r>
      <w:r>
        <w:fldChar w:fldCharType="separate"/>
      </w:r>
      <w:r>
        <w:t>12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_Toc638416433 </w:instrText>
      </w:r>
      <w:r>
        <w:rPr>
          <w:lang w:val="en-US"/>
        </w:rPr>
        <w:fldChar w:fldCharType="separate"/>
      </w:r>
      <w:r>
        <w:rPr>
          <w:lang w:val="en-US"/>
        </w:rPr>
        <w:t>4.12 Đặc tả Use-case “</w:t>
      </w:r>
      <w:r>
        <w:rPr>
          <w:lang w:val="en"/>
        </w:rPr>
        <w:t>Xem lịch sử mượn sách”</w:t>
      </w:r>
      <w:r>
        <w:tab/>
      </w:r>
      <w:r>
        <w:fldChar w:fldCharType="begin"/>
      </w:r>
      <w:r>
        <w:instrText xml:space="preserve"> PAGEREF _Toc638416433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_Toc1581607118 </w:instrText>
      </w:r>
      <w:r>
        <w:rPr>
          <w:lang w:val="en-US"/>
        </w:rPr>
        <w:fldChar w:fldCharType="separate"/>
      </w:r>
      <w:r>
        <w:rPr>
          <w:lang w:val="en-US"/>
        </w:rPr>
        <w:t>4.13 Đặc tả Use-case “</w:t>
      </w:r>
      <w:r>
        <w:rPr>
          <w:lang w:val="en"/>
        </w:rPr>
        <w:t>Reset mật khẩu cho đọc giả”</w:t>
      </w:r>
      <w:r>
        <w:tab/>
      </w:r>
      <w:r>
        <w:fldChar w:fldCharType="begin"/>
      </w:r>
      <w:r>
        <w:instrText xml:space="preserve"> PAGEREF _Toc1581607118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_Toc1592035250 </w:instrText>
      </w:r>
      <w:r>
        <w:rPr>
          <w:lang w:val="en-US"/>
        </w:rPr>
        <w:fldChar w:fldCharType="separate"/>
      </w:r>
      <w:r>
        <w:rPr>
          <w:lang w:val="en-US"/>
        </w:rPr>
        <w:t>4.14 Đặc tả Use-case “</w:t>
      </w:r>
      <w:r>
        <w:rPr>
          <w:lang w:val="en"/>
        </w:rPr>
        <w:t>Tạo tài khoản đọc giả”</w:t>
      </w:r>
      <w:r>
        <w:tab/>
      </w:r>
      <w:r>
        <w:fldChar w:fldCharType="begin"/>
      </w:r>
      <w:r>
        <w:instrText xml:space="preserve"> PAGEREF _Toc1592035250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_Toc1059818522 </w:instrText>
      </w:r>
      <w:r>
        <w:rPr>
          <w:lang w:val="en-US"/>
        </w:rPr>
        <w:fldChar w:fldCharType="separate"/>
      </w:r>
      <w:r>
        <w:rPr>
          <w:lang w:val="en-US"/>
        </w:rPr>
        <w:t>4.15 Đặc tả Use-case “</w:t>
      </w:r>
      <w:r>
        <w:rPr>
          <w:lang w:val="en"/>
        </w:rPr>
        <w:t>Thêm sách mới”</w:t>
      </w:r>
      <w:r>
        <w:tab/>
      </w:r>
      <w:r>
        <w:fldChar w:fldCharType="begin"/>
      </w:r>
      <w:r>
        <w:instrText xml:space="preserve"> PAGEREF _Toc1059818522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_Toc395360594 </w:instrText>
      </w:r>
      <w:r>
        <w:rPr>
          <w:lang w:val="en-US"/>
        </w:rPr>
        <w:fldChar w:fldCharType="separate"/>
      </w:r>
      <w:r>
        <w:rPr>
          <w:lang w:val="en-US"/>
        </w:rPr>
        <w:t>4.16 Đặc tả Use-case “</w:t>
      </w:r>
      <w:r>
        <w:rPr>
          <w:lang w:val="en"/>
        </w:rPr>
        <w:t>Xóa sách”</w:t>
      </w:r>
      <w:r>
        <w:tab/>
      </w:r>
      <w:r>
        <w:fldChar w:fldCharType="begin"/>
      </w:r>
      <w:r>
        <w:instrText xml:space="preserve"> PAGEREF _Toc395360594 </w:instrText>
      </w:r>
      <w:r>
        <w:fldChar w:fldCharType="separate"/>
      </w:r>
      <w:r>
        <w:t>15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_Toc1494865509 </w:instrText>
      </w:r>
      <w:r>
        <w:rPr>
          <w:lang w:val="en-US"/>
        </w:rPr>
        <w:fldChar w:fldCharType="separate"/>
      </w:r>
      <w:r>
        <w:rPr>
          <w:lang w:val="en-US"/>
        </w:rPr>
        <w:t>4.17 Đặc tả Use-case “Chỉnh sửa thông tin sách”</w:t>
      </w:r>
      <w:r>
        <w:tab/>
      </w:r>
      <w:r>
        <w:fldChar w:fldCharType="begin"/>
      </w:r>
      <w:r>
        <w:instrText xml:space="preserve"> PAGEREF _Toc1494865509 </w:instrText>
      </w:r>
      <w:r>
        <w:fldChar w:fldCharType="separate"/>
      </w:r>
      <w:r>
        <w:t>16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1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_Toc896297266 </w:instrText>
      </w:r>
      <w:r>
        <w:rPr>
          <w:lang w:val="en-US"/>
        </w:rPr>
        <w:fldChar w:fldCharType="separate"/>
      </w:r>
      <w:r>
        <w:rPr>
          <w:lang w:val="en-US"/>
        </w:rPr>
        <w:t>4.18 Đặc tả Use-case “Xem danh sác</w:t>
      </w:r>
      <w:bookmarkStart w:id="47" w:name="_GoBack"/>
      <w:bookmarkEnd w:id="47"/>
      <w:r>
        <w:rPr>
          <w:lang w:val="en-US"/>
        </w:rPr>
        <w:t>h đọc giả của thư viện”</w:t>
      </w:r>
      <w:r>
        <w:tab/>
      </w:r>
      <w:r>
        <w:fldChar w:fldCharType="begin"/>
      </w:r>
      <w:r>
        <w:instrText xml:space="preserve"> PAGEREF _Toc896297266 </w:instrText>
      </w:r>
      <w:r>
        <w:fldChar w:fldCharType="separate"/>
      </w:r>
      <w:r>
        <w:t>17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"/>
        <w:pageBreakBefore/>
      </w:pPr>
      <w:r>
        <w:rPr>
          <w:lang w:val="en-US"/>
        </w:rPr>
        <w:fldChar w:fldCharType="end"/>
      </w:r>
      <w:bookmarkStart w:id="0" w:name="_Toc537180194"/>
      <w:r>
        <w:rPr>
          <w:lang w:val="en-US"/>
        </w:rPr>
        <w:t xml:space="preserve">Sơ đồ </w:t>
      </w:r>
      <w:r>
        <w:t>Use-case</w:t>
      </w:r>
      <w:bookmarkEnd w:id="0"/>
    </w:p>
    <w:p>
      <w:pPr>
        <w:jc w:val="both"/>
      </w:pPr>
      <w:r>
        <w:drawing>
          <wp:inline distT="0" distB="0" distL="0" distR="0">
            <wp:extent cx="5732145" cy="3630295"/>
            <wp:effectExtent l="0" t="0" r="1905" b="825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widowControl/>
        <w:spacing w:line="240" w:lineRule="auto"/>
      </w:pPr>
      <w:r>
        <w:br w:type="page"/>
      </w:r>
    </w:p>
    <w:p>
      <w:pPr>
        <w:jc w:val="both"/>
      </w:pPr>
    </w:p>
    <w:p>
      <w:pPr>
        <w:pStyle w:val="2"/>
        <w:spacing w:line="360" w:lineRule="auto"/>
        <w:jc w:val="both"/>
        <w:rPr>
          <w:lang w:val="en-US"/>
        </w:rPr>
      </w:pPr>
      <w:bookmarkStart w:id="1" w:name="_Toc948796450"/>
      <w:bookmarkStart w:id="2" w:name="_Toc452186669"/>
      <w:bookmarkStart w:id="3" w:name="_Toc460198367"/>
      <w:bookmarkStart w:id="4" w:name="_Toc452184222"/>
      <w:bookmarkStart w:id="5" w:name="_Toc451996089"/>
      <w:bookmarkStart w:id="6" w:name="_Toc452198046"/>
      <w:r>
        <w:rPr>
          <w:lang w:val="en-US"/>
        </w:rPr>
        <w:t>Danh sách các Actor</w:t>
      </w:r>
      <w:bookmarkEnd w:id="1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sử dụng các chức năng như tìm kiếm, mượn sách, trả sách, đóng phí phạt,…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Là người có trách nhiệm thêm sách, người dung; chỉnh sửa sách, gia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Nhiệm vụ chính là gửi thông báo khi sách quá hạn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1921193140"/>
      <w:r>
        <w:rPr>
          <w:lang w:val="en-US"/>
        </w:rPr>
        <w:t>Danh sách các Use-case</w:t>
      </w:r>
      <w:bookmarkEnd w:id="7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xuất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Đổi mật khẩu của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Có thể tìm sách theo tên, tác giả, thể loại, nhà xuất bản, năm xuất bản, 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chi tiết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chi tiết của sách như tên, tác giả, loại, tình trạng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thông tin tài khoản của mình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Mượn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Đọc giả mượn sách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Trả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trả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Đóng tiền phạt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phải đóng tiền phạt nếu mượn sách quá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Gia hạn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gia hạn sách nếu có nhu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thông tin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Đọc giả cập nhật thông tin tài khoản như địa chỉ, tên,…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sách đang mượn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danh sách những sách mà đọc giả đang mượn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lịch sử mượn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những sách đã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Đặt lại mật khẩu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Thủ thư đặt lại mật khẩu khi đọc giả quên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Tạo tài khoản đọc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tài khoản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Nếu đọc giả muốn hủy làm thành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Thêm sách mới 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Nhập sách mới vào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Xóa sách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thông tin sách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thông tin cơ bản của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đọc giả của thư viện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HIển thị danh sách đọc giả của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đọc giả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đọc giả theo định danh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Số lượng sách trong thư viện, số lượng sách mới, số lượng đọc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Xuất thống kê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Chỉnh sửa trạng thái tài khoản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Active,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Thông báo khi mượn sách quá hạn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Hệ thống gửi mail cho đọc giả nếu mượn sách quá hạn</w:t>
            </w:r>
          </w:p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8" w:name="_Toc916620798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9" w:name="_Toc248174678"/>
      <w:bookmarkStart w:id="10" w:name="_Toc130706830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nhập”</w:t>
      </w:r>
      <w:bookmarkEnd w:id="9"/>
      <w:bookmarkEnd w:id="10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nhập vào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đăng nhập vào hệ thống để thực hiện một số chức năng nhất định 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tên đăng nhập và mật khẩu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nhập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tính hợp lệ</w:t>
      </w:r>
    </w:p>
    <w:p>
      <w:pPr>
        <w:pStyle w:val="14"/>
        <w:numPr>
          <w:ilvl w:val="0"/>
          <w:numId w:val="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hợp lệ thì cho phép truy cập, không thì lặp lại bước 1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giao diện dashboard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lại giao diện đăng nhập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1" w:name="_Toc1076743164"/>
      <w:bookmarkStart w:id="12" w:name="_Toc198153041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“Đăng xuất”</w:t>
      </w:r>
      <w:bookmarkEnd w:id="11"/>
      <w:bookmarkEnd w:id="1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đăng xuất khỏi hệ thống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đăng xuất khỏi hệ thống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nút đăng xuất</w:t>
      </w:r>
    </w:p>
    <w:p>
      <w:pPr>
        <w:pStyle w:val="14"/>
        <w:numPr>
          <w:ilvl w:val="0"/>
          <w:numId w:val="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Thoát khỏi hệ thống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thoát khỏi hệ thống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3" w:name="_Toc219305476"/>
      <w:bookmarkStart w:id="14" w:name="_Toc64534901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“Đổi mật khẩu”</w:t>
      </w:r>
      <w:bookmarkEnd w:id="13"/>
      <w:bookmarkEnd w:id="1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thay đổi mật khẩu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đổi mật khẩu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cũ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mật khẩu mới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</w:t>
      </w:r>
    </w:p>
    <w:p>
      <w:pPr>
        <w:pStyle w:val="14"/>
        <w:numPr>
          <w:ilvl w:val="0"/>
          <w:numId w:val="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đổi mật khẩu</w:t>
      </w:r>
    </w:p>
    <w:p>
      <w:pPr>
        <w:rPr>
          <w:lang w:val="en-US"/>
        </w:rPr>
      </w:pP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Mật khẩu mới phải khác mật khẩu cũ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mật khẩu mới phải giống mật khẩu mới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Thay đổi mật khẩu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đổi mật khẩu thất bại và giữ nguyên mật khẩu cũ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rPr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5" w:name="_Toc199305614"/>
      <w:bookmarkStart w:id="16" w:name="_Toc445594537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“Tìm sách”</w:t>
      </w:r>
      <w:bookmarkEnd w:id="15"/>
      <w:bookmarkEnd w:id="1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tìm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tìm sách theo một tiêu chí nào </w:t>
      </w:r>
      <w:r>
        <w:rPr>
          <w:i/>
          <w:snapToGrid w:val="0"/>
          <w:color w:val="0000FF"/>
        </w:rPr>
        <w:t>đó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tiêu chí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thông tin vào ô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Bấm tìm kiếm</w:t>
      </w:r>
    </w:p>
    <w:p>
      <w:pPr>
        <w:pStyle w:val="14"/>
        <w:numPr>
          <w:ilvl w:val="0"/>
          <w:numId w:val="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trả về kết qua phù hợp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Sách không tồn tại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</w:t>
      </w:r>
    </w:p>
    <w:p>
      <w:pPr>
        <w:pStyle w:val="14"/>
        <w:numPr>
          <w:ilvl w:val="0"/>
          <w:numId w:val="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</w:t>
      </w:r>
    </w:p>
    <w:p>
      <w:pPr>
        <w:pStyle w:val="6"/>
        <w:rPr>
          <w:lang w:val="en-US"/>
        </w:rPr>
      </w:pPr>
      <w:r>
        <w:rPr>
          <w:lang w:val="en-US"/>
        </w:rPr>
        <w:t>Sách không có sẵn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sách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tìm thấy sách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trạng sách không có sẵn</w:t>
      </w:r>
    </w:p>
    <w:p>
      <w:pPr>
        <w:pStyle w:val="14"/>
        <w:numPr>
          <w:ilvl w:val="0"/>
          <w:numId w:val="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báo ra màn hình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những kết quả phù hợp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Thất bại: hiển thị thông báo không tìm thấy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tên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tác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thể loại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nhà xuất bản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năm xuất bản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Tìm theo isbn</w:t>
      </w:r>
    </w:p>
    <w:p>
      <w:pPr>
        <w:rPr>
          <w:lang w:val="en-US"/>
        </w:rPr>
      </w:pPr>
    </w:p>
    <w:p>
      <w:pPr>
        <w:pStyle w:val="3"/>
        <w:rPr>
          <w:color w:val="0000FF"/>
          <w:lang w:val="en-US"/>
        </w:rPr>
      </w:pPr>
      <w:bookmarkStart w:id="17" w:name="_Toc997731609"/>
      <w:bookmarkStart w:id="18" w:name="_Toc47603666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chi tiết của sách”</w:t>
      </w:r>
      <w:bookmarkEnd w:id="17"/>
      <w:bookmarkEnd w:id="1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chi tiết của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chi tiết của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khi tìm kiếm, </w:t>
      </w:r>
      <w:r>
        <w:rPr>
          <w:i/>
          <w:color w:val="0000FF"/>
        </w:rPr>
        <w:t>hệ thống sẽ hiển thị các kết quả phù hợp ra màn hình theo danh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>
      <w:pPr>
        <w:pStyle w:val="14"/>
        <w:numPr>
          <w:ilvl w:val="0"/>
          <w:numId w:val="1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Mở cử sổ mới hiển thị thông tin chi tiết của sách (tên, tác giả, tình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chi tiết sách</w:t>
      </w:r>
      <w:r>
        <w:rPr>
          <w:i/>
          <w:color w:val="0000FF"/>
        </w:rPr>
        <w:t xml:space="preserve"> bao gồm tên, tác giả, tình trạng, vị trí,...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19" w:name="_Toc1484188492"/>
      <w:bookmarkStart w:id="20" w:name="_Toc90324790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thông tin tài khoản”</w:t>
      </w:r>
      <w:bookmarkEnd w:id="19"/>
      <w:bookmarkEnd w:id="20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xem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tài khoản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Chọn thông tin tài khoản</w:t>
      </w:r>
    </w:p>
    <w:p>
      <w:pPr>
        <w:pStyle w:val="14"/>
        <w:numPr>
          <w:ilvl w:val="0"/>
          <w:numId w:val="1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thông tin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Hiển thị trang thông tin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1" w:name="_Toc1680899657"/>
      <w:bookmarkStart w:id="22" w:name="_Toc7585572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“Mượn sách”</w:t>
      </w:r>
      <w:bookmarkEnd w:id="21"/>
      <w:bookmarkEnd w:id="22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mã vạch trên thẻ thư viện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số lượng sách mà đọc giả đang mượn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quá giới hạn thì không được mượn, ngược lại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 đang cho mượn</w:t>
      </w:r>
    </w:p>
    <w:p>
      <w:pPr>
        <w:pStyle w:val="14"/>
        <w:numPr>
          <w:ilvl w:val="0"/>
          <w:numId w:val="1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t>Đọc giả mượn sách thông qua thủ thư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chọn mục mượn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kiểm tra số lượng sách đọc giả có vượt giới hạn không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quá giới hạn thì không </w:t>
      </w:r>
      <w:r>
        <w:rPr>
          <w:i/>
          <w:color w:val="0000FF"/>
        </w:rPr>
        <w:t xml:space="preserve">cho </w:t>
      </w:r>
      <w:r>
        <w:rPr>
          <w:i/>
          <w:color w:val="0000FF"/>
          <w:lang w:val="en-US"/>
        </w:rPr>
        <w:t>mượn, ngược lại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nhập id của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cho nút cho mượn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14"/>
        <w:numPr>
          <w:ilvl w:val="0"/>
          <w:numId w:val="1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số lượng sách mà đọc giả đang mượn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Thẻ phải còn hạn sử dụng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23" w:name="_Toc1588828855"/>
      <w:bookmarkStart w:id="24" w:name="_Toc258502131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“Trả sách”</w:t>
      </w:r>
      <w:bookmarkEnd w:id="23"/>
      <w:bookmarkEnd w:id="24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trả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trả lại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của đọc giả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giả, tình trạng mượn sách (danh sách)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đối chiếu thông tin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K</w:t>
      </w:r>
      <w:r>
        <w:rPr>
          <w:i/>
          <w:color w:val="0000FF"/>
          <w:lang w:val="en-US"/>
        </w:rPr>
        <w:t>iểm tra sách có trả đúng hạn hay không</w:t>
      </w:r>
    </w:p>
    <w:p>
      <w:pPr>
        <w:pStyle w:val="14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đúng hạn thì </w:t>
      </w:r>
      <w:r>
        <w:rPr>
          <w:i/>
          <w:color w:val="0000FF"/>
        </w:rPr>
        <w:t>xác nhận trả sách</w:t>
      </w:r>
    </w:p>
    <w:p>
      <w:pPr>
        <w:pStyle w:val="14"/>
        <w:numPr>
          <w:ilvl w:val="1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giảm số lượng sách mà đọc giả đang mượn</w:t>
      </w:r>
    </w:p>
    <w:p>
      <w:pPr>
        <w:pStyle w:val="14"/>
        <w:numPr>
          <w:ilvl w:val="0"/>
          <w:numId w:val="1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tình trạng sách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color w:val="0000FF"/>
          <w:lang w:val="en-US"/>
        </w:rPr>
      </w:pPr>
      <w:bookmarkStart w:id="25" w:name="_Toc2081154702"/>
      <w:bookmarkStart w:id="26" w:name="_Toc181564506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“Gia hạn sách”</w:t>
      </w:r>
      <w:bookmarkEnd w:id="25"/>
      <w:bookmarkEnd w:id="2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  <w:r>
        <w:rPr>
          <w:i/>
          <w:snapToGrid w:val="0"/>
          <w:color w:val="0000FF"/>
        </w:rPr>
        <w:t xml:space="preserve"> và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gia hạn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thêm thời hạn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trên thẻ thư viện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Đọc giả quét mã vạch của sách</w:t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sách có trả đúng hạn hay không</w:t>
      </w:r>
    </w:p>
    <w:p>
      <w:pPr>
        <w:pStyle w:val="14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đúng hạn thì tiếp tục</w:t>
      </w:r>
    </w:p>
    <w:p>
      <w:pPr>
        <w:pStyle w:val="14"/>
        <w:numPr>
          <w:ilvl w:val="1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Nếu không đúng hạn, tính tiền phạt và thu tiền phạt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1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gia hạn thời gian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</w:pPr>
      <w:r>
        <w:t>Đọc giả gia hạn sách thông qua thủ thư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đên thủ thư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đọc giả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đọc giả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sách cần gia hạn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gia hạn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tình trạng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Đóng tiền phạt</w:t>
      </w:r>
    </w:p>
    <w:p>
      <w:pPr>
        <w:pStyle w:val="3"/>
        <w:rPr>
          <w:lang w:val="en-US"/>
        </w:rPr>
      </w:pPr>
      <w:bookmarkStart w:id="27" w:name="_Toc370199329"/>
      <w:bookmarkStart w:id="28" w:name="_Toc102796407"/>
      <w:bookmarkStart w:id="29" w:name="_Toc43106375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Cập nhật thông tin tài khoản</w:t>
      </w:r>
      <w:r>
        <w:rPr>
          <w:color w:val="0000FF"/>
          <w:lang w:val="en-US"/>
        </w:rPr>
        <w:t>”</w:t>
      </w:r>
      <w:bookmarkEnd w:id="27"/>
      <w:bookmarkEnd w:id="28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cập nhật thông tin tài khoản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hoặc cập nhật thông tin tài khoản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cập nhật thông tin tài khoản</w:t>
      </w:r>
    </w:p>
    <w:p>
      <w:pPr>
        <w:pStyle w:val="14"/>
        <w:numPr>
          <w:ilvl w:val="0"/>
          <w:numId w:val="18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Thực hiện thay đổi thông tin</w:t>
      </w:r>
    </w:p>
    <w:p>
      <w:pPr>
        <w:pStyle w:val="14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</w:t>
      </w:r>
      <w:r>
        <w:rPr>
          <w:i/>
          <w:color w:val="0000FF"/>
          <w:lang w:val="en"/>
        </w:rPr>
        <w:t>xác nhận có thông tin thay đổi thì có thể xác nhận “Lưu thông tin”</w:t>
      </w:r>
    </w:p>
    <w:p>
      <w:pPr>
        <w:pStyle w:val="14"/>
        <w:numPr>
          <w:ilvl w:val="1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Nếu không </w:t>
      </w:r>
      <w:r>
        <w:rPr>
          <w:i/>
          <w:color w:val="0000FF"/>
          <w:lang w:val="en"/>
        </w:rPr>
        <w:t>có thông tin thay đổi thì không thể xác nhận “Lưu thông tin”</w:t>
      </w:r>
    </w:p>
    <w:p>
      <w:pPr>
        <w:pStyle w:val="14"/>
        <w:numPr>
          <w:ilvl w:val="0"/>
          <w:numId w:val="1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i/>
          <w:color w:val="0000FF"/>
          <w:lang w:val="en"/>
        </w:rPr>
        <w:t>cập nhật lại thông tin tài khoản đọc giả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Cập nhật lại </w:t>
      </w:r>
      <w:r>
        <w:rPr>
          <w:i/>
          <w:color w:val="0000FF"/>
          <w:lang w:val="en"/>
        </w:rPr>
        <w:t>thông tin tài khoản, reload lại trang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ind w:left="0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30" w:name="_Toc1921850970"/>
      <w:bookmarkStart w:id="31" w:name="_Toc171501664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sách đang mượn, tình trạng (ngày hết hạn, phí phạt)</w:t>
      </w:r>
      <w:r>
        <w:rPr>
          <w:lang w:val="en"/>
        </w:rPr>
        <w:t>”</w:t>
      </w:r>
      <w:bookmarkEnd w:id="30"/>
      <w:bookmarkEnd w:id="3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xem danh sách đang mượn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xem danh sách mượn, thông tin về sách, ngày hết hạn hay tiền phạt nếu mượn quá thời gian quy định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sách đang mượn</w:t>
      </w:r>
    </w:p>
    <w:p>
      <w:pPr>
        <w:pStyle w:val="14"/>
        <w:numPr>
          <w:ilvl w:val="0"/>
          <w:numId w:val="19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thông tin sách mượn, ngày hết hạn hay tiền phạt nếu có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>- Thành công: Hiển thị sách đang mượn và tình trạng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bookmarkStart w:id="32" w:name="_Toc1507049576"/>
      <w:bookmarkStart w:id="33" w:name="_Toc638416433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Xem lịch sử mượn sách”</w:t>
      </w:r>
      <w:bookmarkEnd w:id="32"/>
      <w:bookmarkEnd w:id="3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xem lịch sử mượn sách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tài khoản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vào mục xem lịch sử mượn sách</w:t>
      </w:r>
    </w:p>
    <w:p>
      <w:pPr>
        <w:pStyle w:val="14"/>
        <w:numPr>
          <w:ilvl w:val="0"/>
          <w:numId w:val="20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Hiển thị lịch sử mượn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Đọc giả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Hiển thị lịch sử mượn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34" w:name="_Toc1910563042"/>
      <w:bookmarkStart w:id="35" w:name="_Toc1581607118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Reset mật khẩu cho đọc giả”</w:t>
      </w:r>
      <w:bookmarkEnd w:id="34"/>
      <w:bookmarkEnd w:id="35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reset mật khẩu cho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reset mật khẩu cho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Tìm kiếm dọc giả 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đọc giả cần reset mật khẩu</w:t>
      </w:r>
    </w:p>
    <w:p>
      <w:pPr>
        <w:pStyle w:val="14"/>
        <w:numPr>
          <w:ilvl w:val="0"/>
          <w:numId w:val="21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Thực hiện tác vụ reset mật khẩu (đọc giả có mật khẩu mới là số CMND)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Tìm tài khoản đọc giả thành công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Xác nhận thay đổi mật khẩu thành công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spacing w:line="360" w:lineRule="auto"/>
        <w:jc w:val="both"/>
        <w:rPr>
          <w:i/>
          <w:color w:val="0000FF"/>
          <w:lang w:val="en-US"/>
        </w:rPr>
      </w:pPr>
    </w:p>
    <w:p>
      <w:pPr>
        <w:pStyle w:val="3"/>
        <w:rPr>
          <w:lang w:val="en-US"/>
        </w:rPr>
      </w:pPr>
      <w:bookmarkStart w:id="36" w:name="_Toc1222159223"/>
      <w:bookmarkStart w:id="37" w:name="_Toc1592035250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Tạo tài khoản đọc giả”</w:t>
      </w:r>
      <w:bookmarkEnd w:id="36"/>
      <w:bookmarkEnd w:id="37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>tạo tài khoản đọc giả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nghĩa: </w:t>
      </w:r>
      <w:r>
        <w:rPr>
          <w:i/>
          <w:snapToGrid w:val="0"/>
          <w:color w:val="0000FF"/>
          <w:lang w:val="en"/>
        </w:rPr>
        <w:t>taọ tài khoản đọc giả (tài khoản chỉ có thể dùng để đọc ebook, giáo trình của trường )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Chọn tạo tài khoản 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Điền thông tin cần thiết để tạo tài khoản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tạo tài khoản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Kiểm tra tồn tại bằng chức năng tìm kiếm đọc giả</w:t>
      </w:r>
    </w:p>
    <w:p>
      <w:pPr>
        <w:pStyle w:val="14"/>
        <w:numPr>
          <w:ilvl w:val="0"/>
          <w:numId w:val="22"/>
        </w:numPr>
        <w:ind w:left="126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lưu tài khoản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danh sách tài khoản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ind w:left="0" w:leftChars="0" w:firstLine="0" w:firstLineChars="0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38" w:name="_Toc1783878066"/>
      <w:bookmarkStart w:id="39" w:name="_Toc1059818522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Thêm sách mới”</w:t>
      </w:r>
      <w:bookmarkEnd w:id="38"/>
      <w:bookmarkEnd w:id="39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thêm sách mới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thêm sách mới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thêm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 xml:space="preserve">Điền thông tin sách 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thêm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Hệ thông cập nhật lại kho sách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14"/>
        <w:jc w:val="both"/>
        <w:rPr>
          <w:i/>
          <w:color w:val="0000FF"/>
          <w:lang w:val="en"/>
        </w:rPr>
      </w:pPr>
    </w:p>
    <w:p>
      <w:pPr>
        <w:pStyle w:val="3"/>
        <w:rPr>
          <w:lang w:val="en-US"/>
        </w:rPr>
      </w:pPr>
      <w:bookmarkStart w:id="40" w:name="_Toc88726270"/>
      <w:bookmarkStart w:id="41" w:name="_Toc395360594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</w:t>
      </w:r>
      <w:r>
        <w:rPr>
          <w:color w:val="0000FF"/>
          <w:lang w:val="en"/>
        </w:rPr>
        <w:t>Xóa sách”</w:t>
      </w:r>
      <w:bookmarkEnd w:id="40"/>
      <w:bookmarkEnd w:id="41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dụng: </w:t>
      </w:r>
      <w:r>
        <w:rPr>
          <w:i/>
          <w:snapToGrid w:val="0"/>
          <w:color w:val="0000FF"/>
          <w:lang w:val="en"/>
        </w:rPr>
        <w:t>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Chức năng: </w:t>
      </w:r>
      <w:r>
        <w:rPr>
          <w:i/>
          <w:snapToGrid w:val="0"/>
          <w:color w:val="0000FF"/>
          <w:lang w:val="en"/>
        </w:rPr>
        <w:t xml:space="preserve">xóa sách 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</w:t>
      </w:r>
      <w:r>
        <w:rPr>
          <w:i/>
          <w:snapToGrid w:val="0"/>
          <w:color w:val="0000FF"/>
          <w:lang w:val="en"/>
        </w:rPr>
        <w:t xml:space="preserve"> xóa sách 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Chọn tạo sách cần xóa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-US"/>
        </w:rPr>
      </w:pPr>
      <w:r>
        <w:rPr>
          <w:i/>
          <w:color w:val="0000FF"/>
          <w:lang w:val="en"/>
        </w:rPr>
        <w:t>Xác nhận xóa sách</w:t>
      </w:r>
    </w:p>
    <w:p>
      <w:pPr>
        <w:pStyle w:val="14"/>
        <w:numPr>
          <w:ilvl w:val="0"/>
          <w:numId w:val="23"/>
        </w:numPr>
        <w:ind w:left="845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Hệ thông cập nhật lại kho sách 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Không có 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- Thủ thư phải đăng nhập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Thành công: </w:t>
      </w:r>
      <w:r>
        <w:rPr>
          <w:i/>
          <w:color w:val="0000FF"/>
          <w:lang w:val="en"/>
        </w:rPr>
        <w:t>Cập nhật lại kho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>Không có</w:t>
      </w:r>
    </w:p>
    <w:p>
      <w:pPr>
        <w:pStyle w:val="3"/>
        <w:rPr>
          <w:color w:val="0000FF"/>
          <w:lang w:val="en-US"/>
        </w:rPr>
      </w:pPr>
      <w:bookmarkStart w:id="42" w:name="_Toc1385756417"/>
      <w:bookmarkStart w:id="43" w:name="_Toc1494865509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“Chỉnh sửa thông tin sách”</w:t>
      </w:r>
      <w:bookmarkEnd w:id="29"/>
      <w:bookmarkEnd w:id="42"/>
      <w:bookmarkEnd w:id="43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chỉnh sửa thông tin sách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Thông tin của cuốn sách có thể tồn tại lỗi sai. Chỉnh sửa lại cho đúng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cuốn sách muốn thay đổi thông tin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vào nút chỉnh sửa thông tin</w:t>
      </w:r>
      <w:r>
        <w:rPr>
          <w:i/>
          <w:color w:val="0000FF"/>
          <w:lang w:val="en-US"/>
        </w:rPr>
        <w:tab/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tiến hành cập nhật lại các thông tin được phép chỉnh sửa sao cho đúng</w:t>
      </w:r>
    </w:p>
    <w:p>
      <w:pPr>
        <w:pStyle w:val="14"/>
        <w:numPr>
          <w:ilvl w:val="0"/>
          <w:numId w:val="2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nhấn nút cập nhật để cập nhật lại thông tin</w:t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6"/>
        <w:rPr>
          <w:lang w:val="en-US"/>
        </w:rPr>
      </w:pPr>
      <w:r>
        <w:rPr>
          <w:lang w:val="en-US"/>
        </w:rPr>
        <w:t>Mã sách không tồn tại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nhập mã số cuốn sách cần thay đổi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không tìm thấy cuốn sách với mã sách của thủ thư nhập vào</w:t>
      </w:r>
    </w:p>
    <w:p>
      <w:pPr>
        <w:pStyle w:val="14"/>
        <w:numPr>
          <w:ilvl w:val="0"/>
          <w:numId w:val="2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không tìm thấy, thủ thư nhập lại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Thành công: Cập nhật lại thông tin của quyển sách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3"/>
        <w:rPr>
          <w:color w:val="0000FF"/>
          <w:lang w:val="en-US"/>
        </w:rPr>
      </w:pPr>
      <w:bookmarkStart w:id="44" w:name="_Toc43106376"/>
      <w:bookmarkStart w:id="45" w:name="_Toc825174695"/>
      <w:bookmarkStart w:id="46" w:name="_Toc896297266"/>
      <w:r>
        <w:rPr>
          <w:lang w:val="en-US"/>
        </w:rPr>
        <w:t xml:space="preserve">Đặc tả Use-case </w:t>
      </w:r>
      <w:r>
        <w:rPr>
          <w:color w:val="0000FF"/>
          <w:lang w:val="en-US"/>
        </w:rPr>
        <w:t>“Xem danh sách đọc giả của thư viện”</w:t>
      </w:r>
      <w:bookmarkEnd w:id="44"/>
      <w:bookmarkEnd w:id="45"/>
      <w:bookmarkEnd w:id="46"/>
    </w:p>
    <w:p>
      <w:pPr>
        <w:pStyle w:val="4"/>
        <w:rPr>
          <w:lang w:val="en-US"/>
        </w:rPr>
      </w:pPr>
      <w:r>
        <w:rPr>
          <w:lang w:val="en-US"/>
        </w:rPr>
        <w:t>Tóm tắt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dụng: Thủ thư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Chức năng: xem danh sách đọc giả của thư viện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Ý nghĩa: Hiện thị hết danh sách đọc giả</w:t>
      </w:r>
    </w:p>
    <w:p>
      <w:pPr>
        <w:pStyle w:val="4"/>
        <w:rPr>
          <w:lang w:val="en-US"/>
        </w:rPr>
      </w:pPr>
      <w:r>
        <w:rPr>
          <w:lang w:val="en-US"/>
        </w:rPr>
        <w:t>Dòng sự kiện</w:t>
      </w:r>
    </w:p>
    <w:p>
      <w:pPr>
        <w:pStyle w:val="5"/>
        <w:rPr>
          <w:lang w:val="en-US"/>
        </w:rPr>
      </w:pPr>
      <w:r>
        <w:rPr>
          <w:lang w:val="en-US"/>
        </w:rPr>
        <w:t>Dòng sự kiện chính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chọn xem danh sách đọc giả của thư viện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tiến hành truy xuất thông tin</w:t>
      </w:r>
    </w:p>
    <w:p>
      <w:pPr>
        <w:pStyle w:val="14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hiển thị kết quả ra màn hình cho thủ thư</w:t>
      </w:r>
      <w:r>
        <w:rPr>
          <w:i/>
          <w:color w:val="0000FF"/>
          <w:lang w:val="en-US"/>
        </w:rPr>
        <w:tab/>
      </w:r>
    </w:p>
    <w:p>
      <w:pPr>
        <w:pStyle w:val="5"/>
        <w:rPr>
          <w:lang w:val="en-US"/>
        </w:rPr>
      </w:pPr>
      <w:r>
        <w:rPr>
          <w:lang w:val="en-US"/>
        </w:rPr>
        <w:t>Các dòng sự kiện khác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rPr>
          <w:lang w:val="en-US"/>
        </w:rPr>
      </w:pPr>
      <w:r>
        <w:rPr>
          <w:lang w:val="en-US"/>
        </w:rPr>
        <w:t>Các yêu cầu đặc biệt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Chỉ có thủ thư mới có quyền này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Thủ thư đã đăng nhập vào hệ thống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numPr>
          <w:ilvl w:val="0"/>
          <w:numId w:val="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</w:p>
    <w:p>
      <w:pPr>
        <w:pStyle w:val="14"/>
        <w:jc w:val="both"/>
        <w:rPr>
          <w:i/>
          <w:color w:val="0000FF"/>
          <w:lang w:val="en-US"/>
        </w:rPr>
      </w:pPr>
    </w:p>
    <w:p>
      <w:pPr>
        <w:spacing w:line="360" w:lineRule="auto"/>
        <w:jc w:val="both"/>
        <w:rPr>
          <w:i/>
          <w:color w:val="0000FF"/>
          <w:lang w:val="en-US"/>
        </w:rPr>
      </w:pPr>
    </w:p>
    <w:sectPr>
      <w:headerReference r:id="rId7" w:type="default"/>
      <w:footerReference r:id="rId8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4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6"/>
            </w:rPr>
            <w:fldChar w:fldCharType="begin"/>
          </w:r>
          <w:r>
            <w:rPr>
              <w:rStyle w:val="26"/>
            </w:rPr>
            <w:instrText xml:space="preserve">page </w:instrText>
          </w:r>
          <w:r>
            <w:rPr>
              <w:rStyle w:val="26"/>
            </w:rPr>
            <w:fldChar w:fldCharType="separate"/>
          </w:r>
          <w:r>
            <w:rPr>
              <w:rStyle w:val="26"/>
            </w:rPr>
            <w:t>2</w:t>
          </w:r>
          <w:r>
            <w:rPr>
              <w:rStyle w:val="26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88960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rPr>
        <w:lang w:val="en-US"/>
      </w:rPr>
    </w:pPr>
  </w:p>
  <w:p>
    <w:pPr>
      <w:rPr>
        <w:lang w:val="en-US"/>
      </w:rPr>
    </w:pPr>
  </w:p>
  <w:p>
    <w:pPr>
      <w:pStyle w:val="24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87936" behindDoc="1" locked="0" layoutInCell="1" allowOverlap="1">
          <wp:simplePos x="0" y="0"/>
          <wp:positionH relativeFrom="column">
            <wp:posOffset>-541655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4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2"/>
      <w:tblW w:w="946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84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rFonts w:hint="default"/>
              <w:color w:val="0000FF"/>
              <w:lang w:val="en"/>
            </w:rPr>
            <w:t>2</w:t>
          </w:r>
          <w:r>
            <w:rPr>
              <w:color w:val="0000FF"/>
              <w:lang w:val="en-US"/>
            </w:rPr>
            <w:t>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23/06/2020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C1C44"/>
    <w:multiLevelType w:val="singleLevel"/>
    <w:tmpl w:val="BC8C1C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DF24400"/>
    <w:multiLevelType w:val="multilevel"/>
    <w:tmpl w:val="BDF244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67E6D52"/>
    <w:multiLevelType w:val="singleLevel"/>
    <w:tmpl w:val="E67E6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FB65B1E"/>
    <w:multiLevelType w:val="singleLevel"/>
    <w:tmpl w:val="FFB65B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FBFA7CB"/>
    <w:multiLevelType w:val="singleLevel"/>
    <w:tmpl w:val="FFBFA7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55B2135"/>
    <w:multiLevelType w:val="multilevel"/>
    <w:tmpl w:val="055B213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1C0EF1"/>
    <w:multiLevelType w:val="multilevel"/>
    <w:tmpl w:val="0A1C0E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7471E9"/>
    <w:multiLevelType w:val="multilevel"/>
    <w:tmpl w:val="137471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9C185E"/>
    <w:multiLevelType w:val="multilevel"/>
    <w:tmpl w:val="169C18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6457EF"/>
    <w:multiLevelType w:val="multilevel"/>
    <w:tmpl w:val="196457E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6511C"/>
    <w:multiLevelType w:val="multilevel"/>
    <w:tmpl w:val="2A0651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B51AE9"/>
    <w:multiLevelType w:val="multilevel"/>
    <w:tmpl w:val="2AB51AE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D1C11"/>
    <w:multiLevelType w:val="multilevel"/>
    <w:tmpl w:val="2DED1C11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306434AB"/>
    <w:multiLevelType w:val="multilevel"/>
    <w:tmpl w:val="306434A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831906"/>
    <w:multiLevelType w:val="multilevel"/>
    <w:tmpl w:val="398319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A80F6D"/>
    <w:multiLevelType w:val="multilevel"/>
    <w:tmpl w:val="39A80F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2B3A1D"/>
    <w:multiLevelType w:val="multilevel"/>
    <w:tmpl w:val="3A2B3A1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6E3D50"/>
    <w:multiLevelType w:val="multilevel"/>
    <w:tmpl w:val="3E6E3D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234649"/>
    <w:multiLevelType w:val="multilevel"/>
    <w:tmpl w:val="4323464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2F0953"/>
    <w:multiLevelType w:val="singleLevel"/>
    <w:tmpl w:val="5A2F0953"/>
    <w:lvl w:ilvl="0" w:tentative="0">
      <w:start w:val="0"/>
      <w:numFmt w:val="bullet"/>
      <w:pStyle w:val="46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21">
    <w:nsid w:val="656F2255"/>
    <w:multiLevelType w:val="multilevel"/>
    <w:tmpl w:val="656F225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CF7D29"/>
    <w:multiLevelType w:val="multilevel"/>
    <w:tmpl w:val="65CF7D2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1E60CE"/>
    <w:multiLevelType w:val="multilevel"/>
    <w:tmpl w:val="741E60C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0D28DB"/>
    <w:multiLevelType w:val="multilevel"/>
    <w:tmpl w:val="790D28D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5E6403"/>
    <w:multiLevelType w:val="singleLevel"/>
    <w:tmpl w:val="7B5E64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24"/>
  </w:num>
  <w:num w:numId="5">
    <w:abstractNumId w:val="18"/>
  </w:num>
  <w:num w:numId="6">
    <w:abstractNumId w:val="22"/>
  </w:num>
  <w:num w:numId="7">
    <w:abstractNumId w:val="16"/>
  </w:num>
  <w:num w:numId="8">
    <w:abstractNumId w:val="7"/>
  </w:num>
  <w:num w:numId="9">
    <w:abstractNumId w:val="19"/>
  </w:num>
  <w:num w:numId="10">
    <w:abstractNumId w:val="23"/>
  </w:num>
  <w:num w:numId="11">
    <w:abstractNumId w:val="21"/>
  </w:num>
  <w:num w:numId="12">
    <w:abstractNumId w:val="1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17"/>
  </w:num>
  <w:num w:numId="18">
    <w:abstractNumId w:val="0"/>
  </w:num>
  <w:num w:numId="19">
    <w:abstractNumId w:val="2"/>
  </w:num>
  <w:num w:numId="20">
    <w:abstractNumId w:val="3"/>
  </w:num>
  <w:num w:numId="21">
    <w:abstractNumId w:val="4"/>
  </w:num>
  <w:num w:numId="22">
    <w:abstractNumId w:val="1"/>
  </w:num>
  <w:num w:numId="23">
    <w:abstractNumId w:val="25"/>
  </w:num>
  <w:num w:numId="24">
    <w:abstractNumId w:val="12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547AC"/>
    <w:rsid w:val="0009578A"/>
    <w:rsid w:val="000C0CA8"/>
    <w:rsid w:val="00185356"/>
    <w:rsid w:val="002160F2"/>
    <w:rsid w:val="00221A67"/>
    <w:rsid w:val="00301562"/>
    <w:rsid w:val="0031511D"/>
    <w:rsid w:val="003548A8"/>
    <w:rsid w:val="003606CA"/>
    <w:rsid w:val="003701D7"/>
    <w:rsid w:val="003747E6"/>
    <w:rsid w:val="003758F4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55374"/>
    <w:rsid w:val="00984338"/>
    <w:rsid w:val="0099744F"/>
    <w:rsid w:val="009B2AFC"/>
    <w:rsid w:val="009F47F5"/>
    <w:rsid w:val="00A031FD"/>
    <w:rsid w:val="00A070F9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DE75C2"/>
    <w:rsid w:val="00E95D0C"/>
    <w:rsid w:val="00F37707"/>
    <w:rsid w:val="00FA2327"/>
    <w:rsid w:val="00FB3FFD"/>
    <w:rsid w:val="00FC77E2"/>
    <w:rsid w:val="7F32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uiPriority w:val="99"/>
    <w:rPr>
      <w:color w:val="0000FF"/>
      <w:u w:val="single"/>
    </w:rPr>
  </w:style>
  <w:style w:type="character" w:styleId="23">
    <w:name w:val="line number"/>
    <w:basedOn w:val="11"/>
    <w:semiHidden/>
    <w:unhideWhenUsed/>
    <w:uiPriority w:val="0"/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5">
    <w:name w:val="Normal Indent"/>
    <w:basedOn w:val="1"/>
    <w:qFormat/>
    <w:uiPriority w:val="0"/>
    <w:pPr>
      <w:ind w:left="900" w:hanging="900"/>
    </w:pPr>
  </w:style>
  <w:style w:type="character" w:styleId="26">
    <w:name w:val="page number"/>
    <w:basedOn w:val="11"/>
    <w:qFormat/>
    <w:uiPriority w:val="0"/>
  </w:style>
  <w:style w:type="paragraph" w:styleId="27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8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itle"/>
    <w:basedOn w:val="1"/>
    <w:next w:val="1"/>
    <w:link w:val="48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3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2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3">
    <w:name w:val="toc 4"/>
    <w:basedOn w:val="1"/>
    <w:next w:val="1"/>
    <w:semiHidden/>
    <w:qFormat/>
    <w:uiPriority w:val="0"/>
    <w:pPr>
      <w:ind w:left="600"/>
    </w:pPr>
  </w:style>
  <w:style w:type="paragraph" w:styleId="34">
    <w:name w:val="toc 5"/>
    <w:basedOn w:val="1"/>
    <w:next w:val="1"/>
    <w:semiHidden/>
    <w:qFormat/>
    <w:uiPriority w:val="0"/>
    <w:pPr>
      <w:ind w:left="800"/>
    </w:pPr>
  </w:style>
  <w:style w:type="paragraph" w:styleId="35">
    <w:name w:val="toc 6"/>
    <w:basedOn w:val="1"/>
    <w:next w:val="1"/>
    <w:semiHidden/>
    <w:qFormat/>
    <w:uiPriority w:val="0"/>
    <w:pPr>
      <w:ind w:left="1000"/>
    </w:pPr>
  </w:style>
  <w:style w:type="paragraph" w:styleId="36">
    <w:name w:val="toc 7"/>
    <w:basedOn w:val="1"/>
    <w:next w:val="1"/>
    <w:semiHidden/>
    <w:qFormat/>
    <w:uiPriority w:val="0"/>
    <w:pPr>
      <w:ind w:left="1200"/>
    </w:pPr>
  </w:style>
  <w:style w:type="paragraph" w:styleId="37">
    <w:name w:val="toc 8"/>
    <w:basedOn w:val="1"/>
    <w:next w:val="1"/>
    <w:semiHidden/>
    <w:qFormat/>
    <w:uiPriority w:val="0"/>
    <w:pPr>
      <w:ind w:left="1400"/>
    </w:pPr>
  </w:style>
  <w:style w:type="paragraph" w:styleId="38">
    <w:name w:val="toc 9"/>
    <w:basedOn w:val="1"/>
    <w:next w:val="1"/>
    <w:semiHidden/>
    <w:qFormat/>
    <w:uiPriority w:val="0"/>
    <w:pPr>
      <w:ind w:left="1600"/>
    </w:pPr>
  </w:style>
  <w:style w:type="paragraph" w:customStyle="1" w:styleId="3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qFormat/>
    <w:uiPriority w:val="0"/>
    <w:pPr>
      <w:keepLines/>
      <w:spacing w:after="120"/>
    </w:pPr>
  </w:style>
  <w:style w:type="paragraph" w:customStyle="1" w:styleId="43">
    <w:name w:val="Paragraph3"/>
    <w:basedOn w:val="41"/>
    <w:qFormat/>
    <w:uiPriority w:val="0"/>
    <w:pPr>
      <w:ind w:left="1530"/>
    </w:pPr>
  </w:style>
  <w:style w:type="paragraph" w:customStyle="1" w:styleId="44">
    <w:name w:val="Bullet1"/>
    <w:basedOn w:val="1"/>
    <w:qFormat/>
    <w:uiPriority w:val="0"/>
    <w:pPr>
      <w:ind w:left="720" w:hanging="432"/>
    </w:pPr>
  </w:style>
  <w:style w:type="paragraph" w:customStyle="1" w:styleId="45">
    <w:name w:val="Paragraph4"/>
    <w:basedOn w:val="41"/>
    <w:qFormat/>
    <w:uiPriority w:val="0"/>
    <w:pPr>
      <w:ind w:left="2250"/>
    </w:pPr>
  </w:style>
  <w:style w:type="paragraph" w:customStyle="1" w:styleId="46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7">
    <w:name w:val="SoDA Field"/>
    <w:uiPriority w:val="0"/>
    <w:rPr>
      <w:color w:val="0000FF"/>
    </w:rPr>
  </w:style>
  <w:style w:type="character" w:customStyle="1" w:styleId="48">
    <w:name w:val="Title Char"/>
    <w:link w:val="29"/>
    <w:uiPriority w:val="0"/>
    <w:rPr>
      <w:rFonts w:ascii="Arial" w:hAnsi="Arial"/>
      <w:b/>
      <w:sz w:val="36"/>
      <w:lang w:val="vi-VN"/>
    </w:rPr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Pages>11</Pages>
  <Words>1509</Words>
  <Characters>8602</Characters>
  <Lines>71</Lines>
  <Paragraphs>20</Paragraphs>
  <TotalTime>1</TotalTime>
  <ScaleCrop>false</ScaleCrop>
  <LinksUpToDate>false</LinksUpToDate>
  <CharactersWithSpaces>10091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2013-10-13T19:06:00Z</dcterms:created>
  <dc:creator>Huỳnh Trung Đông</dc:creator>
  <cp:lastModifiedBy>nttung</cp:lastModifiedBy>
  <cp:lastPrinted>2013-12-07T23:57:00Z</cp:lastPrinted>
  <dcterms:modified xsi:type="dcterms:W3CDTF">2020-06-23T21:48:21Z</dcterms:modified>
  <dc:subject>OOAD v4.2</dc:subject>
  <dc:title>Phát biểu bài toán đăng ký học phần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