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32FED" w14:textId="77777777" w:rsidR="003548A8" w:rsidRDefault="003548A8" w:rsidP="003548A8">
      <w:pPr>
        <w:rPr>
          <w:lang w:val="en-US"/>
        </w:rPr>
      </w:pPr>
    </w:p>
    <w:p w14:paraId="39D2914E" w14:textId="77777777" w:rsidR="00301562" w:rsidRDefault="00301562" w:rsidP="003548A8">
      <w:pPr>
        <w:rPr>
          <w:lang w:val="en-US"/>
        </w:rPr>
      </w:pPr>
    </w:p>
    <w:p w14:paraId="5E1D4110" w14:textId="77777777" w:rsidR="00301562" w:rsidRDefault="00301562" w:rsidP="003548A8">
      <w:pPr>
        <w:rPr>
          <w:lang w:val="en-US"/>
        </w:rPr>
      </w:pPr>
    </w:p>
    <w:p w14:paraId="2355F9F3" w14:textId="77777777" w:rsidR="00301562" w:rsidRDefault="00301562" w:rsidP="003548A8">
      <w:pPr>
        <w:rPr>
          <w:lang w:val="en-US"/>
        </w:rPr>
      </w:pPr>
    </w:p>
    <w:p w14:paraId="3462B1C6" w14:textId="77777777" w:rsidR="00301562" w:rsidRDefault="00301562" w:rsidP="003548A8">
      <w:pPr>
        <w:rPr>
          <w:lang w:val="en-US"/>
        </w:rPr>
      </w:pPr>
    </w:p>
    <w:p w14:paraId="494AD23E" w14:textId="77777777" w:rsidR="00301562" w:rsidRDefault="00301562" w:rsidP="003548A8">
      <w:pPr>
        <w:rPr>
          <w:lang w:val="en-US"/>
        </w:rPr>
      </w:pPr>
    </w:p>
    <w:p w14:paraId="56708224" w14:textId="77777777" w:rsidR="00301562" w:rsidRDefault="00301562" w:rsidP="003548A8">
      <w:pPr>
        <w:rPr>
          <w:lang w:val="en-US"/>
        </w:rPr>
      </w:pPr>
    </w:p>
    <w:p w14:paraId="353D9551" w14:textId="77777777" w:rsidR="003548A8" w:rsidRPr="003548A8" w:rsidRDefault="003548A8" w:rsidP="003548A8">
      <w:pPr>
        <w:rPr>
          <w:lang w:val="en-US"/>
        </w:rPr>
      </w:pPr>
    </w:p>
    <w:p w14:paraId="16961008" w14:textId="77777777" w:rsidR="00D234F3" w:rsidRDefault="007A1DE8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 w:rsidR="00012E0D" w:rsidRPr="005451D5">
        <w:rPr>
          <w:i/>
          <w:lang w:val="en-US"/>
        </w:rPr>
        <w:t>Quản</w:t>
      </w:r>
      <w:proofErr w:type="spellEnd"/>
      <w:r w:rsidR="00012E0D" w:rsidRPr="005451D5">
        <w:rPr>
          <w:i/>
          <w:lang w:val="en-US"/>
        </w:rPr>
        <w:t xml:space="preserve"> </w:t>
      </w:r>
      <w:proofErr w:type="spellStart"/>
      <w:r w:rsidR="00012E0D" w:rsidRPr="005451D5">
        <w:rPr>
          <w:i/>
          <w:lang w:val="en-US"/>
        </w:rPr>
        <w:t>lý</w:t>
      </w:r>
      <w:proofErr w:type="spellEnd"/>
      <w:r w:rsidR="00012E0D" w:rsidRPr="005451D5">
        <w:rPr>
          <w:i/>
          <w:lang w:val="en-US"/>
        </w:rPr>
        <w:t xml:space="preserve"> </w:t>
      </w:r>
      <w:proofErr w:type="spellStart"/>
      <w:r w:rsidR="00012E0D" w:rsidRPr="005451D5">
        <w:rPr>
          <w:i/>
          <w:lang w:val="en-US"/>
        </w:rPr>
        <w:t>quán</w:t>
      </w:r>
      <w:proofErr w:type="spellEnd"/>
      <w:r w:rsidR="00012E0D" w:rsidRPr="005451D5">
        <w:rPr>
          <w:i/>
          <w:lang w:val="en-US"/>
        </w:rPr>
        <w:t xml:space="preserve"> </w:t>
      </w:r>
      <w:proofErr w:type="spellStart"/>
      <w:r w:rsidR="00012E0D" w:rsidRPr="005451D5">
        <w:rPr>
          <w:i/>
          <w:lang w:val="en-US"/>
        </w:rPr>
        <w:t>cà</w:t>
      </w:r>
      <w:proofErr w:type="spellEnd"/>
      <w:r w:rsidR="00012E0D" w:rsidRPr="005451D5">
        <w:rPr>
          <w:i/>
          <w:lang w:val="en-US"/>
        </w:rPr>
        <w:t xml:space="preserve"> </w:t>
      </w:r>
      <w:proofErr w:type="spellStart"/>
      <w:r w:rsidR="00012E0D" w:rsidRPr="005451D5">
        <w:rPr>
          <w:i/>
          <w:lang w:val="en-US"/>
        </w:rPr>
        <w:t>phê</w:t>
      </w:r>
      <w:proofErr w:type="spellEnd"/>
    </w:p>
    <w:p w14:paraId="15F1C0F3" w14:textId="77777777" w:rsidR="007A1DE8" w:rsidRPr="007A1DE8" w:rsidRDefault="007A1DE8" w:rsidP="007A1DE8">
      <w:pPr>
        <w:rPr>
          <w:lang w:val="en-US"/>
        </w:rPr>
      </w:pPr>
    </w:p>
    <w:p w14:paraId="7683ED09" w14:textId="57FBBB5D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12E0D">
        <w:rPr>
          <w:rFonts w:ascii="Arial" w:hAnsi="Arial"/>
          <w:color w:val="0000FF"/>
          <w:sz w:val="34"/>
          <w:szCs w:val="30"/>
          <w:lang w:val="en-US"/>
        </w:rPr>
        <w:t>1.</w:t>
      </w:r>
      <w:r w:rsidR="00D11BC6">
        <w:rPr>
          <w:rFonts w:ascii="Arial" w:hAnsi="Arial"/>
          <w:color w:val="0000FF"/>
          <w:sz w:val="34"/>
          <w:szCs w:val="30"/>
          <w:lang w:val="en-US"/>
        </w:rPr>
        <w:t>2</w:t>
      </w:r>
    </w:p>
    <w:p w14:paraId="3E296C67" w14:textId="77777777" w:rsidR="00D234F3" w:rsidRDefault="00D234F3">
      <w:pPr>
        <w:pStyle w:val="Tiu"/>
        <w:jc w:val="both"/>
        <w:rPr>
          <w:lang w:val="en-US"/>
        </w:rPr>
      </w:pPr>
    </w:p>
    <w:p w14:paraId="56308841" w14:textId="77777777" w:rsidR="003548A8" w:rsidRDefault="003548A8" w:rsidP="003548A8">
      <w:pPr>
        <w:rPr>
          <w:lang w:val="en-US"/>
        </w:rPr>
      </w:pPr>
    </w:p>
    <w:p w14:paraId="1EE8017A" w14:textId="77777777" w:rsidR="00301562" w:rsidRDefault="00301562" w:rsidP="003548A8">
      <w:pPr>
        <w:rPr>
          <w:lang w:val="en-US"/>
        </w:rPr>
      </w:pPr>
    </w:p>
    <w:p w14:paraId="458D7352" w14:textId="77777777" w:rsidR="00301562" w:rsidRDefault="00301562" w:rsidP="003548A8">
      <w:pPr>
        <w:rPr>
          <w:lang w:val="en-US"/>
        </w:rPr>
      </w:pPr>
    </w:p>
    <w:p w14:paraId="5E8DEE00" w14:textId="77777777" w:rsidR="00301562" w:rsidRDefault="00301562" w:rsidP="003548A8">
      <w:pPr>
        <w:rPr>
          <w:lang w:val="en-US"/>
        </w:rPr>
      </w:pPr>
    </w:p>
    <w:p w14:paraId="05F04E58" w14:textId="77777777" w:rsidR="00301562" w:rsidRDefault="00301562" w:rsidP="003548A8">
      <w:pPr>
        <w:rPr>
          <w:lang w:val="en-US"/>
        </w:rPr>
      </w:pPr>
    </w:p>
    <w:p w14:paraId="6EFA3F5C" w14:textId="77777777" w:rsidR="00301562" w:rsidRDefault="00301562" w:rsidP="003548A8">
      <w:pPr>
        <w:rPr>
          <w:lang w:val="en-US"/>
        </w:rPr>
      </w:pPr>
    </w:p>
    <w:p w14:paraId="115DB1DF" w14:textId="77777777" w:rsidR="00301562" w:rsidRDefault="00301562" w:rsidP="003548A8">
      <w:pPr>
        <w:rPr>
          <w:lang w:val="en-US"/>
        </w:rPr>
      </w:pPr>
    </w:p>
    <w:p w14:paraId="527D7ED1" w14:textId="77777777" w:rsidR="00301562" w:rsidRDefault="00301562" w:rsidP="003548A8">
      <w:pPr>
        <w:rPr>
          <w:lang w:val="en-US"/>
        </w:rPr>
      </w:pPr>
    </w:p>
    <w:p w14:paraId="33770AB8" w14:textId="77777777" w:rsidR="00301562" w:rsidRDefault="00301562" w:rsidP="003548A8">
      <w:pPr>
        <w:rPr>
          <w:lang w:val="en-US"/>
        </w:rPr>
      </w:pPr>
    </w:p>
    <w:p w14:paraId="78E2F2CE" w14:textId="77777777" w:rsidR="003548A8" w:rsidRDefault="003548A8" w:rsidP="003548A8">
      <w:pPr>
        <w:rPr>
          <w:lang w:val="en-US"/>
        </w:rPr>
      </w:pPr>
    </w:p>
    <w:p w14:paraId="3589D15B" w14:textId="77777777" w:rsidR="003548A8" w:rsidRDefault="003548A8" w:rsidP="003548A8">
      <w:pPr>
        <w:rPr>
          <w:lang w:val="en-US"/>
        </w:rPr>
      </w:pPr>
    </w:p>
    <w:p w14:paraId="0331681A" w14:textId="77777777" w:rsidR="003548A8" w:rsidRDefault="003548A8" w:rsidP="003548A8">
      <w:pPr>
        <w:rPr>
          <w:lang w:val="en-US"/>
        </w:rPr>
      </w:pPr>
    </w:p>
    <w:p w14:paraId="19737155" w14:textId="77777777" w:rsidR="003548A8" w:rsidRDefault="003548A8" w:rsidP="003548A8">
      <w:pPr>
        <w:rPr>
          <w:lang w:val="en-US"/>
        </w:rPr>
      </w:pPr>
    </w:p>
    <w:p w14:paraId="7CCF9315" w14:textId="77777777" w:rsidR="003548A8" w:rsidRDefault="003548A8" w:rsidP="003548A8">
      <w:pPr>
        <w:rPr>
          <w:lang w:val="en-US"/>
        </w:rPr>
      </w:pPr>
    </w:p>
    <w:p w14:paraId="424A8F3B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16594FD" w14:textId="77777777" w:rsidR="003548A8" w:rsidRPr="003548A8" w:rsidRDefault="005451D5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1712916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</w:t>
      </w:r>
      <w:r w:rsidRPr="005451D5">
        <w:rPr>
          <w:rFonts w:ascii="Arial" w:hAnsi="Arial" w:cs="Arial"/>
          <w:color w:val="0000FF"/>
          <w:sz w:val="30"/>
          <w:szCs w:val="30"/>
          <w:lang w:val="en-US"/>
        </w:rPr>
        <w:t>ô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</w:t>
      </w:r>
      <w:r w:rsidRPr="005451D5">
        <w:rPr>
          <w:rFonts w:ascii="Arial" w:hAnsi="Arial" w:cs="Arial"/>
          <w:color w:val="0000FF"/>
          <w:sz w:val="30"/>
          <w:szCs w:val="30"/>
          <w:lang w:val="en-US"/>
        </w:rPr>
        <w:t>ấ</w:t>
      </w:r>
      <w:r>
        <w:rPr>
          <w:rFonts w:ascii="Arial" w:hAnsi="Arial" w:cs="Arial"/>
          <w:color w:val="0000FF"/>
          <w:sz w:val="30"/>
          <w:szCs w:val="30"/>
          <w:lang w:val="en-US"/>
        </w:rPr>
        <w:t>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</w:t>
      </w:r>
      <w:r w:rsidRPr="005451D5">
        <w:rPr>
          <w:rFonts w:ascii="Arial" w:hAnsi="Arial" w:cs="Arial"/>
          <w:color w:val="0000FF"/>
          <w:sz w:val="30"/>
          <w:szCs w:val="30"/>
          <w:lang w:val="en-US"/>
        </w:rPr>
        <w:t>ị</w:t>
      </w:r>
      <w:r>
        <w:rPr>
          <w:rFonts w:ascii="Arial" w:hAnsi="Arial" w:cs="Arial"/>
          <w:color w:val="0000FF"/>
          <w:sz w:val="30"/>
          <w:szCs w:val="30"/>
          <w:lang w:val="en-US"/>
        </w:rPr>
        <w:t>nh</w:t>
      </w:r>
      <w:proofErr w:type="spellEnd"/>
    </w:p>
    <w:p w14:paraId="71117D7B" w14:textId="77777777" w:rsidR="003548A8" w:rsidRDefault="005451D5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1712928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D</w:t>
      </w:r>
      <w:r w:rsidRPr="005451D5">
        <w:rPr>
          <w:rFonts w:ascii="Arial" w:hAnsi="Arial" w:cs="Arial"/>
          <w:color w:val="0000FF"/>
          <w:sz w:val="30"/>
          <w:szCs w:val="30"/>
          <w:lang w:val="en-US"/>
        </w:rPr>
        <w:t>ươ</w:t>
      </w:r>
      <w:r>
        <w:rPr>
          <w:rFonts w:ascii="Arial" w:hAnsi="Arial" w:cs="Arial"/>
          <w:color w:val="0000FF"/>
          <w:sz w:val="30"/>
          <w:szCs w:val="30"/>
          <w:lang w:val="en-US"/>
        </w:rPr>
        <w:t>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</w:t>
      </w:r>
      <w:r w:rsidRPr="005451D5">
        <w:rPr>
          <w:rFonts w:ascii="Arial" w:hAnsi="Arial" w:cs="Arial"/>
          <w:color w:val="0000FF"/>
          <w:sz w:val="30"/>
          <w:szCs w:val="30"/>
          <w:lang w:val="en-US"/>
        </w:rPr>
        <w:t>ê</w:t>
      </w:r>
      <w:r>
        <w:rPr>
          <w:rFonts w:ascii="Arial" w:hAnsi="Arial" w:cs="Arial"/>
          <w:color w:val="0000FF"/>
          <w:sz w:val="30"/>
          <w:szCs w:val="30"/>
          <w:lang w:val="en-US"/>
        </w:rPr>
        <w:t>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Trư</w:t>
      </w:r>
      <w:r w:rsidRPr="005451D5">
        <w:rPr>
          <w:rFonts w:ascii="Arial" w:hAnsi="Arial" w:cs="Arial"/>
          <w:color w:val="0000FF"/>
          <w:sz w:val="30"/>
          <w:szCs w:val="30"/>
          <w:lang w:val="en-US"/>
        </w:rPr>
        <w:t>ờ</w:t>
      </w:r>
      <w:r>
        <w:rPr>
          <w:rFonts w:ascii="Arial" w:hAnsi="Arial" w:cs="Arial"/>
          <w:color w:val="0000FF"/>
          <w:sz w:val="30"/>
          <w:szCs w:val="30"/>
          <w:lang w:val="en-US"/>
        </w:rPr>
        <w:t>n</w:t>
      </w:r>
      <w:r w:rsidR="00817469">
        <w:rPr>
          <w:rFonts w:ascii="Arial" w:hAnsi="Arial" w:cs="Arial"/>
          <w:color w:val="0000FF"/>
          <w:sz w:val="30"/>
          <w:szCs w:val="30"/>
          <w:lang w:val="en-US"/>
        </w:rPr>
        <w:t>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</w:t>
      </w:r>
      <w:r w:rsidRPr="005451D5">
        <w:rPr>
          <w:rFonts w:ascii="Arial" w:hAnsi="Arial" w:cs="Arial"/>
          <w:color w:val="0000FF"/>
          <w:sz w:val="30"/>
          <w:szCs w:val="30"/>
          <w:lang w:val="en-US"/>
        </w:rPr>
        <w:t>ỹ</w:t>
      </w:r>
      <w:proofErr w:type="spellEnd"/>
    </w:p>
    <w:p w14:paraId="4707D42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14:paraId="126237AE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6474899" w14:textId="77777777" w:rsidTr="00A10C4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ED67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58AC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A23C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B4C35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6CE7A74D" w14:textId="77777777" w:rsidTr="00A10C4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8EA07" w14:textId="77777777" w:rsidR="00E95D0C" w:rsidRPr="003548A8" w:rsidRDefault="005451D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07/05/2020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6DD38" w14:textId="77777777" w:rsidR="00E95D0C" w:rsidRPr="003548A8" w:rsidRDefault="005451D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17C8B" w14:textId="77777777" w:rsidR="00E95D0C" w:rsidRPr="0037628A" w:rsidRDefault="005451D5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Ph</w:t>
            </w:r>
            <w:r w:rsidRPr="005451D5">
              <w:rPr>
                <w:rFonts w:eastAsia="SimSun"/>
                <w:color w:val="0000FF"/>
                <w:lang w:val="en-US"/>
              </w:rPr>
              <w:t>á</w:t>
            </w:r>
            <w:r>
              <w:rPr>
                <w:rFonts w:eastAsia="SimSun"/>
                <w:color w:val="0000FF"/>
                <w:lang w:val="en-US"/>
              </w:rPr>
              <w:t>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bi</w:t>
            </w:r>
            <w:r w:rsidRPr="005451D5">
              <w:rPr>
                <w:rFonts w:eastAsia="SimSun"/>
                <w:color w:val="0000FF"/>
                <w:lang w:val="en-US"/>
              </w:rPr>
              <w:t>ể</w:t>
            </w:r>
            <w:r>
              <w:rPr>
                <w:rFonts w:eastAsia="SimSun"/>
                <w:color w:val="0000FF"/>
                <w:lang w:val="en-US"/>
              </w:rPr>
              <w:t>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</w:t>
            </w:r>
            <w:r w:rsidRPr="005451D5">
              <w:rPr>
                <w:rFonts w:eastAsia="SimSun"/>
                <w:color w:val="0000FF"/>
                <w:lang w:val="en-US"/>
              </w:rPr>
              <w:t>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</w:t>
            </w:r>
            <w:r w:rsidRPr="005451D5">
              <w:rPr>
                <w:rFonts w:eastAsia="SimSun"/>
                <w:color w:val="0000FF"/>
                <w:lang w:val="en-US"/>
              </w:rPr>
              <w:t>oán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3BA1C" w14:textId="77777777" w:rsidR="00E95D0C" w:rsidRPr="003548A8" w:rsidRDefault="005451D5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</w:t>
            </w:r>
            <w:r w:rsidRPr="005451D5">
              <w:rPr>
                <w:rFonts w:eastAsia="SimSun"/>
                <w:color w:val="0000FF"/>
                <w:lang w:val="en-US"/>
              </w:rPr>
              <w:t>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</w:t>
            </w:r>
            <w:r w:rsidRPr="005451D5">
              <w:rPr>
                <w:rFonts w:eastAsia="SimSun"/>
                <w:color w:val="0000FF"/>
                <w:lang w:val="en-US"/>
              </w:rPr>
              <w:t>ấ</w:t>
            </w:r>
            <w:r>
              <w:rPr>
                <w:rFonts w:eastAsia="SimSun"/>
                <w:color w:val="0000FF"/>
                <w:lang w:val="en-US"/>
              </w:rPr>
              <w:t>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</w:t>
            </w:r>
            <w:r w:rsidRPr="005451D5">
              <w:rPr>
                <w:rFonts w:eastAsia="SimSun"/>
                <w:color w:val="0000FF"/>
                <w:lang w:val="en-US"/>
              </w:rPr>
              <w:t>ị</w:t>
            </w:r>
            <w:r>
              <w:rPr>
                <w:rFonts w:eastAsia="SimSun"/>
                <w:color w:val="0000FF"/>
                <w:lang w:val="en-US"/>
              </w:rPr>
              <w:t>nh</w:t>
            </w:r>
            <w:proofErr w:type="spellEnd"/>
          </w:p>
        </w:tc>
      </w:tr>
      <w:tr w:rsidR="00A10C45" w:rsidRPr="007A1DE8" w14:paraId="08FE7A97" w14:textId="77777777" w:rsidTr="00A10C4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A1ABB" w14:textId="3B66EA65" w:rsidR="00A10C45" w:rsidRPr="003548A8" w:rsidRDefault="001E0B54" w:rsidP="00A10C4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07/05/2020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01ED3" w14:textId="3E991389" w:rsidR="00A10C45" w:rsidRPr="007A1DE8" w:rsidRDefault="001E0B54" w:rsidP="00A10C4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B428B" w14:textId="77777777" w:rsidR="00A10C45" w:rsidRPr="0037628A" w:rsidRDefault="00A10C45" w:rsidP="00A10C4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Ph</w:t>
            </w:r>
            <w:r w:rsidRPr="005451D5">
              <w:rPr>
                <w:rFonts w:eastAsia="SimSun"/>
                <w:color w:val="0000FF"/>
                <w:lang w:val="en-US"/>
              </w:rPr>
              <w:t>á</w:t>
            </w:r>
            <w:r>
              <w:rPr>
                <w:rFonts w:eastAsia="SimSun"/>
                <w:color w:val="0000FF"/>
                <w:lang w:val="en-US"/>
              </w:rPr>
              <w:t>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bi</w:t>
            </w:r>
            <w:r w:rsidRPr="005451D5">
              <w:rPr>
                <w:rFonts w:eastAsia="SimSun"/>
                <w:color w:val="0000FF"/>
                <w:lang w:val="en-US"/>
              </w:rPr>
              <w:t>ể</w:t>
            </w:r>
            <w:r>
              <w:rPr>
                <w:rFonts w:eastAsia="SimSun"/>
                <w:color w:val="0000FF"/>
                <w:lang w:val="en-US"/>
              </w:rPr>
              <w:t>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</w:t>
            </w:r>
            <w:r w:rsidRPr="005451D5">
              <w:rPr>
                <w:rFonts w:eastAsia="SimSun"/>
                <w:color w:val="0000FF"/>
                <w:lang w:val="en-US"/>
              </w:rPr>
              <w:t>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</w:t>
            </w:r>
            <w:r w:rsidRPr="005451D5">
              <w:rPr>
                <w:rFonts w:eastAsia="SimSun"/>
                <w:color w:val="0000FF"/>
                <w:lang w:val="en-US"/>
              </w:rPr>
              <w:t>oán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4A9AF" w14:textId="77777777" w:rsidR="00A10C45" w:rsidRPr="003548A8" w:rsidRDefault="00A10C45" w:rsidP="00A10C4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Dương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Nguyên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Trường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Vỹ</w:t>
            </w:r>
            <w:proofErr w:type="spellEnd"/>
          </w:p>
        </w:tc>
      </w:tr>
      <w:tr w:rsidR="00A10C45" w:rsidRPr="007A1DE8" w14:paraId="0700DB6E" w14:textId="77777777" w:rsidTr="00A10C4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1A86E" w14:textId="21C128BD" w:rsidR="00A10C45" w:rsidRPr="007A1DE8" w:rsidRDefault="001E0B54" w:rsidP="001E0B5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24</w:t>
            </w:r>
            <w:r>
              <w:rPr>
                <w:rFonts w:eastAsia="SimSun"/>
                <w:color w:val="0000FF"/>
                <w:lang w:val="en-US"/>
              </w:rPr>
              <w:t>/0</w:t>
            </w:r>
            <w:r>
              <w:rPr>
                <w:rFonts w:eastAsia="SimSun"/>
                <w:color w:val="0000FF"/>
                <w:lang w:val="en-US"/>
              </w:rPr>
              <w:t>8</w:t>
            </w:r>
            <w:r>
              <w:rPr>
                <w:rFonts w:eastAsia="SimSun"/>
                <w:color w:val="0000FF"/>
                <w:lang w:val="en-US"/>
              </w:rPr>
              <w:t>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758EE" w14:textId="75641BFD" w:rsidR="00A10C45" w:rsidRPr="007A1DE8" w:rsidRDefault="001E0B54" w:rsidP="001E0B5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</w:t>
            </w:r>
            <w:r>
              <w:rPr>
                <w:rFonts w:eastAsia="SimSun"/>
                <w:color w:val="0000FF"/>
                <w:lang w:val="en-US"/>
              </w:rPr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B7B8C" w14:textId="43AF83AA" w:rsidR="00A10C45" w:rsidRPr="007A1DE8" w:rsidRDefault="001E0B54" w:rsidP="001E0B5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Ph</w:t>
            </w:r>
            <w:r w:rsidRPr="005451D5">
              <w:rPr>
                <w:rFonts w:eastAsia="SimSun"/>
                <w:color w:val="0000FF"/>
                <w:lang w:val="en-US"/>
              </w:rPr>
              <w:t>á</w:t>
            </w:r>
            <w:r>
              <w:rPr>
                <w:rFonts w:eastAsia="SimSun"/>
                <w:color w:val="0000FF"/>
                <w:lang w:val="en-US"/>
              </w:rPr>
              <w:t>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bi</w:t>
            </w:r>
            <w:r w:rsidRPr="005451D5">
              <w:rPr>
                <w:rFonts w:eastAsia="SimSun"/>
                <w:color w:val="0000FF"/>
                <w:lang w:val="en-US"/>
              </w:rPr>
              <w:t>ể</w:t>
            </w:r>
            <w:r>
              <w:rPr>
                <w:rFonts w:eastAsia="SimSun"/>
                <w:color w:val="0000FF"/>
                <w:lang w:val="en-US"/>
              </w:rPr>
              <w:t>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</w:t>
            </w:r>
            <w:r w:rsidRPr="005451D5">
              <w:rPr>
                <w:rFonts w:eastAsia="SimSun"/>
                <w:color w:val="0000FF"/>
                <w:lang w:val="en-US"/>
              </w:rPr>
              <w:t>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</w:t>
            </w:r>
            <w:r w:rsidRPr="005451D5">
              <w:rPr>
                <w:rFonts w:eastAsia="SimSun"/>
                <w:color w:val="0000FF"/>
                <w:lang w:val="en-US"/>
              </w:rPr>
              <w:t>oán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FA8F0" w14:textId="1249DA48" w:rsidR="00A10C45" w:rsidRPr="007A1DE8" w:rsidRDefault="001E0B54" w:rsidP="001E0B5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Trường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Vỹ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Tấn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Vịnh</w:t>
            </w:r>
            <w:proofErr w:type="spellEnd"/>
          </w:p>
        </w:tc>
      </w:tr>
      <w:tr w:rsidR="00A10C45" w:rsidRPr="007A1DE8" w14:paraId="4F10617E" w14:textId="77777777" w:rsidTr="00A10C4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EAF14" w14:textId="77777777" w:rsidR="00A10C45" w:rsidRPr="007A1DE8" w:rsidRDefault="00A10C45" w:rsidP="001E0B5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F5ADF" w14:textId="77777777" w:rsidR="00A10C45" w:rsidRPr="007A1DE8" w:rsidRDefault="00A10C45" w:rsidP="001E0B5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DF73A" w14:textId="77777777" w:rsidR="00A10C45" w:rsidRPr="007A1DE8" w:rsidRDefault="00A10C45" w:rsidP="001E0B5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23A38" w14:textId="77777777" w:rsidR="00A10C45" w:rsidRPr="007A1DE8" w:rsidRDefault="00A10C45" w:rsidP="001E0B5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</w:tbl>
    <w:p w14:paraId="4278EEDF" w14:textId="77777777" w:rsidR="00D234F3" w:rsidRDefault="007A1DE8" w:rsidP="0031511D">
      <w:pPr>
        <w:pStyle w:val="Tiu"/>
      </w:pPr>
      <w:r>
        <w:br w:type="page"/>
      </w:r>
      <w:proofErr w:type="spellStart"/>
      <w:r w:rsidR="00D234F3">
        <w:lastRenderedPageBreak/>
        <w:t>Phát</w:t>
      </w:r>
      <w:proofErr w:type="spellEnd"/>
      <w:r w:rsidR="00D234F3">
        <w:t xml:space="preserve"> </w:t>
      </w:r>
      <w:proofErr w:type="spellStart"/>
      <w:r w:rsidR="00D234F3">
        <w:t>biểu</w:t>
      </w:r>
      <w:proofErr w:type="spellEnd"/>
      <w:r w:rsidR="00D234F3">
        <w:t xml:space="preserve"> </w:t>
      </w:r>
      <w:proofErr w:type="spellStart"/>
      <w:r w:rsidR="00D234F3">
        <w:t>bài</w:t>
      </w:r>
      <w:proofErr w:type="spellEnd"/>
      <w:r w:rsidR="00D234F3">
        <w:t xml:space="preserve"> </w:t>
      </w:r>
      <w:proofErr w:type="spellStart"/>
      <w:r w:rsidR="00D234F3">
        <w:t>toán</w:t>
      </w:r>
      <w:proofErr w:type="spellEnd"/>
    </w:p>
    <w:p w14:paraId="3470C185" w14:textId="77777777" w:rsidR="00D234F3" w:rsidRDefault="00D234F3">
      <w:pPr>
        <w:jc w:val="both"/>
        <w:rPr>
          <w:lang w:val="en-US"/>
        </w:rPr>
      </w:pPr>
    </w:p>
    <w:p w14:paraId="64BCE35B" w14:textId="77777777" w:rsidR="003C2720" w:rsidRDefault="003C2720">
      <w:pPr>
        <w:widowControl/>
        <w:spacing w:line="240" w:lineRule="auto"/>
        <w:rPr>
          <w:i/>
          <w:color w:val="0000FF"/>
          <w:lang w:val="en-US"/>
        </w:rPr>
      </w:pPr>
    </w:p>
    <w:p w14:paraId="3D6B044F" w14:textId="77777777" w:rsidR="00DF19B0" w:rsidRPr="00A10C45" w:rsidRDefault="00DF19B0" w:rsidP="00A10C45">
      <w:pPr>
        <w:spacing w:line="360" w:lineRule="auto"/>
        <w:jc w:val="both"/>
        <w:rPr>
          <w:i/>
          <w:sz w:val="36"/>
          <w:szCs w:val="36"/>
          <w:u w:val="single"/>
          <w:lang w:val="en-US"/>
        </w:rPr>
      </w:pPr>
      <w:r w:rsidRPr="00A10C45">
        <w:rPr>
          <w:i/>
          <w:sz w:val="36"/>
          <w:szCs w:val="36"/>
          <w:u w:val="single"/>
          <w:lang w:val="en-US"/>
        </w:rPr>
        <w:t xml:space="preserve">I.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Giới</w:t>
      </w:r>
      <w:proofErr w:type="spellEnd"/>
      <w:r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thiệu</w:t>
      </w:r>
      <w:proofErr w:type="spellEnd"/>
      <w:r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tên</w:t>
      </w:r>
      <w:proofErr w:type="spellEnd"/>
      <w:r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đề</w:t>
      </w:r>
      <w:proofErr w:type="spellEnd"/>
      <w:r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tài</w:t>
      </w:r>
      <w:proofErr w:type="spellEnd"/>
    </w:p>
    <w:p w14:paraId="4D9113E7" w14:textId="77777777" w:rsidR="00A10C45" w:rsidRPr="00A10C45" w:rsidRDefault="00DF19B0" w:rsidP="00A10C45">
      <w:pPr>
        <w:spacing w:line="360" w:lineRule="auto"/>
        <w:ind w:firstLine="360"/>
        <w:jc w:val="both"/>
        <w:rPr>
          <w:i/>
          <w:sz w:val="28"/>
          <w:szCs w:val="28"/>
          <w:lang w:val="en-US"/>
        </w:rPr>
      </w:pPr>
      <w:proofErr w:type="spellStart"/>
      <w:r w:rsidRPr="00A10C45">
        <w:rPr>
          <w:i/>
          <w:sz w:val="28"/>
          <w:szCs w:val="28"/>
          <w:lang w:val="en-US"/>
        </w:rPr>
        <w:t>Tên</w:t>
      </w:r>
      <w:proofErr w:type="spellEnd"/>
      <w:r w:rsidRPr="00A10C45">
        <w:rPr>
          <w:i/>
          <w:sz w:val="28"/>
          <w:szCs w:val="28"/>
          <w:lang w:val="en-US"/>
        </w:rPr>
        <w:t xml:space="preserve"> </w:t>
      </w:r>
      <w:proofErr w:type="spellStart"/>
      <w:r w:rsidRPr="00A10C45">
        <w:rPr>
          <w:i/>
          <w:sz w:val="28"/>
          <w:szCs w:val="28"/>
          <w:lang w:val="en-US"/>
        </w:rPr>
        <w:t>đề</w:t>
      </w:r>
      <w:proofErr w:type="spellEnd"/>
      <w:r w:rsidRPr="00A10C45">
        <w:rPr>
          <w:i/>
          <w:sz w:val="28"/>
          <w:szCs w:val="28"/>
          <w:lang w:val="en-US"/>
        </w:rPr>
        <w:t xml:space="preserve"> </w:t>
      </w:r>
      <w:proofErr w:type="spellStart"/>
      <w:r w:rsidRPr="00A10C45">
        <w:rPr>
          <w:i/>
          <w:sz w:val="28"/>
          <w:szCs w:val="28"/>
          <w:lang w:val="en-US"/>
        </w:rPr>
        <w:t>tài</w:t>
      </w:r>
      <w:proofErr w:type="spellEnd"/>
      <w:r w:rsidRPr="00A10C45">
        <w:rPr>
          <w:i/>
          <w:sz w:val="28"/>
          <w:szCs w:val="28"/>
          <w:lang w:val="en-US"/>
        </w:rPr>
        <w:t xml:space="preserve">: </w:t>
      </w:r>
      <w:proofErr w:type="spellStart"/>
      <w:r w:rsidRPr="00A10C45">
        <w:rPr>
          <w:i/>
          <w:sz w:val="28"/>
          <w:szCs w:val="28"/>
          <w:lang w:val="en-US"/>
        </w:rPr>
        <w:t>Quản</w:t>
      </w:r>
      <w:proofErr w:type="spellEnd"/>
      <w:r w:rsidRPr="00A10C45">
        <w:rPr>
          <w:i/>
          <w:sz w:val="28"/>
          <w:szCs w:val="28"/>
          <w:lang w:val="en-US"/>
        </w:rPr>
        <w:t xml:space="preserve"> </w:t>
      </w:r>
      <w:proofErr w:type="spellStart"/>
      <w:r w:rsidRPr="00A10C45">
        <w:rPr>
          <w:i/>
          <w:sz w:val="28"/>
          <w:szCs w:val="28"/>
          <w:lang w:val="en-US"/>
        </w:rPr>
        <w:t>lý</w:t>
      </w:r>
      <w:proofErr w:type="spellEnd"/>
      <w:r w:rsidRPr="00A10C45">
        <w:rPr>
          <w:i/>
          <w:sz w:val="28"/>
          <w:szCs w:val="28"/>
          <w:lang w:val="en-US"/>
        </w:rPr>
        <w:t xml:space="preserve"> </w:t>
      </w:r>
      <w:proofErr w:type="spellStart"/>
      <w:r w:rsidRPr="00A10C45">
        <w:rPr>
          <w:i/>
          <w:sz w:val="28"/>
          <w:szCs w:val="28"/>
          <w:lang w:val="en-US"/>
        </w:rPr>
        <w:t>quán</w:t>
      </w:r>
      <w:proofErr w:type="spellEnd"/>
      <w:r w:rsidRPr="00A10C45">
        <w:rPr>
          <w:i/>
          <w:sz w:val="28"/>
          <w:szCs w:val="28"/>
          <w:lang w:val="en-US"/>
        </w:rPr>
        <w:t xml:space="preserve"> </w:t>
      </w:r>
      <w:proofErr w:type="spellStart"/>
      <w:r w:rsidRPr="00A10C45">
        <w:rPr>
          <w:i/>
          <w:sz w:val="28"/>
          <w:szCs w:val="28"/>
          <w:lang w:val="en-US"/>
        </w:rPr>
        <w:t>cà</w:t>
      </w:r>
      <w:proofErr w:type="spellEnd"/>
      <w:r w:rsidRPr="00A10C45">
        <w:rPr>
          <w:i/>
          <w:sz w:val="28"/>
          <w:szCs w:val="28"/>
          <w:lang w:val="en-US"/>
        </w:rPr>
        <w:t xml:space="preserve"> </w:t>
      </w:r>
      <w:proofErr w:type="spellStart"/>
      <w:r w:rsidRPr="00A10C45">
        <w:rPr>
          <w:i/>
          <w:sz w:val="28"/>
          <w:szCs w:val="28"/>
          <w:lang w:val="en-US"/>
        </w:rPr>
        <w:t>phê</w:t>
      </w:r>
      <w:proofErr w:type="spellEnd"/>
    </w:p>
    <w:p w14:paraId="51B57084" w14:textId="77777777" w:rsidR="003548A8" w:rsidRPr="00A10C45" w:rsidRDefault="005451D5" w:rsidP="00A10C45">
      <w:pPr>
        <w:spacing w:line="360" w:lineRule="auto"/>
        <w:ind w:firstLine="720"/>
        <w:jc w:val="both"/>
        <w:rPr>
          <w:i/>
          <w:sz w:val="32"/>
          <w:szCs w:val="32"/>
          <w:u w:val="single"/>
          <w:lang w:val="en-US"/>
        </w:rPr>
      </w:pPr>
      <w:r w:rsidRPr="00A10C45">
        <w:rPr>
          <w:i/>
          <w:sz w:val="32"/>
          <w:szCs w:val="32"/>
          <w:u w:val="single"/>
          <w:lang w:val="en-US"/>
        </w:rPr>
        <w:t>i1</w:t>
      </w:r>
      <w:r w:rsidR="003C2720" w:rsidRPr="00A10C45">
        <w:rPr>
          <w:i/>
          <w:sz w:val="32"/>
          <w:szCs w:val="32"/>
          <w:u w:val="single"/>
          <w:lang w:val="en-US"/>
        </w:rPr>
        <w:t xml:space="preserve">. </w:t>
      </w:r>
      <w:proofErr w:type="spellStart"/>
      <w:r w:rsidR="003C2720" w:rsidRPr="00A10C45">
        <w:rPr>
          <w:i/>
          <w:sz w:val="32"/>
          <w:szCs w:val="32"/>
          <w:u w:val="single"/>
          <w:lang w:val="en-US"/>
        </w:rPr>
        <w:t>Nhu</w:t>
      </w:r>
      <w:proofErr w:type="spellEnd"/>
      <w:r w:rsidR="003C2720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3C2720" w:rsidRPr="00A10C45">
        <w:rPr>
          <w:i/>
          <w:sz w:val="32"/>
          <w:szCs w:val="32"/>
          <w:u w:val="single"/>
          <w:lang w:val="en-US"/>
        </w:rPr>
        <w:t>cầu</w:t>
      </w:r>
      <w:proofErr w:type="spellEnd"/>
      <w:r w:rsidR="003C2720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3C2720" w:rsidRPr="00A10C45">
        <w:rPr>
          <w:i/>
          <w:sz w:val="32"/>
          <w:szCs w:val="32"/>
          <w:u w:val="single"/>
          <w:lang w:val="en-US"/>
        </w:rPr>
        <w:t>thực</w:t>
      </w:r>
      <w:proofErr w:type="spellEnd"/>
      <w:r w:rsidR="003C2720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3C2720" w:rsidRPr="00A10C45">
        <w:rPr>
          <w:i/>
          <w:sz w:val="32"/>
          <w:szCs w:val="32"/>
          <w:u w:val="single"/>
          <w:lang w:val="en-US"/>
        </w:rPr>
        <w:t>tế</w:t>
      </w:r>
      <w:proofErr w:type="spellEnd"/>
      <w:r w:rsidR="003C2720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3C2720" w:rsidRPr="00A10C45">
        <w:rPr>
          <w:i/>
          <w:sz w:val="32"/>
          <w:szCs w:val="32"/>
          <w:u w:val="single"/>
          <w:lang w:val="en-US"/>
        </w:rPr>
        <w:t>của</w:t>
      </w:r>
      <w:proofErr w:type="spellEnd"/>
      <w:r w:rsidR="003C2720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3C2720" w:rsidRPr="00A10C45">
        <w:rPr>
          <w:i/>
          <w:sz w:val="32"/>
          <w:szCs w:val="32"/>
          <w:u w:val="single"/>
          <w:lang w:val="en-US"/>
        </w:rPr>
        <w:t>đề</w:t>
      </w:r>
      <w:proofErr w:type="spellEnd"/>
      <w:r w:rsidR="003C2720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3C2720" w:rsidRPr="00A10C45">
        <w:rPr>
          <w:i/>
          <w:sz w:val="32"/>
          <w:szCs w:val="32"/>
          <w:u w:val="single"/>
          <w:lang w:val="en-US"/>
        </w:rPr>
        <w:t>tài</w:t>
      </w:r>
      <w:proofErr w:type="spellEnd"/>
      <w:r w:rsidR="00A10C45" w:rsidRPr="00A10C45">
        <w:rPr>
          <w:i/>
          <w:sz w:val="32"/>
          <w:szCs w:val="32"/>
          <w:u w:val="single"/>
          <w:lang w:val="en-US"/>
        </w:rPr>
        <w:t>:</w:t>
      </w:r>
    </w:p>
    <w:p w14:paraId="38AA4B80" w14:textId="58427FD1" w:rsidR="005451D5" w:rsidRDefault="003C2720" w:rsidP="005451D5">
      <w:pPr>
        <w:spacing w:line="360" w:lineRule="auto"/>
        <w:ind w:firstLine="720"/>
        <w:jc w:val="both"/>
        <w:rPr>
          <w:iCs/>
          <w:sz w:val="28"/>
          <w:szCs w:val="28"/>
          <w:lang w:val="en-US"/>
        </w:rPr>
      </w:pPr>
      <w:proofErr w:type="spellStart"/>
      <w:r w:rsidRPr="00A10C45">
        <w:rPr>
          <w:iCs/>
          <w:sz w:val="28"/>
          <w:szCs w:val="28"/>
          <w:lang w:val="en-US"/>
        </w:rPr>
        <w:t>Hiện</w:t>
      </w:r>
      <w:proofErr w:type="spellEnd"/>
      <w:r w:rsidRPr="00A10C45">
        <w:rPr>
          <w:iCs/>
          <w:sz w:val="28"/>
          <w:szCs w:val="28"/>
          <w:lang w:val="en-US"/>
        </w:rPr>
        <w:t xml:space="preserve"> nay, </w:t>
      </w:r>
      <w:proofErr w:type="spellStart"/>
      <w:r w:rsidRPr="00A10C45">
        <w:rPr>
          <w:iCs/>
          <w:sz w:val="28"/>
          <w:szCs w:val="28"/>
          <w:lang w:val="en-US"/>
        </w:rPr>
        <w:t>ăn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uống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và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giải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khát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không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chỉ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là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nhu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cầu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thông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thường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của</w:t>
      </w:r>
      <w:proofErr w:type="spellEnd"/>
      <w:r w:rsidRPr="00A10C45">
        <w:rPr>
          <w:iCs/>
          <w:sz w:val="28"/>
          <w:szCs w:val="28"/>
          <w:lang w:val="en-US"/>
        </w:rPr>
        <w:t xml:space="preserve"> con </w:t>
      </w:r>
      <w:proofErr w:type="spellStart"/>
      <w:r w:rsidRPr="00A10C45">
        <w:rPr>
          <w:iCs/>
          <w:sz w:val="28"/>
          <w:szCs w:val="28"/>
          <w:lang w:val="en-US"/>
        </w:rPr>
        <w:t>người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nữa</w:t>
      </w:r>
      <w:proofErr w:type="spellEnd"/>
      <w:r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Pr="00A10C45">
        <w:rPr>
          <w:iCs/>
          <w:sz w:val="28"/>
          <w:szCs w:val="28"/>
          <w:lang w:val="en-US"/>
        </w:rPr>
        <w:t>mà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nó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đã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trở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thành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một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thú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vui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trong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cuộc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sống</w:t>
      </w:r>
      <w:proofErr w:type="spellEnd"/>
      <w:r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Pr="00A10C45">
        <w:rPr>
          <w:iCs/>
          <w:sz w:val="28"/>
          <w:szCs w:val="28"/>
          <w:lang w:val="en-US"/>
        </w:rPr>
        <w:t>các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hàng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quán</w:t>
      </w:r>
      <w:proofErr w:type="spellEnd"/>
      <w:r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Pr="00A10C45">
        <w:rPr>
          <w:iCs/>
          <w:sz w:val="28"/>
          <w:szCs w:val="28"/>
          <w:lang w:val="en-US"/>
        </w:rPr>
        <w:t>nhậu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nhà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hàng</w:t>
      </w:r>
      <w:proofErr w:type="spellEnd"/>
      <w:r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Pr="00A10C45">
        <w:rPr>
          <w:iCs/>
          <w:sz w:val="28"/>
          <w:szCs w:val="28"/>
          <w:lang w:val="en-US"/>
        </w:rPr>
        <w:t>cà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phê</w:t>
      </w:r>
      <w:proofErr w:type="spellEnd"/>
      <w:r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Pr="00A10C45">
        <w:rPr>
          <w:iCs/>
          <w:sz w:val="28"/>
          <w:szCs w:val="28"/>
          <w:lang w:val="en-US"/>
        </w:rPr>
        <w:t>trà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sữa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mọc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lên</w:t>
      </w:r>
      <w:proofErr w:type="spellEnd"/>
      <w:r w:rsidRPr="00A10C45">
        <w:rPr>
          <w:iCs/>
          <w:sz w:val="28"/>
          <w:szCs w:val="28"/>
          <w:lang w:val="en-US"/>
        </w:rPr>
        <w:t xml:space="preserve"> ở </w:t>
      </w:r>
      <w:proofErr w:type="spellStart"/>
      <w:r w:rsidRPr="00A10C45">
        <w:rPr>
          <w:iCs/>
          <w:sz w:val="28"/>
          <w:szCs w:val="28"/>
          <w:lang w:val="en-US"/>
        </w:rPr>
        <w:t>khắp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nơi</w:t>
      </w:r>
      <w:proofErr w:type="spellEnd"/>
      <w:r w:rsidRPr="00A10C45">
        <w:rPr>
          <w:iCs/>
          <w:sz w:val="28"/>
          <w:szCs w:val="28"/>
          <w:lang w:val="en-US"/>
        </w:rPr>
        <w:t xml:space="preserve">.  </w:t>
      </w:r>
      <w:proofErr w:type="spellStart"/>
      <w:r w:rsidRPr="00A10C45">
        <w:rPr>
          <w:iCs/>
          <w:sz w:val="28"/>
          <w:szCs w:val="28"/>
          <w:lang w:val="en-US"/>
        </w:rPr>
        <w:t>Trong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khi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đó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chúng</w:t>
      </w:r>
      <w:proofErr w:type="spellEnd"/>
      <w:r w:rsidRPr="00A10C45">
        <w:rPr>
          <w:iCs/>
          <w:sz w:val="28"/>
          <w:szCs w:val="28"/>
          <w:lang w:val="en-US"/>
        </w:rPr>
        <w:t xml:space="preserve"> ta </w:t>
      </w:r>
      <w:proofErr w:type="spellStart"/>
      <w:r w:rsidRPr="00A10C45">
        <w:rPr>
          <w:iCs/>
          <w:sz w:val="28"/>
          <w:szCs w:val="28"/>
          <w:lang w:val="en-US"/>
        </w:rPr>
        <w:t>thường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nghe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câu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cữa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miệng</w:t>
      </w:r>
      <w:proofErr w:type="spellEnd"/>
      <w:r w:rsidRPr="00A10C45">
        <w:rPr>
          <w:iCs/>
          <w:sz w:val="28"/>
          <w:szCs w:val="28"/>
          <w:lang w:val="en-US"/>
        </w:rPr>
        <w:t xml:space="preserve"> “Khi </w:t>
      </w:r>
      <w:proofErr w:type="spellStart"/>
      <w:r w:rsidRPr="00A10C45">
        <w:rPr>
          <w:iCs/>
          <w:sz w:val="28"/>
          <w:szCs w:val="28"/>
          <w:lang w:val="en-US"/>
        </w:rPr>
        <w:t>nà</w:t>
      </w:r>
      <w:r w:rsidR="00D11BC6">
        <w:rPr>
          <w:iCs/>
          <w:sz w:val="28"/>
          <w:szCs w:val="28"/>
          <w:lang w:val="en-US"/>
        </w:rPr>
        <w:t>o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rãnh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phê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nha</w:t>
      </w:r>
      <w:proofErr w:type="spellEnd"/>
      <w:r w:rsidRPr="00A10C45">
        <w:rPr>
          <w:iCs/>
          <w:sz w:val="28"/>
          <w:szCs w:val="28"/>
          <w:lang w:val="en-US"/>
        </w:rPr>
        <w:t xml:space="preserve">”, </w:t>
      </w:r>
      <w:proofErr w:type="spellStart"/>
      <w:r w:rsidRPr="00A10C45">
        <w:rPr>
          <w:iCs/>
          <w:sz w:val="28"/>
          <w:szCs w:val="28"/>
          <w:lang w:val="en-US"/>
        </w:rPr>
        <w:t>thực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tế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hiện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nay </w:t>
      </w:r>
      <w:proofErr w:type="spellStart"/>
      <w:r w:rsidR="00DF19B0" w:rsidRPr="00A10C45">
        <w:rPr>
          <w:iCs/>
          <w:sz w:val="28"/>
          <w:szCs w:val="28"/>
          <w:lang w:val="en-US"/>
        </w:rPr>
        <w:t>ngồi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="00DF19B0" w:rsidRPr="00A10C45">
        <w:rPr>
          <w:iCs/>
          <w:sz w:val="28"/>
          <w:szCs w:val="28"/>
          <w:lang w:val="en-US"/>
        </w:rPr>
        <w:t>uống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cà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phê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là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nhu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cầu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phổ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biến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hàng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ngày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. Do </w:t>
      </w:r>
      <w:proofErr w:type="spellStart"/>
      <w:r w:rsidR="00DF19B0" w:rsidRPr="00A10C45">
        <w:rPr>
          <w:iCs/>
          <w:sz w:val="28"/>
          <w:szCs w:val="28"/>
          <w:lang w:val="en-US"/>
        </w:rPr>
        <w:t>đó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để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thuận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tiện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cho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việc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quản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lý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và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phục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vụ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nhu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cầu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của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khách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hàng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. </w:t>
      </w:r>
    </w:p>
    <w:p w14:paraId="781F3547" w14:textId="77777777" w:rsidR="00A10C45" w:rsidRPr="00A10C45" w:rsidRDefault="00A10C45" w:rsidP="00A10C45">
      <w:pPr>
        <w:spacing w:line="360" w:lineRule="auto"/>
        <w:jc w:val="both"/>
        <w:rPr>
          <w:iCs/>
          <w:sz w:val="28"/>
          <w:szCs w:val="28"/>
          <w:lang w:val="en-US"/>
        </w:rPr>
      </w:pPr>
    </w:p>
    <w:p w14:paraId="604BE571" w14:textId="77777777" w:rsidR="00451A91" w:rsidRPr="00A10C45" w:rsidRDefault="005451D5" w:rsidP="00A10C45">
      <w:pPr>
        <w:spacing w:line="360" w:lineRule="auto"/>
        <w:ind w:firstLine="720"/>
        <w:jc w:val="both"/>
        <w:rPr>
          <w:i/>
          <w:sz w:val="32"/>
          <w:szCs w:val="32"/>
          <w:u w:val="single"/>
          <w:lang w:val="en-US"/>
        </w:rPr>
      </w:pPr>
      <w:r w:rsidRPr="00A10C45">
        <w:rPr>
          <w:i/>
          <w:sz w:val="32"/>
          <w:szCs w:val="32"/>
          <w:u w:val="single"/>
          <w:lang w:val="en-US"/>
        </w:rPr>
        <w:t>i2</w:t>
      </w:r>
      <w:r w:rsidR="00451A91" w:rsidRPr="00A10C45">
        <w:rPr>
          <w:i/>
          <w:sz w:val="32"/>
          <w:szCs w:val="32"/>
          <w:u w:val="single"/>
          <w:lang w:val="en-US"/>
        </w:rPr>
        <w:t xml:space="preserve">.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Hiện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trạng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của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đơn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vị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cần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xây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dựng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phần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mềm</w:t>
      </w:r>
      <w:proofErr w:type="spellEnd"/>
      <w:r w:rsidR="00A10C45">
        <w:rPr>
          <w:i/>
          <w:sz w:val="32"/>
          <w:szCs w:val="32"/>
          <w:u w:val="single"/>
          <w:lang w:val="en-US"/>
        </w:rPr>
        <w:t>:</w:t>
      </w:r>
    </w:p>
    <w:p w14:paraId="5AAE1B9B" w14:textId="73A54639" w:rsidR="00451A91" w:rsidRDefault="00451A91" w:rsidP="00451A91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5451D5">
        <w:rPr>
          <w:i/>
          <w:lang w:val="en-US"/>
        </w:rPr>
        <w:tab/>
      </w:r>
      <w:proofErr w:type="spellStart"/>
      <w:r w:rsidRPr="00A10C45">
        <w:rPr>
          <w:iCs/>
          <w:sz w:val="28"/>
          <w:szCs w:val="28"/>
          <w:lang w:val="en-US"/>
        </w:rPr>
        <w:t>Cửa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hàng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phê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mới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hoạt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động</w:t>
      </w:r>
      <w:proofErr w:type="spellEnd"/>
      <w:r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Pr="00A10C45">
        <w:rPr>
          <w:iCs/>
          <w:sz w:val="28"/>
          <w:szCs w:val="28"/>
          <w:lang w:val="en-US"/>
        </w:rPr>
        <w:t>gặp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vấn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đề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trong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việc</w:t>
      </w:r>
      <w:proofErr w:type="spellEnd"/>
      <w:r w:rsidRPr="00A10C45">
        <w:rPr>
          <w:iCs/>
          <w:sz w:val="28"/>
          <w:szCs w:val="28"/>
          <w:lang w:val="en-US"/>
        </w:rPr>
        <w:t xml:space="preserve"> order </w:t>
      </w:r>
      <w:proofErr w:type="spellStart"/>
      <w:r w:rsidRPr="00A10C45">
        <w:rPr>
          <w:iCs/>
          <w:sz w:val="28"/>
          <w:szCs w:val="28"/>
          <w:lang w:val="en-US"/>
        </w:rPr>
        <w:t>nước</w:t>
      </w:r>
      <w:proofErr w:type="spellEnd"/>
      <w:r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Pr="00A10C45">
        <w:rPr>
          <w:iCs/>
          <w:sz w:val="28"/>
          <w:szCs w:val="28"/>
          <w:lang w:val="en-US"/>
        </w:rPr>
        <w:t>quản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lý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bàn</w:t>
      </w:r>
      <w:proofErr w:type="spellEnd"/>
      <w:r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Pr="00A10C45">
        <w:rPr>
          <w:iCs/>
          <w:sz w:val="28"/>
          <w:szCs w:val="28"/>
          <w:lang w:val="en-US"/>
        </w:rPr>
        <w:t>nhân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viên</w:t>
      </w:r>
      <w:proofErr w:type="spellEnd"/>
      <w:r w:rsidR="00D11BC6">
        <w:rPr>
          <w:iCs/>
          <w:sz w:val="28"/>
          <w:szCs w:val="28"/>
          <w:lang w:val="en-US"/>
        </w:rPr>
        <w:t xml:space="preserve">, </w:t>
      </w:r>
      <w:proofErr w:type="spellStart"/>
      <w:r w:rsidR="00D11BC6">
        <w:rPr>
          <w:iCs/>
          <w:sz w:val="28"/>
          <w:szCs w:val="28"/>
          <w:lang w:val="en-US"/>
        </w:rPr>
        <w:t>các</w:t>
      </w:r>
      <w:proofErr w:type="spellEnd"/>
      <w:r w:rsidR="00D11BC6">
        <w:rPr>
          <w:iCs/>
          <w:sz w:val="28"/>
          <w:szCs w:val="28"/>
          <w:lang w:val="en-US"/>
        </w:rPr>
        <w:t xml:space="preserve"> </w:t>
      </w:r>
      <w:proofErr w:type="spellStart"/>
      <w:r w:rsidR="00D11BC6">
        <w:rPr>
          <w:iCs/>
          <w:sz w:val="28"/>
          <w:szCs w:val="28"/>
          <w:lang w:val="en-US"/>
        </w:rPr>
        <w:t>chiến</w:t>
      </w:r>
      <w:proofErr w:type="spellEnd"/>
      <w:r w:rsidR="00D11BC6">
        <w:rPr>
          <w:iCs/>
          <w:sz w:val="28"/>
          <w:szCs w:val="28"/>
          <w:lang w:val="en-US"/>
        </w:rPr>
        <w:t xml:space="preserve"> </w:t>
      </w:r>
      <w:proofErr w:type="spellStart"/>
      <w:r w:rsidR="00D11BC6">
        <w:rPr>
          <w:iCs/>
          <w:sz w:val="28"/>
          <w:szCs w:val="28"/>
          <w:lang w:val="en-US"/>
        </w:rPr>
        <w:t>dịch</w:t>
      </w:r>
      <w:proofErr w:type="spellEnd"/>
      <w:r w:rsidR="00D11BC6">
        <w:rPr>
          <w:iCs/>
          <w:sz w:val="28"/>
          <w:szCs w:val="28"/>
          <w:lang w:val="en-US"/>
        </w:rPr>
        <w:t xml:space="preserve"> </w:t>
      </w:r>
      <w:proofErr w:type="spellStart"/>
      <w:r w:rsidR="00D11BC6">
        <w:rPr>
          <w:iCs/>
          <w:sz w:val="28"/>
          <w:szCs w:val="28"/>
          <w:lang w:val="en-US"/>
        </w:rPr>
        <w:t>giảm</w:t>
      </w:r>
      <w:proofErr w:type="spellEnd"/>
      <w:r w:rsidR="00D11BC6">
        <w:rPr>
          <w:iCs/>
          <w:sz w:val="28"/>
          <w:szCs w:val="28"/>
          <w:lang w:val="en-US"/>
        </w:rPr>
        <w:t xml:space="preserve"> </w:t>
      </w:r>
      <w:proofErr w:type="spellStart"/>
      <w:r w:rsidR="00D11BC6">
        <w:rPr>
          <w:iCs/>
          <w:sz w:val="28"/>
          <w:szCs w:val="28"/>
          <w:lang w:val="en-US"/>
        </w:rPr>
        <w:t>giá</w:t>
      </w:r>
      <w:proofErr w:type="spellEnd"/>
      <w:r w:rsidRPr="00A10C45">
        <w:rPr>
          <w:iCs/>
          <w:sz w:val="28"/>
          <w:szCs w:val="28"/>
          <w:lang w:val="en-US"/>
        </w:rPr>
        <w:t xml:space="preserve">. </w:t>
      </w:r>
      <w:proofErr w:type="spellStart"/>
      <w:r w:rsidRPr="00A10C45">
        <w:rPr>
          <w:iCs/>
          <w:sz w:val="28"/>
          <w:szCs w:val="28"/>
          <w:lang w:val="en-US"/>
        </w:rPr>
        <w:t>Đặt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biệt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những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ngày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khách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hàng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đông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thì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chất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lượng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giảm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và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dẫn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đế</w:t>
      </w:r>
      <w:r w:rsidR="005451D5" w:rsidRPr="00A10C45">
        <w:rPr>
          <w:iCs/>
          <w:sz w:val="28"/>
          <w:szCs w:val="28"/>
          <w:lang w:val="en-US"/>
        </w:rPr>
        <w:t>n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nhiều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sai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sốt</w:t>
      </w:r>
      <w:proofErr w:type="spellEnd"/>
      <w:r w:rsidRPr="00A10C45">
        <w:rPr>
          <w:iCs/>
          <w:sz w:val="28"/>
          <w:szCs w:val="28"/>
          <w:lang w:val="en-US"/>
        </w:rPr>
        <w:t xml:space="preserve">. </w:t>
      </w:r>
      <w:proofErr w:type="spellStart"/>
      <w:r w:rsidR="005451D5" w:rsidRPr="00A10C45">
        <w:rPr>
          <w:iCs/>
          <w:sz w:val="28"/>
          <w:szCs w:val="28"/>
          <w:lang w:val="en-US"/>
        </w:rPr>
        <w:t>Để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năng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cao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chất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lượng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phục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vụ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việc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xây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dựng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hệ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thống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quản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lý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là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cần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thiết</w:t>
      </w:r>
      <w:proofErr w:type="spellEnd"/>
      <w:r w:rsidR="005451D5" w:rsidRPr="00A10C45">
        <w:rPr>
          <w:iCs/>
          <w:sz w:val="28"/>
          <w:szCs w:val="28"/>
          <w:lang w:val="en-US"/>
        </w:rPr>
        <w:t>.</w:t>
      </w:r>
    </w:p>
    <w:p w14:paraId="6465F74D" w14:textId="77777777" w:rsidR="00A10C45" w:rsidRPr="00A10C45" w:rsidRDefault="00A10C45" w:rsidP="00451A91">
      <w:pPr>
        <w:spacing w:line="360" w:lineRule="auto"/>
        <w:jc w:val="both"/>
        <w:rPr>
          <w:iCs/>
          <w:sz w:val="28"/>
          <w:szCs w:val="28"/>
          <w:lang w:val="en-US"/>
        </w:rPr>
      </w:pPr>
    </w:p>
    <w:p w14:paraId="36CD37B0" w14:textId="77777777" w:rsidR="00DF19B0" w:rsidRPr="00A10C45" w:rsidRDefault="005451D5" w:rsidP="00A10C45">
      <w:pPr>
        <w:spacing w:line="360" w:lineRule="auto"/>
        <w:jc w:val="both"/>
        <w:rPr>
          <w:i/>
          <w:sz w:val="36"/>
          <w:szCs w:val="36"/>
          <w:u w:val="single"/>
          <w:lang w:val="en-US"/>
        </w:rPr>
      </w:pPr>
      <w:r w:rsidRPr="00A10C45">
        <w:rPr>
          <w:i/>
          <w:sz w:val="36"/>
          <w:szCs w:val="36"/>
          <w:u w:val="single"/>
          <w:lang w:val="en-US"/>
        </w:rPr>
        <w:t>II</w:t>
      </w:r>
      <w:r w:rsidR="00DF19B0" w:rsidRPr="00A10C45">
        <w:rPr>
          <w:i/>
          <w:sz w:val="36"/>
          <w:szCs w:val="36"/>
          <w:u w:val="single"/>
          <w:lang w:val="en-US"/>
        </w:rPr>
        <w:t xml:space="preserve">. </w:t>
      </w:r>
      <w:proofErr w:type="spellStart"/>
      <w:r w:rsidR="00DF19B0" w:rsidRPr="00A10C45">
        <w:rPr>
          <w:i/>
          <w:sz w:val="36"/>
          <w:szCs w:val="36"/>
          <w:u w:val="single"/>
          <w:lang w:val="en-US"/>
        </w:rPr>
        <w:t>Các</w:t>
      </w:r>
      <w:proofErr w:type="spellEnd"/>
      <w:r w:rsidR="00DF19B0"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="00DF19B0" w:rsidRPr="00A10C45">
        <w:rPr>
          <w:i/>
          <w:sz w:val="36"/>
          <w:szCs w:val="36"/>
          <w:u w:val="single"/>
          <w:lang w:val="en-US"/>
        </w:rPr>
        <w:t>yêu</w:t>
      </w:r>
      <w:proofErr w:type="spellEnd"/>
      <w:r w:rsidR="00DF19B0"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="00DF19B0" w:rsidRPr="00A10C45">
        <w:rPr>
          <w:i/>
          <w:sz w:val="36"/>
          <w:szCs w:val="36"/>
          <w:u w:val="single"/>
          <w:lang w:val="en-US"/>
        </w:rPr>
        <w:t>cầu</w:t>
      </w:r>
      <w:proofErr w:type="spellEnd"/>
      <w:r w:rsidR="00DF19B0"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="00DF19B0" w:rsidRPr="00A10C45">
        <w:rPr>
          <w:i/>
          <w:sz w:val="36"/>
          <w:szCs w:val="36"/>
          <w:u w:val="single"/>
          <w:lang w:val="en-US"/>
        </w:rPr>
        <w:t>chức</w:t>
      </w:r>
      <w:proofErr w:type="spellEnd"/>
      <w:r w:rsidR="00DF19B0"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="00DF19B0" w:rsidRPr="00A10C45">
        <w:rPr>
          <w:i/>
          <w:sz w:val="36"/>
          <w:szCs w:val="36"/>
          <w:u w:val="single"/>
          <w:lang w:val="en-US"/>
        </w:rPr>
        <w:t>năng</w:t>
      </w:r>
      <w:proofErr w:type="spellEnd"/>
    </w:p>
    <w:p w14:paraId="79DE384C" w14:textId="77777777" w:rsidR="009750EE" w:rsidRPr="00A10C45" w:rsidRDefault="005451D5" w:rsidP="00A10C45">
      <w:pPr>
        <w:spacing w:line="360" w:lineRule="auto"/>
        <w:ind w:firstLine="720"/>
        <w:jc w:val="both"/>
        <w:rPr>
          <w:i/>
          <w:sz w:val="32"/>
          <w:szCs w:val="32"/>
          <w:u w:val="single"/>
          <w:lang w:val="en-US"/>
        </w:rPr>
      </w:pPr>
      <w:r w:rsidRPr="00A10C45">
        <w:rPr>
          <w:i/>
          <w:sz w:val="32"/>
          <w:szCs w:val="32"/>
          <w:u w:val="single"/>
          <w:lang w:val="en-US"/>
        </w:rPr>
        <w:t>ii</w:t>
      </w:r>
      <w:r w:rsidR="00451A91" w:rsidRPr="00A10C45">
        <w:rPr>
          <w:i/>
          <w:sz w:val="32"/>
          <w:szCs w:val="32"/>
          <w:u w:val="single"/>
          <w:lang w:val="en-US"/>
        </w:rPr>
        <w:t xml:space="preserve">1.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Các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chức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năng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cơ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bản</w:t>
      </w:r>
      <w:proofErr w:type="spellEnd"/>
      <w:r w:rsidR="00A10C45">
        <w:rPr>
          <w:i/>
          <w:sz w:val="32"/>
          <w:szCs w:val="32"/>
          <w:u w:val="single"/>
          <w:lang w:val="en-US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3"/>
        <w:gridCol w:w="5559"/>
        <w:gridCol w:w="3081"/>
      </w:tblGrid>
      <w:tr w:rsidR="009750EE" w:rsidRPr="005451D5" w14:paraId="50276A65" w14:textId="77777777" w:rsidTr="009750EE">
        <w:tc>
          <w:tcPr>
            <w:tcW w:w="603" w:type="dxa"/>
          </w:tcPr>
          <w:p w14:paraId="5D22A1E3" w14:textId="77777777"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STT</w:t>
            </w:r>
          </w:p>
        </w:tc>
        <w:tc>
          <w:tcPr>
            <w:tcW w:w="5559" w:type="dxa"/>
          </w:tcPr>
          <w:p w14:paraId="14A9590F" w14:textId="77777777"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Tên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chức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năng</w:t>
            </w:r>
            <w:proofErr w:type="spellEnd"/>
          </w:p>
        </w:tc>
        <w:tc>
          <w:tcPr>
            <w:tcW w:w="3081" w:type="dxa"/>
          </w:tcPr>
          <w:p w14:paraId="3FCA54E3" w14:textId="77777777"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Ghi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chú</w:t>
            </w:r>
            <w:proofErr w:type="spellEnd"/>
          </w:p>
        </w:tc>
      </w:tr>
      <w:tr w:rsidR="009750EE" w:rsidRPr="005451D5" w14:paraId="282B791D" w14:textId="77777777" w:rsidTr="009750EE">
        <w:tc>
          <w:tcPr>
            <w:tcW w:w="603" w:type="dxa"/>
          </w:tcPr>
          <w:p w14:paraId="13298E0B" w14:textId="77777777"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1</w:t>
            </w:r>
          </w:p>
        </w:tc>
        <w:tc>
          <w:tcPr>
            <w:tcW w:w="5559" w:type="dxa"/>
          </w:tcPr>
          <w:p w14:paraId="3C3AFE4F" w14:textId="77777777"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 xml:space="preserve">Order/Thanh </w:t>
            </w:r>
            <w:proofErr w:type="spellStart"/>
            <w:r w:rsidRPr="005451D5">
              <w:rPr>
                <w:i/>
                <w:lang w:val="en-US"/>
              </w:rPr>
              <w:t>toán</w:t>
            </w:r>
            <w:proofErr w:type="spellEnd"/>
          </w:p>
        </w:tc>
        <w:tc>
          <w:tcPr>
            <w:tcW w:w="3081" w:type="dxa"/>
          </w:tcPr>
          <w:p w14:paraId="3E3AED06" w14:textId="77777777"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Ngay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tại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quầy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thu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ngân</w:t>
            </w:r>
            <w:proofErr w:type="spellEnd"/>
            <w:r w:rsidRPr="005451D5">
              <w:rPr>
                <w:i/>
                <w:lang w:val="en-US"/>
              </w:rPr>
              <w:t>.</w:t>
            </w:r>
          </w:p>
          <w:p w14:paraId="75A3CE3A" w14:textId="77777777"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Uống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tại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quán</w:t>
            </w:r>
            <w:proofErr w:type="spellEnd"/>
            <w:r w:rsidRPr="005451D5">
              <w:rPr>
                <w:i/>
                <w:lang w:val="en-US"/>
              </w:rPr>
              <w:t>/</w:t>
            </w:r>
            <w:proofErr w:type="spellStart"/>
            <w:r w:rsidRPr="005451D5">
              <w:rPr>
                <w:i/>
                <w:lang w:val="en-US"/>
              </w:rPr>
              <w:t>mang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đi</w:t>
            </w:r>
            <w:proofErr w:type="spellEnd"/>
            <w:r w:rsidRPr="005451D5">
              <w:rPr>
                <w:i/>
                <w:lang w:val="en-US"/>
              </w:rPr>
              <w:t>.</w:t>
            </w:r>
          </w:p>
        </w:tc>
      </w:tr>
      <w:tr w:rsidR="009750EE" w:rsidRPr="005451D5" w14:paraId="2CE48883" w14:textId="77777777" w:rsidTr="009750EE">
        <w:tc>
          <w:tcPr>
            <w:tcW w:w="603" w:type="dxa"/>
          </w:tcPr>
          <w:p w14:paraId="26D212B2" w14:textId="77777777"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2</w:t>
            </w:r>
          </w:p>
        </w:tc>
        <w:tc>
          <w:tcPr>
            <w:tcW w:w="5559" w:type="dxa"/>
          </w:tcPr>
          <w:p w14:paraId="6424033D" w14:textId="5DBF935C"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Quản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lý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r w:rsidR="00D11BC6">
              <w:rPr>
                <w:i/>
                <w:lang w:val="en-US"/>
              </w:rPr>
              <w:t xml:space="preserve">order </w:t>
            </w:r>
            <w:proofErr w:type="spellStart"/>
            <w:r w:rsidR="00D11BC6">
              <w:rPr>
                <w:i/>
                <w:lang w:val="en-US"/>
              </w:rPr>
              <w:t>bàn</w:t>
            </w:r>
            <w:proofErr w:type="spellEnd"/>
          </w:p>
        </w:tc>
        <w:tc>
          <w:tcPr>
            <w:tcW w:w="3081" w:type="dxa"/>
          </w:tcPr>
          <w:p w14:paraId="549D2D6D" w14:textId="77777777"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Các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hóa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đơn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đang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chờ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cung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cấp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dịch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vụ</w:t>
            </w:r>
            <w:proofErr w:type="spellEnd"/>
          </w:p>
        </w:tc>
      </w:tr>
      <w:tr w:rsidR="009750EE" w:rsidRPr="005451D5" w14:paraId="066D9982" w14:textId="77777777" w:rsidTr="009750EE">
        <w:tc>
          <w:tcPr>
            <w:tcW w:w="603" w:type="dxa"/>
          </w:tcPr>
          <w:p w14:paraId="5655E23B" w14:textId="77777777"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3</w:t>
            </w:r>
          </w:p>
        </w:tc>
        <w:tc>
          <w:tcPr>
            <w:tcW w:w="5559" w:type="dxa"/>
          </w:tcPr>
          <w:p w14:paraId="37D4C6B4" w14:textId="77777777"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Quản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lý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danh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sách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nước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uống</w:t>
            </w:r>
            <w:proofErr w:type="spellEnd"/>
          </w:p>
        </w:tc>
        <w:tc>
          <w:tcPr>
            <w:tcW w:w="3081" w:type="dxa"/>
          </w:tcPr>
          <w:p w14:paraId="78D7B5FD" w14:textId="77777777"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</w:p>
        </w:tc>
      </w:tr>
      <w:tr w:rsidR="009750EE" w:rsidRPr="005451D5" w14:paraId="5684B453" w14:textId="77777777" w:rsidTr="009750EE">
        <w:tc>
          <w:tcPr>
            <w:tcW w:w="603" w:type="dxa"/>
          </w:tcPr>
          <w:p w14:paraId="287D60DD" w14:textId="7791D27B" w:rsidR="009750EE" w:rsidRPr="005451D5" w:rsidRDefault="00D11BC6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5559" w:type="dxa"/>
          </w:tcPr>
          <w:p w14:paraId="6CF9C371" w14:textId="77777777"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Quản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lý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nhân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viên</w:t>
            </w:r>
            <w:proofErr w:type="spellEnd"/>
          </w:p>
        </w:tc>
        <w:tc>
          <w:tcPr>
            <w:tcW w:w="3081" w:type="dxa"/>
          </w:tcPr>
          <w:p w14:paraId="44CBB8FE" w14:textId="77777777"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</w:p>
        </w:tc>
      </w:tr>
      <w:tr w:rsidR="009750EE" w:rsidRPr="005451D5" w14:paraId="7355A77A" w14:textId="77777777" w:rsidTr="009750EE">
        <w:tc>
          <w:tcPr>
            <w:tcW w:w="603" w:type="dxa"/>
          </w:tcPr>
          <w:p w14:paraId="3C06BC01" w14:textId="58D45E6F" w:rsidR="009750EE" w:rsidRPr="005451D5" w:rsidRDefault="00D11BC6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5559" w:type="dxa"/>
          </w:tcPr>
          <w:p w14:paraId="696742C2" w14:textId="580A708D" w:rsidR="009750EE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Quản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lý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="00D11BC6">
              <w:rPr>
                <w:i/>
                <w:lang w:val="en-US"/>
              </w:rPr>
              <w:t>giảm</w:t>
            </w:r>
            <w:proofErr w:type="spellEnd"/>
            <w:r w:rsidR="00D11BC6">
              <w:rPr>
                <w:i/>
                <w:lang w:val="en-US"/>
              </w:rPr>
              <w:t xml:space="preserve"> </w:t>
            </w:r>
            <w:proofErr w:type="spellStart"/>
            <w:r w:rsidR="00D11BC6">
              <w:rPr>
                <w:i/>
                <w:lang w:val="en-US"/>
              </w:rPr>
              <w:t>giá</w:t>
            </w:r>
            <w:proofErr w:type="spellEnd"/>
          </w:p>
        </w:tc>
        <w:tc>
          <w:tcPr>
            <w:tcW w:w="3081" w:type="dxa"/>
          </w:tcPr>
          <w:p w14:paraId="397908DC" w14:textId="77777777" w:rsidR="009750EE" w:rsidRPr="005451D5" w:rsidRDefault="009750EE" w:rsidP="009750EE">
            <w:pPr>
              <w:spacing w:line="360" w:lineRule="auto"/>
              <w:jc w:val="both"/>
              <w:rPr>
                <w:i/>
                <w:lang w:val="en-US"/>
              </w:rPr>
            </w:pPr>
          </w:p>
        </w:tc>
      </w:tr>
      <w:tr w:rsidR="00451A91" w:rsidRPr="005451D5" w14:paraId="342DF9CB" w14:textId="77777777" w:rsidTr="009750EE">
        <w:tc>
          <w:tcPr>
            <w:tcW w:w="603" w:type="dxa"/>
          </w:tcPr>
          <w:p w14:paraId="3806DF11" w14:textId="66AAF50F" w:rsidR="00451A91" w:rsidRPr="005451D5" w:rsidRDefault="00D11BC6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6</w:t>
            </w:r>
          </w:p>
        </w:tc>
        <w:tc>
          <w:tcPr>
            <w:tcW w:w="5559" w:type="dxa"/>
          </w:tcPr>
          <w:p w14:paraId="7AA870CE" w14:textId="0852AE90" w:rsidR="00451A91" w:rsidRPr="005451D5" w:rsidRDefault="00D11BC6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Quản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lý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danh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sách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bàn</w:t>
            </w:r>
            <w:proofErr w:type="spellEnd"/>
          </w:p>
        </w:tc>
        <w:tc>
          <w:tcPr>
            <w:tcW w:w="3081" w:type="dxa"/>
          </w:tcPr>
          <w:p w14:paraId="2AFC82AD" w14:textId="278ACA64"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</w:p>
        </w:tc>
      </w:tr>
      <w:tr w:rsidR="00D11BC6" w:rsidRPr="005451D5" w14:paraId="27D7B0D2" w14:textId="77777777" w:rsidTr="009750EE">
        <w:tc>
          <w:tcPr>
            <w:tcW w:w="603" w:type="dxa"/>
          </w:tcPr>
          <w:p w14:paraId="15A23058" w14:textId="18A7280E" w:rsidR="00D11BC6" w:rsidRDefault="00D11BC6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  <w:tc>
          <w:tcPr>
            <w:tcW w:w="5559" w:type="dxa"/>
          </w:tcPr>
          <w:p w14:paraId="0A256F3F" w14:textId="3CDBD58F" w:rsidR="00D11BC6" w:rsidRDefault="00D11BC6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Tìm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kiếm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nước</w:t>
            </w:r>
            <w:proofErr w:type="spellEnd"/>
          </w:p>
        </w:tc>
        <w:tc>
          <w:tcPr>
            <w:tcW w:w="3081" w:type="dxa"/>
          </w:tcPr>
          <w:p w14:paraId="59297E1B" w14:textId="1ADC4DBB" w:rsidR="00D11BC6" w:rsidRPr="005451D5" w:rsidRDefault="00D11BC6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Trong</w:t>
            </w:r>
            <w:proofErr w:type="spellEnd"/>
            <w:r>
              <w:rPr>
                <w:i/>
                <w:lang w:val="en-US"/>
              </w:rPr>
              <w:t xml:space="preserve"> order </w:t>
            </w:r>
            <w:proofErr w:type="spellStart"/>
            <w:r>
              <w:rPr>
                <w:i/>
                <w:lang w:val="en-US"/>
              </w:rPr>
              <w:t>nước</w:t>
            </w:r>
            <w:proofErr w:type="spellEnd"/>
          </w:p>
        </w:tc>
      </w:tr>
      <w:tr w:rsidR="00D11BC6" w:rsidRPr="005451D5" w14:paraId="04D6147A" w14:textId="77777777" w:rsidTr="009750EE">
        <w:tc>
          <w:tcPr>
            <w:tcW w:w="603" w:type="dxa"/>
          </w:tcPr>
          <w:p w14:paraId="5B5B1277" w14:textId="327A1FF7" w:rsidR="00D11BC6" w:rsidRDefault="00D11BC6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8</w:t>
            </w:r>
          </w:p>
        </w:tc>
        <w:tc>
          <w:tcPr>
            <w:tcW w:w="5559" w:type="dxa"/>
          </w:tcPr>
          <w:p w14:paraId="4FE0516C" w14:textId="6611668F" w:rsidR="00D11BC6" w:rsidRPr="005451D5" w:rsidRDefault="00D11BC6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Thống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kê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lịch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sử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bán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hàng</w:t>
            </w:r>
            <w:proofErr w:type="spellEnd"/>
          </w:p>
        </w:tc>
        <w:tc>
          <w:tcPr>
            <w:tcW w:w="3081" w:type="dxa"/>
          </w:tcPr>
          <w:p w14:paraId="6BA06F2D" w14:textId="77777777" w:rsidR="00D11BC6" w:rsidRPr="005451D5" w:rsidRDefault="00D11BC6" w:rsidP="00E55260">
            <w:pPr>
              <w:spacing w:line="360" w:lineRule="auto"/>
              <w:jc w:val="both"/>
              <w:rPr>
                <w:i/>
                <w:lang w:val="en-US"/>
              </w:rPr>
            </w:pPr>
          </w:p>
        </w:tc>
      </w:tr>
    </w:tbl>
    <w:p w14:paraId="62D4BD81" w14:textId="13FB4C62" w:rsidR="00DF19B0" w:rsidRPr="00A10C45" w:rsidRDefault="005451D5" w:rsidP="00A10C45">
      <w:pPr>
        <w:spacing w:line="360" w:lineRule="auto"/>
        <w:ind w:firstLine="720"/>
        <w:jc w:val="both"/>
        <w:rPr>
          <w:i/>
          <w:sz w:val="32"/>
          <w:szCs w:val="32"/>
          <w:u w:val="single"/>
          <w:lang w:val="en-US"/>
        </w:rPr>
      </w:pPr>
      <w:r w:rsidRPr="00A10C45">
        <w:rPr>
          <w:i/>
          <w:sz w:val="32"/>
          <w:szCs w:val="32"/>
          <w:u w:val="single"/>
          <w:lang w:val="en-US"/>
        </w:rPr>
        <w:t>ii</w:t>
      </w:r>
      <w:r w:rsidR="00451A91" w:rsidRPr="00A10C45">
        <w:rPr>
          <w:i/>
          <w:sz w:val="32"/>
          <w:szCs w:val="32"/>
          <w:u w:val="single"/>
          <w:lang w:val="en-US"/>
        </w:rPr>
        <w:t xml:space="preserve">2. </w:t>
      </w:r>
      <w:proofErr w:type="spellStart"/>
      <w:r w:rsidR="00D11BC6">
        <w:rPr>
          <w:i/>
          <w:sz w:val="32"/>
          <w:szCs w:val="32"/>
          <w:u w:val="single"/>
          <w:lang w:val="en-US"/>
        </w:rPr>
        <w:t>Khả</w:t>
      </w:r>
      <w:proofErr w:type="spellEnd"/>
      <w:r w:rsidR="00D11BC6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D11BC6">
        <w:rPr>
          <w:i/>
          <w:sz w:val="32"/>
          <w:szCs w:val="32"/>
          <w:u w:val="single"/>
          <w:lang w:val="en-US"/>
        </w:rPr>
        <w:t>năng</w:t>
      </w:r>
      <w:proofErr w:type="spellEnd"/>
      <w:r w:rsidR="00D11BC6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D11BC6">
        <w:rPr>
          <w:i/>
          <w:sz w:val="32"/>
          <w:szCs w:val="32"/>
          <w:u w:val="single"/>
          <w:lang w:val="en-US"/>
        </w:rPr>
        <w:t>mở</w:t>
      </w:r>
      <w:proofErr w:type="spellEnd"/>
      <w:r w:rsidR="00D11BC6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D11BC6">
        <w:rPr>
          <w:i/>
          <w:sz w:val="32"/>
          <w:szCs w:val="32"/>
          <w:u w:val="single"/>
          <w:lang w:val="en-US"/>
        </w:rPr>
        <w:t>rộng</w:t>
      </w:r>
      <w:proofErr w:type="spellEnd"/>
      <w:r w:rsidR="00D11BC6">
        <w:rPr>
          <w:i/>
          <w:sz w:val="32"/>
          <w:szCs w:val="32"/>
          <w:u w:val="single"/>
          <w:lang w:val="en-US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3"/>
        <w:gridCol w:w="5559"/>
        <w:gridCol w:w="3081"/>
      </w:tblGrid>
      <w:tr w:rsidR="00451A91" w:rsidRPr="005451D5" w14:paraId="1753CCA1" w14:textId="77777777" w:rsidTr="00E55260">
        <w:tc>
          <w:tcPr>
            <w:tcW w:w="603" w:type="dxa"/>
          </w:tcPr>
          <w:p w14:paraId="1676F920" w14:textId="77777777"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STT</w:t>
            </w:r>
          </w:p>
        </w:tc>
        <w:tc>
          <w:tcPr>
            <w:tcW w:w="5559" w:type="dxa"/>
          </w:tcPr>
          <w:p w14:paraId="6D3FEC61" w14:textId="77777777"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Tên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chức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năng</w:t>
            </w:r>
            <w:proofErr w:type="spellEnd"/>
          </w:p>
        </w:tc>
        <w:tc>
          <w:tcPr>
            <w:tcW w:w="3081" w:type="dxa"/>
          </w:tcPr>
          <w:p w14:paraId="485C4870" w14:textId="77777777"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Ghi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chú</w:t>
            </w:r>
            <w:proofErr w:type="spellEnd"/>
          </w:p>
        </w:tc>
      </w:tr>
      <w:tr w:rsidR="00451A91" w:rsidRPr="005451D5" w14:paraId="5830863E" w14:textId="77777777" w:rsidTr="00E55260">
        <w:tc>
          <w:tcPr>
            <w:tcW w:w="603" w:type="dxa"/>
          </w:tcPr>
          <w:p w14:paraId="04DDEB19" w14:textId="77777777"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1</w:t>
            </w:r>
          </w:p>
        </w:tc>
        <w:tc>
          <w:tcPr>
            <w:tcW w:w="5559" w:type="dxa"/>
          </w:tcPr>
          <w:p w14:paraId="5090D0CF" w14:textId="77777777"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Quản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lý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chuỗi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cửa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hàng</w:t>
            </w:r>
            <w:proofErr w:type="spellEnd"/>
          </w:p>
        </w:tc>
        <w:tc>
          <w:tcPr>
            <w:tcW w:w="3081" w:type="dxa"/>
          </w:tcPr>
          <w:p w14:paraId="5EA76DEA" w14:textId="77777777"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</w:p>
        </w:tc>
      </w:tr>
      <w:tr w:rsidR="00451A91" w:rsidRPr="005451D5" w14:paraId="38B72DAB" w14:textId="77777777" w:rsidTr="00E55260">
        <w:tc>
          <w:tcPr>
            <w:tcW w:w="603" w:type="dxa"/>
          </w:tcPr>
          <w:p w14:paraId="589AE95D" w14:textId="77777777"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2</w:t>
            </w:r>
          </w:p>
        </w:tc>
        <w:tc>
          <w:tcPr>
            <w:tcW w:w="5559" w:type="dxa"/>
          </w:tcPr>
          <w:p w14:paraId="49F783C1" w14:textId="77777777"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 xml:space="preserve">Sao </w:t>
            </w:r>
            <w:proofErr w:type="spellStart"/>
            <w:r w:rsidRPr="005451D5">
              <w:rPr>
                <w:i/>
                <w:lang w:val="en-US"/>
              </w:rPr>
              <w:t>lưu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dữ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liệu</w:t>
            </w:r>
            <w:proofErr w:type="spellEnd"/>
          </w:p>
        </w:tc>
        <w:tc>
          <w:tcPr>
            <w:tcW w:w="3081" w:type="dxa"/>
          </w:tcPr>
          <w:p w14:paraId="37865D54" w14:textId="77777777" w:rsidR="00451A91" w:rsidRPr="005451D5" w:rsidRDefault="00451A91" w:rsidP="00451A91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Ứng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dụng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vẫn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hoạt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động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bình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thường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khi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mất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điện</w:t>
            </w:r>
            <w:proofErr w:type="spellEnd"/>
            <w:r w:rsidRPr="005451D5">
              <w:rPr>
                <w:i/>
                <w:lang w:val="en-US"/>
              </w:rPr>
              <w:t xml:space="preserve">, </w:t>
            </w:r>
            <w:proofErr w:type="spellStart"/>
            <w:r w:rsidRPr="005451D5">
              <w:rPr>
                <w:i/>
                <w:lang w:val="en-US"/>
              </w:rPr>
              <w:t>khi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có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kết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nối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mạng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lại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thì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cập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nhật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lên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hệ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thống</w:t>
            </w:r>
            <w:proofErr w:type="spellEnd"/>
            <w:r w:rsidRPr="005451D5">
              <w:rPr>
                <w:i/>
                <w:lang w:val="en-US"/>
              </w:rPr>
              <w:t>.</w:t>
            </w:r>
          </w:p>
        </w:tc>
      </w:tr>
    </w:tbl>
    <w:p w14:paraId="665FBDE7" w14:textId="77777777" w:rsidR="00451A91" w:rsidRDefault="00451A91" w:rsidP="00DF19B0">
      <w:p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</w:p>
    <w:p w14:paraId="02053D62" w14:textId="77777777" w:rsidR="00A10C45" w:rsidRDefault="00A10C45" w:rsidP="00A10C45">
      <w:pPr>
        <w:spacing w:line="360" w:lineRule="auto"/>
        <w:jc w:val="both"/>
        <w:rPr>
          <w:i/>
          <w:sz w:val="36"/>
          <w:szCs w:val="36"/>
          <w:u w:val="single"/>
          <w:lang w:val="en-US"/>
        </w:rPr>
      </w:pPr>
      <w:r w:rsidRPr="00A10C45">
        <w:rPr>
          <w:i/>
          <w:sz w:val="36"/>
          <w:szCs w:val="36"/>
          <w:u w:val="single"/>
          <w:lang w:val="en-US"/>
        </w:rPr>
        <w:t>II</w:t>
      </w:r>
      <w:r>
        <w:rPr>
          <w:i/>
          <w:sz w:val="36"/>
          <w:szCs w:val="36"/>
          <w:u w:val="single"/>
          <w:lang w:val="en-US"/>
        </w:rPr>
        <w:t>I</w:t>
      </w:r>
      <w:r w:rsidRPr="00A10C45">
        <w:rPr>
          <w:i/>
          <w:sz w:val="36"/>
          <w:szCs w:val="36"/>
          <w:u w:val="single"/>
          <w:lang w:val="en-US"/>
        </w:rPr>
        <w:t xml:space="preserve">.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Các</w:t>
      </w:r>
      <w:proofErr w:type="spellEnd"/>
      <w:r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yêu</w:t>
      </w:r>
      <w:proofErr w:type="spellEnd"/>
      <w:r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cầu</w:t>
      </w:r>
      <w:proofErr w:type="spellEnd"/>
      <w:r>
        <w:rPr>
          <w:i/>
          <w:sz w:val="36"/>
          <w:szCs w:val="36"/>
          <w:u w:val="single"/>
          <w:lang w:val="en-US"/>
        </w:rPr>
        <w:t xml:space="preserve"> phi</w:t>
      </w:r>
      <w:r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chức</w:t>
      </w:r>
      <w:proofErr w:type="spellEnd"/>
      <w:r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năng</w:t>
      </w:r>
      <w:proofErr w:type="spellEnd"/>
    </w:p>
    <w:p w14:paraId="1E1092C0" w14:textId="77777777" w:rsidR="00A10C45" w:rsidRDefault="00A10C45" w:rsidP="00A10C45">
      <w:pPr>
        <w:pStyle w:val="oancuaDanhsach"/>
        <w:numPr>
          <w:ilvl w:val="0"/>
          <w:numId w:val="31"/>
        </w:num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Giao </w:t>
      </w:r>
      <w:proofErr w:type="spellStart"/>
      <w:r>
        <w:rPr>
          <w:iCs/>
          <w:sz w:val="28"/>
          <w:szCs w:val="28"/>
          <w:lang w:val="en-US"/>
        </w:rPr>
        <w:t>diện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của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đơn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giản</w:t>
      </w:r>
      <w:proofErr w:type="spellEnd"/>
      <w:r>
        <w:rPr>
          <w:iCs/>
          <w:sz w:val="28"/>
          <w:szCs w:val="28"/>
          <w:lang w:val="en-US"/>
        </w:rPr>
        <w:t xml:space="preserve">, </w:t>
      </w:r>
      <w:proofErr w:type="spellStart"/>
      <w:r>
        <w:rPr>
          <w:iCs/>
          <w:sz w:val="28"/>
          <w:szCs w:val="28"/>
          <w:lang w:val="en-US"/>
        </w:rPr>
        <w:t>dễ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sử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dụng</w:t>
      </w:r>
      <w:proofErr w:type="spellEnd"/>
      <w:r>
        <w:rPr>
          <w:iCs/>
          <w:sz w:val="28"/>
          <w:szCs w:val="28"/>
          <w:lang w:val="en-US"/>
        </w:rPr>
        <w:t xml:space="preserve">, </w:t>
      </w:r>
      <w:proofErr w:type="spellStart"/>
      <w:r>
        <w:rPr>
          <w:iCs/>
          <w:sz w:val="28"/>
          <w:szCs w:val="28"/>
          <w:lang w:val="en-US"/>
        </w:rPr>
        <w:t>phù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hợp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với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người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không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chuyên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ngành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kỹ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thuật</w:t>
      </w:r>
      <w:proofErr w:type="spellEnd"/>
      <w:r>
        <w:rPr>
          <w:iCs/>
          <w:sz w:val="28"/>
          <w:szCs w:val="28"/>
          <w:lang w:val="en-US"/>
        </w:rPr>
        <w:t>.</w:t>
      </w:r>
    </w:p>
    <w:p w14:paraId="7CDA816D" w14:textId="77777777" w:rsidR="00A10C45" w:rsidRDefault="00A10C45" w:rsidP="00A10C45">
      <w:pPr>
        <w:pStyle w:val="oancuaDanhsach"/>
        <w:numPr>
          <w:ilvl w:val="0"/>
          <w:numId w:val="31"/>
        </w:numPr>
        <w:spacing w:line="360" w:lineRule="auto"/>
        <w:jc w:val="both"/>
        <w:rPr>
          <w:iCs/>
          <w:sz w:val="28"/>
          <w:szCs w:val="28"/>
          <w:lang w:val="en-US"/>
        </w:rPr>
      </w:pPr>
      <w:proofErr w:type="spellStart"/>
      <w:r>
        <w:rPr>
          <w:iCs/>
          <w:sz w:val="28"/>
          <w:szCs w:val="28"/>
          <w:lang w:val="en-US"/>
        </w:rPr>
        <w:t>Các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chức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năng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hoạt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động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tốt</w:t>
      </w:r>
      <w:proofErr w:type="spellEnd"/>
      <w:r>
        <w:rPr>
          <w:iCs/>
          <w:sz w:val="28"/>
          <w:szCs w:val="28"/>
          <w:lang w:val="en-US"/>
        </w:rPr>
        <w:t xml:space="preserve">, </w:t>
      </w:r>
      <w:proofErr w:type="spellStart"/>
      <w:r>
        <w:rPr>
          <w:iCs/>
          <w:sz w:val="28"/>
          <w:szCs w:val="28"/>
          <w:lang w:val="en-US"/>
        </w:rPr>
        <w:t>thời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gian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truy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suất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nhanh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và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hiệu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quả</w:t>
      </w:r>
      <w:proofErr w:type="spellEnd"/>
      <w:r>
        <w:rPr>
          <w:iCs/>
          <w:sz w:val="28"/>
          <w:szCs w:val="28"/>
          <w:lang w:val="en-US"/>
        </w:rPr>
        <w:t>.</w:t>
      </w:r>
    </w:p>
    <w:p w14:paraId="65A433D9" w14:textId="77777777" w:rsidR="00A10C45" w:rsidRDefault="00A10C45" w:rsidP="00A10C45">
      <w:pPr>
        <w:pStyle w:val="oancuaDanhsach"/>
        <w:numPr>
          <w:ilvl w:val="0"/>
          <w:numId w:val="31"/>
        </w:numPr>
        <w:spacing w:line="360" w:lineRule="auto"/>
        <w:jc w:val="both"/>
        <w:rPr>
          <w:iCs/>
          <w:sz w:val="28"/>
          <w:szCs w:val="28"/>
          <w:lang w:val="en-US"/>
        </w:rPr>
      </w:pPr>
      <w:proofErr w:type="spellStart"/>
      <w:r>
        <w:rPr>
          <w:iCs/>
          <w:sz w:val="28"/>
          <w:szCs w:val="28"/>
          <w:lang w:val="en-US"/>
        </w:rPr>
        <w:t>Độ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bảo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mật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cao</w:t>
      </w:r>
      <w:proofErr w:type="spellEnd"/>
      <w:r>
        <w:rPr>
          <w:iCs/>
          <w:sz w:val="28"/>
          <w:szCs w:val="28"/>
          <w:lang w:val="en-US"/>
        </w:rPr>
        <w:t>.</w:t>
      </w:r>
    </w:p>
    <w:p w14:paraId="6765F268" w14:textId="77777777" w:rsidR="00A10C45" w:rsidRDefault="00A10C45" w:rsidP="00A10C45">
      <w:pPr>
        <w:pStyle w:val="oancuaDanhsach"/>
        <w:numPr>
          <w:ilvl w:val="0"/>
          <w:numId w:val="31"/>
        </w:numPr>
        <w:spacing w:line="360" w:lineRule="auto"/>
        <w:jc w:val="both"/>
        <w:rPr>
          <w:iCs/>
          <w:sz w:val="28"/>
          <w:szCs w:val="28"/>
          <w:lang w:val="en-US"/>
        </w:rPr>
      </w:pPr>
      <w:proofErr w:type="spellStart"/>
      <w:r>
        <w:rPr>
          <w:iCs/>
          <w:sz w:val="28"/>
          <w:szCs w:val="28"/>
          <w:lang w:val="en-US"/>
        </w:rPr>
        <w:t>Có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khả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năng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bảo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trì</w:t>
      </w:r>
      <w:proofErr w:type="spellEnd"/>
      <w:r>
        <w:rPr>
          <w:iCs/>
          <w:sz w:val="28"/>
          <w:szCs w:val="28"/>
          <w:lang w:val="en-US"/>
        </w:rPr>
        <w:t xml:space="preserve">, </w:t>
      </w:r>
      <w:proofErr w:type="spellStart"/>
      <w:r>
        <w:rPr>
          <w:iCs/>
          <w:sz w:val="28"/>
          <w:szCs w:val="28"/>
          <w:lang w:val="en-US"/>
        </w:rPr>
        <w:t>phục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hồi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và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nâng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cấp</w:t>
      </w:r>
      <w:proofErr w:type="spellEnd"/>
      <w:r>
        <w:rPr>
          <w:iCs/>
          <w:sz w:val="28"/>
          <w:szCs w:val="28"/>
          <w:lang w:val="en-US"/>
        </w:rPr>
        <w:t>.</w:t>
      </w:r>
    </w:p>
    <w:p w14:paraId="4D11732C" w14:textId="77777777" w:rsidR="00B02078" w:rsidRDefault="00A10C45" w:rsidP="00B02078">
      <w:pPr>
        <w:pStyle w:val="oancuaDanhsach"/>
        <w:numPr>
          <w:ilvl w:val="0"/>
          <w:numId w:val="31"/>
        </w:numPr>
        <w:spacing w:line="360" w:lineRule="auto"/>
        <w:jc w:val="both"/>
        <w:rPr>
          <w:iCs/>
          <w:sz w:val="28"/>
          <w:szCs w:val="28"/>
          <w:lang w:val="en-US"/>
        </w:rPr>
      </w:pPr>
      <w:proofErr w:type="spellStart"/>
      <w:r>
        <w:rPr>
          <w:iCs/>
          <w:sz w:val="28"/>
          <w:szCs w:val="28"/>
          <w:lang w:val="en-US"/>
        </w:rPr>
        <w:t>Sức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chứa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dữ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liệu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không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quá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ít</w:t>
      </w:r>
      <w:proofErr w:type="spellEnd"/>
      <w:r>
        <w:rPr>
          <w:iCs/>
          <w:sz w:val="28"/>
          <w:szCs w:val="28"/>
          <w:lang w:val="en-US"/>
        </w:rPr>
        <w:t>.</w:t>
      </w:r>
    </w:p>
    <w:p w14:paraId="317C2E56" w14:textId="77777777" w:rsidR="00B02078" w:rsidRPr="00B02078" w:rsidRDefault="00B02078" w:rsidP="00B02078">
      <w:pPr>
        <w:spacing w:line="360" w:lineRule="auto"/>
        <w:jc w:val="both"/>
        <w:rPr>
          <w:iCs/>
          <w:sz w:val="28"/>
          <w:szCs w:val="28"/>
          <w:lang w:val="en-US"/>
        </w:rPr>
      </w:pPr>
    </w:p>
    <w:p w14:paraId="040A5A6F" w14:textId="77777777" w:rsidR="00B02078" w:rsidRDefault="00B02078" w:rsidP="00B02078">
      <w:pPr>
        <w:spacing w:line="360" w:lineRule="auto"/>
        <w:jc w:val="both"/>
        <w:rPr>
          <w:i/>
          <w:sz w:val="36"/>
          <w:szCs w:val="36"/>
          <w:u w:val="single"/>
          <w:lang w:val="en-US"/>
        </w:rPr>
      </w:pPr>
      <w:r w:rsidRPr="00B02078">
        <w:rPr>
          <w:i/>
          <w:sz w:val="36"/>
          <w:szCs w:val="36"/>
          <w:u w:val="single"/>
          <w:lang w:val="en-US"/>
        </w:rPr>
        <w:t>I</w:t>
      </w:r>
      <w:r>
        <w:rPr>
          <w:i/>
          <w:sz w:val="36"/>
          <w:szCs w:val="36"/>
          <w:u w:val="single"/>
          <w:lang w:val="en-US"/>
        </w:rPr>
        <w:t>V</w:t>
      </w:r>
      <w:r w:rsidRPr="00B02078">
        <w:rPr>
          <w:i/>
          <w:sz w:val="36"/>
          <w:szCs w:val="36"/>
          <w:u w:val="single"/>
          <w:lang w:val="en-US"/>
        </w:rPr>
        <w:t xml:space="preserve">. </w:t>
      </w:r>
      <w:proofErr w:type="spellStart"/>
      <w:r w:rsidRPr="00B02078">
        <w:rPr>
          <w:i/>
          <w:sz w:val="36"/>
          <w:szCs w:val="36"/>
          <w:u w:val="single"/>
          <w:lang w:val="en-US"/>
        </w:rPr>
        <w:t>Các</w:t>
      </w:r>
      <w:proofErr w:type="spellEnd"/>
      <w:r w:rsidRPr="00B02078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i/>
          <w:sz w:val="36"/>
          <w:szCs w:val="36"/>
          <w:u w:val="single"/>
          <w:lang w:val="en-US"/>
        </w:rPr>
        <w:t>phần</w:t>
      </w:r>
      <w:proofErr w:type="spellEnd"/>
      <w:r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i/>
          <w:sz w:val="36"/>
          <w:szCs w:val="36"/>
          <w:u w:val="single"/>
          <w:lang w:val="en-US"/>
        </w:rPr>
        <w:t>mềm</w:t>
      </w:r>
      <w:proofErr w:type="spellEnd"/>
      <w:r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i/>
          <w:sz w:val="36"/>
          <w:szCs w:val="36"/>
          <w:u w:val="single"/>
          <w:lang w:val="en-US"/>
        </w:rPr>
        <w:t>liên</w:t>
      </w:r>
      <w:proofErr w:type="spellEnd"/>
      <w:r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i/>
          <w:sz w:val="36"/>
          <w:szCs w:val="36"/>
          <w:u w:val="single"/>
          <w:lang w:val="en-US"/>
        </w:rPr>
        <w:t>quan</w:t>
      </w:r>
      <w:proofErr w:type="spellEnd"/>
    </w:p>
    <w:p w14:paraId="1C3C08DA" w14:textId="77777777" w:rsidR="00B02078" w:rsidRPr="00B02078" w:rsidRDefault="00B02078" w:rsidP="00B02078">
      <w:pPr>
        <w:pStyle w:val="u3"/>
        <w:numPr>
          <w:ilvl w:val="0"/>
          <w:numId w:val="0"/>
        </w:numPr>
        <w:shd w:val="clear" w:color="auto" w:fill="FFFFFF"/>
        <w:spacing w:before="0" w:after="120"/>
        <w:ind w:firstLine="720"/>
        <w:rPr>
          <w:rFonts w:ascii="Times New Roman" w:hAnsi="Times New Roman"/>
          <w:color w:val="000000"/>
          <w:sz w:val="32"/>
          <w:szCs w:val="32"/>
          <w:u w:val="single"/>
          <w:lang w:val="en-US"/>
        </w:rPr>
      </w:pPr>
      <w:r w:rsidRPr="00B02078">
        <w:rPr>
          <w:rFonts w:ascii="Times New Roman" w:hAnsi="Times New Roman"/>
          <w:color w:val="000000"/>
          <w:sz w:val="32"/>
          <w:szCs w:val="32"/>
          <w:u w:val="single"/>
          <w:lang w:val="en-US"/>
        </w:rPr>
        <w:t>iv1</w:t>
      </w:r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.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Phần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mềm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quản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lý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quán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cafe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Mona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Media</w:t>
      </w:r>
      <w:proofErr w:type="spellEnd"/>
    </w:p>
    <w:p w14:paraId="462C5355" w14:textId="77777777" w:rsidR="00B02078" w:rsidRPr="00B02078" w:rsidRDefault="007D374A" w:rsidP="00B02078">
      <w:pPr>
        <w:pStyle w:val="ThngthngWeb"/>
        <w:shd w:val="clear" w:color="auto" w:fill="FFFFFF"/>
        <w:spacing w:before="0" w:beforeAutospacing="0" w:after="312" w:afterAutospacing="0"/>
        <w:ind w:firstLine="720"/>
        <w:rPr>
          <w:sz w:val="28"/>
          <w:szCs w:val="28"/>
        </w:rPr>
      </w:pPr>
      <w:hyperlink r:id="rId7" w:history="1">
        <w:proofErr w:type="spellStart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>Phần</w:t>
        </w:r>
        <w:proofErr w:type="spellEnd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>mềm</w:t>
        </w:r>
        <w:proofErr w:type="spellEnd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>quản</w:t>
        </w:r>
        <w:proofErr w:type="spellEnd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>lý</w:t>
        </w:r>
        <w:proofErr w:type="spellEnd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>cà</w:t>
        </w:r>
        <w:proofErr w:type="spellEnd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>phê</w:t>
        </w:r>
        <w:proofErr w:type="spellEnd"/>
      </w:hyperlink>
      <w:r w:rsidR="00B02078" w:rsidRPr="00B02078">
        <w:rPr>
          <w:sz w:val="28"/>
          <w:szCs w:val="28"/>
        </w:rPr>
        <w:t> </w:t>
      </w:r>
      <w:proofErr w:type="spellStart"/>
      <w:r w:rsidR="00B02078" w:rsidRPr="00B02078">
        <w:rPr>
          <w:sz w:val="28"/>
          <w:szCs w:val="28"/>
        </w:rPr>
        <w:t>của</w:t>
      </w:r>
      <w:proofErr w:type="spellEnd"/>
      <w:r w:rsidR="00B02078" w:rsidRPr="00B02078">
        <w:rPr>
          <w:sz w:val="28"/>
          <w:szCs w:val="28"/>
        </w:rPr>
        <w:t xml:space="preserve"> Mona Media </w:t>
      </w:r>
      <w:proofErr w:type="spellStart"/>
      <w:r w:rsidR="00B02078" w:rsidRPr="00B02078">
        <w:rPr>
          <w:sz w:val="28"/>
          <w:szCs w:val="28"/>
        </w:rPr>
        <w:t>nổi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bật</w:t>
      </w:r>
      <w:proofErr w:type="spellEnd"/>
      <w:r w:rsidR="00B02078" w:rsidRPr="00B02078">
        <w:rPr>
          <w:sz w:val="28"/>
          <w:szCs w:val="28"/>
        </w:rPr>
        <w:t xml:space="preserve"> ở </w:t>
      </w:r>
      <w:proofErr w:type="spellStart"/>
      <w:r w:rsidR="00B02078" w:rsidRPr="00B02078">
        <w:rPr>
          <w:sz w:val="28"/>
          <w:szCs w:val="28"/>
        </w:rPr>
        <w:t>sự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đa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năng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và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đáp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ứng</w:t>
      </w:r>
      <w:proofErr w:type="spellEnd"/>
      <w:r w:rsidR="00B02078" w:rsidRPr="00B02078">
        <w:rPr>
          <w:sz w:val="28"/>
          <w:szCs w:val="28"/>
        </w:rPr>
        <w:t xml:space="preserve">, </w:t>
      </w:r>
      <w:proofErr w:type="spellStart"/>
      <w:r w:rsidR="00B02078" w:rsidRPr="00B02078">
        <w:rPr>
          <w:sz w:val="28"/>
          <w:szCs w:val="28"/>
        </w:rPr>
        <w:t>tương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tích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với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mọi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cửa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hàng</w:t>
      </w:r>
      <w:proofErr w:type="spellEnd"/>
      <w:r w:rsidR="00B02078" w:rsidRPr="00B02078">
        <w:rPr>
          <w:sz w:val="28"/>
          <w:szCs w:val="28"/>
        </w:rPr>
        <w:t xml:space="preserve"> coffee. </w:t>
      </w:r>
      <w:proofErr w:type="spellStart"/>
      <w:r w:rsidR="00B02078" w:rsidRPr="00B02078">
        <w:rPr>
          <w:sz w:val="28"/>
          <w:szCs w:val="28"/>
        </w:rPr>
        <w:t>Khả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năng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sử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dụng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tiện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lợi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ngay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trên</w:t>
      </w:r>
      <w:proofErr w:type="spellEnd"/>
      <w:r w:rsidR="00B02078" w:rsidRPr="00B02078">
        <w:rPr>
          <w:sz w:val="28"/>
          <w:szCs w:val="28"/>
        </w:rPr>
        <w:t xml:space="preserve"> smartphone, tablet, </w:t>
      </w:r>
      <w:proofErr w:type="spellStart"/>
      <w:r w:rsidR="00B02078" w:rsidRPr="00B02078">
        <w:rPr>
          <w:sz w:val="28"/>
          <w:szCs w:val="28"/>
        </w:rPr>
        <w:t>Ipad</w:t>
      </w:r>
      <w:proofErr w:type="spellEnd"/>
      <w:r w:rsidR="00B02078" w:rsidRPr="00B02078">
        <w:rPr>
          <w:sz w:val="28"/>
          <w:szCs w:val="28"/>
        </w:rPr>
        <w:t xml:space="preserve">… </w:t>
      </w:r>
      <w:proofErr w:type="spellStart"/>
      <w:r w:rsidR="00B02078" w:rsidRPr="00B02078">
        <w:rPr>
          <w:sz w:val="28"/>
          <w:szCs w:val="28"/>
        </w:rPr>
        <w:t>Đặc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biệt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nhất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là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sự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kết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nối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mạnh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mẽ</w:t>
      </w:r>
      <w:proofErr w:type="spellEnd"/>
      <w:r w:rsidR="00B02078" w:rsidRPr="00B02078">
        <w:rPr>
          <w:sz w:val="28"/>
          <w:szCs w:val="28"/>
        </w:rPr>
        <w:t xml:space="preserve">, </w:t>
      </w:r>
      <w:proofErr w:type="spellStart"/>
      <w:r w:rsidR="00B02078" w:rsidRPr="00B02078">
        <w:rPr>
          <w:sz w:val="28"/>
          <w:szCs w:val="28"/>
        </w:rPr>
        <w:t>nhanh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chóng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với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các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thiết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bị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bán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hàng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khác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như</w:t>
      </w:r>
      <w:proofErr w:type="spellEnd"/>
      <w:r w:rsidR="00B02078" w:rsidRPr="00B02078">
        <w:rPr>
          <w:sz w:val="28"/>
          <w:szCs w:val="28"/>
        </w:rPr>
        <w:t xml:space="preserve"> POS </w:t>
      </w:r>
      <w:proofErr w:type="spellStart"/>
      <w:r w:rsidR="00B02078" w:rsidRPr="00B02078">
        <w:rPr>
          <w:sz w:val="28"/>
          <w:szCs w:val="28"/>
        </w:rPr>
        <w:t>để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tính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tiền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cho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khách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hàng</w:t>
      </w:r>
      <w:proofErr w:type="spellEnd"/>
      <w:r w:rsidR="00B02078" w:rsidRPr="00B02078">
        <w:rPr>
          <w:sz w:val="28"/>
          <w:szCs w:val="28"/>
        </w:rPr>
        <w:t xml:space="preserve">, order </w:t>
      </w:r>
      <w:proofErr w:type="spellStart"/>
      <w:r w:rsidR="00B02078" w:rsidRPr="00B02078">
        <w:rPr>
          <w:sz w:val="28"/>
          <w:szCs w:val="28"/>
        </w:rPr>
        <w:t>nhanh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chóng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với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sự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sắp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xếp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danh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mục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sản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phẩm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rõ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ràng</w:t>
      </w:r>
      <w:proofErr w:type="spellEnd"/>
      <w:r w:rsidR="00B02078" w:rsidRPr="00B02078">
        <w:rPr>
          <w:sz w:val="28"/>
          <w:szCs w:val="28"/>
        </w:rPr>
        <w:t xml:space="preserve">, chi </w:t>
      </w:r>
      <w:proofErr w:type="spellStart"/>
      <w:r w:rsidR="00B02078" w:rsidRPr="00B02078">
        <w:rPr>
          <w:sz w:val="28"/>
          <w:szCs w:val="28"/>
        </w:rPr>
        <w:t>tiết</w:t>
      </w:r>
      <w:proofErr w:type="spellEnd"/>
      <w:r w:rsidR="00B02078" w:rsidRPr="00B02078">
        <w:rPr>
          <w:sz w:val="28"/>
          <w:szCs w:val="28"/>
        </w:rPr>
        <w:t>.</w:t>
      </w:r>
    </w:p>
    <w:p w14:paraId="2D85D04D" w14:textId="77777777" w:rsidR="00B02078" w:rsidRPr="00B02078" w:rsidRDefault="00B02078" w:rsidP="00B02078">
      <w:pPr>
        <w:pStyle w:val="ThngthngWeb"/>
        <w:shd w:val="clear" w:color="auto" w:fill="FFFFFF"/>
        <w:spacing w:before="0" w:beforeAutospacing="0" w:after="312" w:afterAutospacing="0"/>
        <w:rPr>
          <w:sz w:val="28"/>
          <w:szCs w:val="28"/>
        </w:rPr>
      </w:pPr>
      <w:r w:rsidRPr="00B0207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C054A1B" wp14:editId="31F8D476">
            <wp:simplePos x="0" y="0"/>
            <wp:positionH relativeFrom="column">
              <wp:posOffset>876300</wp:posOffset>
            </wp:positionH>
            <wp:positionV relativeFrom="paragraph">
              <wp:posOffset>108585</wp:posOffset>
            </wp:positionV>
            <wp:extent cx="3810000" cy="2078355"/>
            <wp:effectExtent l="0" t="0" r="0" b="0"/>
            <wp:wrapTopAndBottom/>
            <wp:docPr id="1" name="Hình ảnh 1" descr="Phần mềm quản lý quán cafe Mon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ần mềm quản lý quán cafe Mon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4ED72" w14:textId="77777777" w:rsidR="00B02078" w:rsidRDefault="00B02078" w:rsidP="00B02078">
      <w:pPr>
        <w:pStyle w:val="ThngthngWeb"/>
        <w:shd w:val="clear" w:color="auto" w:fill="FFFFFF"/>
        <w:spacing w:before="0" w:beforeAutospacing="0" w:after="312" w:afterAutospacing="0"/>
        <w:ind w:firstLine="720"/>
        <w:rPr>
          <w:sz w:val="28"/>
          <w:szCs w:val="28"/>
        </w:rPr>
      </w:pPr>
      <w:proofErr w:type="spellStart"/>
      <w:r w:rsidRPr="00B02078">
        <w:rPr>
          <w:sz w:val="28"/>
          <w:szCs w:val="28"/>
        </w:rPr>
        <w:t>Không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chỉ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quản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lý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việc</w:t>
      </w:r>
      <w:proofErr w:type="spellEnd"/>
      <w:r w:rsidRPr="00B02078">
        <w:rPr>
          <w:sz w:val="28"/>
          <w:szCs w:val="28"/>
        </w:rPr>
        <w:t xml:space="preserve"> order, </w:t>
      </w:r>
      <w:proofErr w:type="spellStart"/>
      <w:r w:rsidRPr="00B02078">
        <w:rPr>
          <w:sz w:val="28"/>
          <w:szCs w:val="28"/>
        </w:rPr>
        <w:t>tính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tiền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cà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phê</w:t>
      </w:r>
      <w:proofErr w:type="spellEnd"/>
      <w:r w:rsidRPr="00B02078">
        <w:rPr>
          <w:sz w:val="28"/>
          <w:szCs w:val="28"/>
        </w:rPr>
        <w:t xml:space="preserve">, </w:t>
      </w:r>
      <w:proofErr w:type="spellStart"/>
      <w:r w:rsidRPr="00B02078">
        <w:rPr>
          <w:sz w:val="28"/>
          <w:szCs w:val="28"/>
        </w:rPr>
        <w:t>phần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mềm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này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còn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đặc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biệt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có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khả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năng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để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bạn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phát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triển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chuỗi</w:t>
      </w:r>
      <w:proofErr w:type="spellEnd"/>
      <w:r w:rsidRPr="00B02078">
        <w:rPr>
          <w:sz w:val="28"/>
          <w:szCs w:val="28"/>
        </w:rPr>
        <w:t xml:space="preserve"> cafe </w:t>
      </w:r>
      <w:proofErr w:type="spellStart"/>
      <w:r w:rsidRPr="00B02078">
        <w:rPr>
          <w:sz w:val="28"/>
          <w:szCs w:val="28"/>
        </w:rPr>
        <w:t>chuyển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nhượng</w:t>
      </w:r>
      <w:proofErr w:type="spellEnd"/>
      <w:r w:rsidRPr="00B02078">
        <w:rPr>
          <w:sz w:val="28"/>
          <w:szCs w:val="28"/>
        </w:rPr>
        <w:t xml:space="preserve"> franchise </w:t>
      </w:r>
      <w:proofErr w:type="spellStart"/>
      <w:r w:rsidRPr="00B02078">
        <w:rPr>
          <w:sz w:val="28"/>
          <w:szCs w:val="28"/>
        </w:rPr>
        <w:t>của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mình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nếu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thương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hiệu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của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bạn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đang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lớn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>.</w:t>
      </w:r>
    </w:p>
    <w:p w14:paraId="4965EF3A" w14:textId="77777777" w:rsidR="00B02078" w:rsidRDefault="00B02078" w:rsidP="00B02078">
      <w:pPr>
        <w:pStyle w:val="ThngthngWeb"/>
        <w:shd w:val="clear" w:color="auto" w:fill="FFFFFF"/>
        <w:spacing w:before="0" w:beforeAutospacing="0" w:after="312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B02078">
        <w:rPr>
          <w:sz w:val="28"/>
          <w:szCs w:val="28"/>
        </w:rPr>
        <w:t>Các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tính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năng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lớn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mà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không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thể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không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kể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đến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của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phần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mềm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này</w:t>
      </w:r>
      <w:proofErr w:type="spellEnd"/>
      <w:r w:rsidRPr="00B02078">
        <w:rPr>
          <w:sz w:val="28"/>
          <w:szCs w:val="28"/>
        </w:rPr>
        <w:t xml:space="preserve"> bao </w:t>
      </w:r>
      <w:proofErr w:type="spellStart"/>
      <w:r w:rsidRPr="00B02078">
        <w:rPr>
          <w:sz w:val="28"/>
          <w:szCs w:val="28"/>
        </w:rPr>
        <w:t>gồm</w:t>
      </w:r>
      <w:proofErr w:type="spellEnd"/>
      <w:r w:rsidRPr="00B02078">
        <w:rPr>
          <w:sz w:val="28"/>
          <w:szCs w:val="28"/>
        </w:rPr>
        <w:t xml:space="preserve">: </w:t>
      </w:r>
      <w:proofErr w:type="spellStart"/>
      <w:r w:rsidRPr="00B02078">
        <w:rPr>
          <w:sz w:val="28"/>
          <w:szCs w:val="28"/>
        </w:rPr>
        <w:t>quản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lý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thu</w:t>
      </w:r>
      <w:proofErr w:type="spellEnd"/>
      <w:r w:rsidRPr="00B02078">
        <w:rPr>
          <w:sz w:val="28"/>
          <w:szCs w:val="28"/>
        </w:rPr>
        <w:t xml:space="preserve"> chi, </w:t>
      </w:r>
      <w:proofErr w:type="spellStart"/>
      <w:r w:rsidRPr="00B02078">
        <w:rPr>
          <w:sz w:val="28"/>
          <w:szCs w:val="28"/>
        </w:rPr>
        <w:t>thu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ngân</w:t>
      </w:r>
      <w:proofErr w:type="spellEnd"/>
      <w:r w:rsidRPr="00B02078">
        <w:rPr>
          <w:sz w:val="28"/>
          <w:szCs w:val="28"/>
        </w:rPr>
        <w:t xml:space="preserve">, </w:t>
      </w:r>
      <w:proofErr w:type="spellStart"/>
      <w:r w:rsidRPr="00B02078">
        <w:rPr>
          <w:sz w:val="28"/>
          <w:szCs w:val="28"/>
        </w:rPr>
        <w:t>quản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lý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tồn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kho</w:t>
      </w:r>
      <w:proofErr w:type="spellEnd"/>
      <w:r w:rsidRPr="00B02078">
        <w:rPr>
          <w:sz w:val="28"/>
          <w:szCs w:val="28"/>
        </w:rPr>
        <w:t xml:space="preserve">, </w:t>
      </w:r>
      <w:proofErr w:type="spellStart"/>
      <w:r w:rsidRPr="00B02078">
        <w:rPr>
          <w:sz w:val="28"/>
          <w:szCs w:val="28"/>
        </w:rPr>
        <w:t>quản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lý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chất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lượng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nguyên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liệu</w:t>
      </w:r>
      <w:proofErr w:type="spellEnd"/>
      <w:r w:rsidRPr="00B02078">
        <w:rPr>
          <w:sz w:val="28"/>
          <w:szCs w:val="28"/>
        </w:rPr>
        <w:t xml:space="preserve">,… </w:t>
      </w:r>
      <w:proofErr w:type="spellStart"/>
      <w:r w:rsidRPr="00B02078">
        <w:rPr>
          <w:sz w:val="28"/>
          <w:szCs w:val="28"/>
        </w:rPr>
        <w:t>Khách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hàng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của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bạn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có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thể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thanh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toán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ngay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bằng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thẻ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ngân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hàng</w:t>
      </w:r>
      <w:proofErr w:type="spellEnd"/>
      <w:r w:rsidRPr="00B02078">
        <w:rPr>
          <w:sz w:val="28"/>
          <w:szCs w:val="28"/>
        </w:rPr>
        <w:t xml:space="preserve">, </w:t>
      </w:r>
      <w:proofErr w:type="spellStart"/>
      <w:r w:rsidRPr="00B02078">
        <w:rPr>
          <w:sz w:val="28"/>
          <w:szCs w:val="28"/>
        </w:rPr>
        <w:t>mã</w:t>
      </w:r>
      <w:proofErr w:type="spellEnd"/>
      <w:r w:rsidRPr="00B02078">
        <w:rPr>
          <w:sz w:val="28"/>
          <w:szCs w:val="28"/>
        </w:rPr>
        <w:t xml:space="preserve"> QR. </w:t>
      </w:r>
      <w:proofErr w:type="spellStart"/>
      <w:r w:rsidRPr="00B02078">
        <w:rPr>
          <w:sz w:val="28"/>
          <w:szCs w:val="28"/>
        </w:rPr>
        <w:t>Một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điểm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lớn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cực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mạnh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của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phần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mềm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này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để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phát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triển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trên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nền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tảng</w:t>
      </w:r>
      <w:proofErr w:type="spellEnd"/>
      <w:r w:rsidRPr="00B02078">
        <w:rPr>
          <w:sz w:val="28"/>
          <w:szCs w:val="28"/>
        </w:rPr>
        <w:t xml:space="preserve"> Online </w:t>
      </w:r>
      <w:proofErr w:type="spellStart"/>
      <w:r w:rsidRPr="00B02078">
        <w:rPr>
          <w:sz w:val="28"/>
          <w:szCs w:val="28"/>
        </w:rPr>
        <w:t>đó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chính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là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khả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năng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kết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hợp</w:t>
      </w:r>
      <w:proofErr w:type="spellEnd"/>
      <w:r w:rsidRPr="00B02078">
        <w:rPr>
          <w:sz w:val="28"/>
          <w:szCs w:val="28"/>
        </w:rPr>
        <w:t xml:space="preserve"> API </w:t>
      </w:r>
      <w:proofErr w:type="spellStart"/>
      <w:r w:rsidRPr="00B02078">
        <w:rPr>
          <w:sz w:val="28"/>
          <w:szCs w:val="28"/>
        </w:rPr>
        <w:t>với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các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đơn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vị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giao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hàng</w:t>
      </w:r>
      <w:proofErr w:type="spellEnd"/>
      <w:r w:rsidRPr="00B02078">
        <w:rPr>
          <w:sz w:val="28"/>
          <w:szCs w:val="28"/>
        </w:rPr>
        <w:t xml:space="preserve"> Online, </w:t>
      </w:r>
      <w:proofErr w:type="spellStart"/>
      <w:r w:rsidRPr="00B02078">
        <w:rPr>
          <w:sz w:val="28"/>
          <w:szCs w:val="28"/>
        </w:rPr>
        <w:t>đặt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món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trực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tuyến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khách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để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mở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rộng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khả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năng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kinh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doanh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của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mình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bằng</w:t>
      </w:r>
      <w:proofErr w:type="spellEnd"/>
      <w:r w:rsidRPr="00B02078">
        <w:rPr>
          <w:sz w:val="28"/>
          <w:szCs w:val="28"/>
        </w:rPr>
        <w:t xml:space="preserve"> Internet. </w:t>
      </w:r>
    </w:p>
    <w:p w14:paraId="6697627B" w14:textId="77777777" w:rsidR="00B02078" w:rsidRPr="00B02078" w:rsidRDefault="00B02078" w:rsidP="00B02078">
      <w:pPr>
        <w:pStyle w:val="u3"/>
        <w:numPr>
          <w:ilvl w:val="0"/>
          <w:numId w:val="0"/>
        </w:numPr>
        <w:shd w:val="clear" w:color="auto" w:fill="FFFFFF"/>
        <w:spacing w:before="0" w:after="120"/>
        <w:ind w:firstLine="720"/>
        <w:rPr>
          <w:rFonts w:ascii="Times New Roman" w:hAnsi="Times New Roman"/>
          <w:color w:val="000000"/>
          <w:sz w:val="32"/>
          <w:szCs w:val="32"/>
          <w:u w:val="single"/>
          <w:lang w:val="en-US"/>
        </w:rPr>
      </w:pPr>
      <w:r w:rsidRPr="00B02078">
        <w:rPr>
          <w:rFonts w:ascii="Times New Roman" w:hAnsi="Times New Roman"/>
          <w:noProof/>
          <w:color w:val="3A3A3A"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31FB86DD" wp14:editId="19719784">
            <wp:simplePos x="0" y="0"/>
            <wp:positionH relativeFrom="column">
              <wp:posOffset>666750</wp:posOffset>
            </wp:positionH>
            <wp:positionV relativeFrom="paragraph">
              <wp:posOffset>635635</wp:posOffset>
            </wp:positionV>
            <wp:extent cx="4342765" cy="2476500"/>
            <wp:effectExtent l="0" t="0" r="0" b="0"/>
            <wp:wrapTopAndBottom/>
            <wp:docPr id="2" name="Hình ảnh 2" descr="CukC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kCu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078">
        <w:rPr>
          <w:rFonts w:ascii="Times New Roman" w:hAnsi="Times New Roman"/>
          <w:color w:val="000000"/>
          <w:sz w:val="32"/>
          <w:szCs w:val="32"/>
          <w:u w:val="single"/>
          <w:lang w:val="en-US"/>
        </w:rPr>
        <w:t>iv2</w:t>
      </w:r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.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Phần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mềm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quản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lý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quán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cà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phê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Cukcuk</w:t>
      </w:r>
      <w:proofErr w:type="spellEnd"/>
    </w:p>
    <w:p w14:paraId="58A9E8E4" w14:textId="77777777" w:rsidR="00B02078" w:rsidRPr="00B02078" w:rsidRDefault="00B02078" w:rsidP="00B02078">
      <w:pPr>
        <w:pStyle w:val="ThngthngWeb"/>
        <w:shd w:val="clear" w:color="auto" w:fill="FFFFFF"/>
        <w:spacing w:before="0" w:beforeAutospacing="0" w:after="312" w:afterAutospacing="0"/>
        <w:rPr>
          <w:color w:val="3A3A3A"/>
          <w:sz w:val="28"/>
          <w:szCs w:val="28"/>
        </w:rPr>
      </w:pPr>
    </w:p>
    <w:p w14:paraId="0958555D" w14:textId="77777777" w:rsidR="00B02078" w:rsidRPr="00B02078" w:rsidRDefault="00B02078" w:rsidP="00B02078">
      <w:pPr>
        <w:pStyle w:val="ThngthngWeb"/>
        <w:shd w:val="clear" w:color="auto" w:fill="FFFFFF"/>
        <w:spacing w:before="0" w:beforeAutospacing="0" w:after="312" w:afterAutospacing="0"/>
        <w:ind w:firstLine="720"/>
        <w:rPr>
          <w:color w:val="3A3A3A"/>
          <w:sz w:val="28"/>
          <w:szCs w:val="28"/>
        </w:rPr>
      </w:pPr>
      <w:r w:rsidRPr="00B02078">
        <w:rPr>
          <w:color w:val="3A3A3A"/>
          <w:sz w:val="28"/>
          <w:szCs w:val="28"/>
        </w:rPr>
        <w:lastRenderedPageBreak/>
        <w:t xml:space="preserve">Giao </w:t>
      </w:r>
      <w:proofErr w:type="spellStart"/>
      <w:r w:rsidRPr="00B02078">
        <w:rPr>
          <w:color w:val="3A3A3A"/>
          <w:sz w:val="28"/>
          <w:szCs w:val="28"/>
        </w:rPr>
        <w:t>diện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của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Cukcuk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không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quá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màu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mè</w:t>
      </w:r>
      <w:proofErr w:type="spellEnd"/>
      <w:r w:rsidRPr="00B02078">
        <w:rPr>
          <w:color w:val="3A3A3A"/>
          <w:sz w:val="28"/>
          <w:szCs w:val="28"/>
        </w:rPr>
        <w:t xml:space="preserve">, </w:t>
      </w:r>
      <w:proofErr w:type="spellStart"/>
      <w:r w:rsidRPr="00B02078">
        <w:rPr>
          <w:color w:val="3A3A3A"/>
          <w:sz w:val="28"/>
          <w:szCs w:val="28"/>
        </w:rPr>
        <w:t>đơn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giản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với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phông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chữ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Tiếng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Việt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rất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dễ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sử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dụng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và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thực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hiện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thao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tác</w:t>
      </w:r>
      <w:proofErr w:type="spellEnd"/>
      <w:r w:rsidRPr="00B02078">
        <w:rPr>
          <w:color w:val="3A3A3A"/>
          <w:sz w:val="28"/>
          <w:szCs w:val="28"/>
        </w:rPr>
        <w:t xml:space="preserve">. </w:t>
      </w:r>
      <w:proofErr w:type="spellStart"/>
      <w:r w:rsidRPr="00B02078">
        <w:rPr>
          <w:color w:val="3A3A3A"/>
          <w:sz w:val="28"/>
          <w:szCs w:val="28"/>
        </w:rPr>
        <w:t>Với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các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mục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lớn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được</w:t>
      </w:r>
      <w:proofErr w:type="spellEnd"/>
      <w:r w:rsidRPr="00B02078">
        <w:rPr>
          <w:color w:val="3A3A3A"/>
          <w:sz w:val="28"/>
          <w:szCs w:val="28"/>
        </w:rPr>
        <w:t xml:space="preserve"> chia ra </w:t>
      </w:r>
      <w:proofErr w:type="spellStart"/>
      <w:r w:rsidRPr="00B02078">
        <w:rPr>
          <w:color w:val="3A3A3A"/>
          <w:sz w:val="28"/>
          <w:szCs w:val="28"/>
        </w:rPr>
        <w:t>trong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phần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danh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mục</w:t>
      </w:r>
      <w:proofErr w:type="spellEnd"/>
      <w:r w:rsidRPr="00B02078">
        <w:rPr>
          <w:color w:val="3A3A3A"/>
          <w:sz w:val="28"/>
          <w:szCs w:val="28"/>
        </w:rPr>
        <w:t xml:space="preserve"> bao </w:t>
      </w:r>
      <w:proofErr w:type="spellStart"/>
      <w:r w:rsidRPr="00B02078">
        <w:rPr>
          <w:color w:val="3A3A3A"/>
          <w:sz w:val="28"/>
          <w:szCs w:val="28"/>
        </w:rPr>
        <w:t>gồm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như</w:t>
      </w:r>
      <w:proofErr w:type="spellEnd"/>
      <w:r w:rsidRPr="00B02078">
        <w:rPr>
          <w:color w:val="3A3A3A"/>
          <w:sz w:val="28"/>
          <w:szCs w:val="28"/>
        </w:rPr>
        <w:t xml:space="preserve">: order, </w:t>
      </w:r>
      <w:proofErr w:type="spellStart"/>
      <w:r w:rsidRPr="00B02078">
        <w:rPr>
          <w:color w:val="3A3A3A"/>
          <w:sz w:val="28"/>
          <w:szCs w:val="28"/>
        </w:rPr>
        <w:t>báo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cáo</w:t>
      </w:r>
      <w:proofErr w:type="spellEnd"/>
      <w:r w:rsidRPr="00B02078">
        <w:rPr>
          <w:color w:val="3A3A3A"/>
          <w:sz w:val="28"/>
          <w:szCs w:val="28"/>
        </w:rPr>
        <w:t xml:space="preserve">, </w:t>
      </w:r>
      <w:proofErr w:type="spellStart"/>
      <w:r w:rsidRPr="00B02078">
        <w:rPr>
          <w:color w:val="3A3A3A"/>
          <w:sz w:val="28"/>
          <w:szCs w:val="28"/>
        </w:rPr>
        <w:t>xuất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kho</w:t>
      </w:r>
      <w:proofErr w:type="spellEnd"/>
      <w:r w:rsidRPr="00B02078">
        <w:rPr>
          <w:color w:val="3A3A3A"/>
          <w:sz w:val="28"/>
          <w:szCs w:val="28"/>
        </w:rPr>
        <w:t xml:space="preserve">, </w:t>
      </w:r>
      <w:proofErr w:type="spellStart"/>
      <w:r w:rsidRPr="00B02078">
        <w:rPr>
          <w:color w:val="3A3A3A"/>
          <w:sz w:val="28"/>
          <w:szCs w:val="28"/>
        </w:rPr>
        <w:t>nhập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kho</w:t>
      </w:r>
      <w:proofErr w:type="spellEnd"/>
      <w:r w:rsidRPr="00B02078">
        <w:rPr>
          <w:color w:val="3A3A3A"/>
          <w:sz w:val="28"/>
          <w:szCs w:val="28"/>
        </w:rPr>
        <w:t xml:space="preserve">, </w:t>
      </w:r>
      <w:proofErr w:type="spellStart"/>
      <w:r w:rsidRPr="00B02078">
        <w:rPr>
          <w:color w:val="3A3A3A"/>
          <w:sz w:val="28"/>
          <w:szCs w:val="28"/>
        </w:rPr>
        <w:t>khuyến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mãi</w:t>
      </w:r>
      <w:proofErr w:type="spellEnd"/>
      <w:r w:rsidRPr="00B02078">
        <w:rPr>
          <w:color w:val="3A3A3A"/>
          <w:sz w:val="28"/>
          <w:szCs w:val="28"/>
        </w:rPr>
        <w:t xml:space="preserve">, chi </w:t>
      </w:r>
      <w:proofErr w:type="spellStart"/>
      <w:r w:rsidRPr="00B02078">
        <w:rPr>
          <w:color w:val="3A3A3A"/>
          <w:sz w:val="28"/>
          <w:szCs w:val="28"/>
        </w:rPr>
        <w:t>phí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phát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sinh</w:t>
      </w:r>
      <w:proofErr w:type="spellEnd"/>
      <w:r w:rsidRPr="00B02078">
        <w:rPr>
          <w:color w:val="3A3A3A"/>
          <w:sz w:val="28"/>
          <w:szCs w:val="28"/>
        </w:rPr>
        <w:t xml:space="preserve">, </w:t>
      </w:r>
      <w:proofErr w:type="spellStart"/>
      <w:r w:rsidRPr="00B02078">
        <w:rPr>
          <w:color w:val="3A3A3A"/>
          <w:sz w:val="28"/>
          <w:szCs w:val="28"/>
        </w:rPr>
        <w:t>doanh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thu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ngày</w:t>
      </w:r>
      <w:proofErr w:type="spellEnd"/>
      <w:r w:rsidRPr="00B02078">
        <w:rPr>
          <w:color w:val="3A3A3A"/>
          <w:sz w:val="28"/>
          <w:szCs w:val="28"/>
        </w:rPr>
        <w:t xml:space="preserve">/ </w:t>
      </w:r>
      <w:proofErr w:type="spellStart"/>
      <w:r w:rsidRPr="00B02078">
        <w:rPr>
          <w:color w:val="3A3A3A"/>
          <w:sz w:val="28"/>
          <w:szCs w:val="28"/>
        </w:rPr>
        <w:t>tháng</w:t>
      </w:r>
      <w:proofErr w:type="spellEnd"/>
      <w:r w:rsidRPr="00B02078">
        <w:rPr>
          <w:color w:val="3A3A3A"/>
          <w:sz w:val="28"/>
          <w:szCs w:val="28"/>
        </w:rPr>
        <w:t xml:space="preserve">/ </w:t>
      </w:r>
      <w:proofErr w:type="spellStart"/>
      <w:r w:rsidRPr="00B02078">
        <w:rPr>
          <w:color w:val="3A3A3A"/>
          <w:sz w:val="28"/>
          <w:szCs w:val="28"/>
        </w:rPr>
        <w:t>năm</w:t>
      </w:r>
      <w:proofErr w:type="spellEnd"/>
      <w:r w:rsidRPr="00B02078">
        <w:rPr>
          <w:color w:val="3A3A3A"/>
          <w:sz w:val="28"/>
          <w:szCs w:val="28"/>
        </w:rPr>
        <w:t xml:space="preserve">… </w:t>
      </w:r>
      <w:proofErr w:type="spellStart"/>
      <w:r w:rsidRPr="00B02078">
        <w:rPr>
          <w:color w:val="3A3A3A"/>
          <w:sz w:val="28"/>
          <w:szCs w:val="28"/>
        </w:rPr>
        <w:t>được</w:t>
      </w:r>
      <w:proofErr w:type="spellEnd"/>
      <w:r w:rsidRPr="00B02078">
        <w:rPr>
          <w:color w:val="3A3A3A"/>
          <w:sz w:val="28"/>
          <w:szCs w:val="28"/>
        </w:rPr>
        <w:t xml:space="preserve"> chia ra </w:t>
      </w:r>
      <w:proofErr w:type="spellStart"/>
      <w:r w:rsidRPr="00B02078">
        <w:rPr>
          <w:color w:val="3A3A3A"/>
          <w:sz w:val="28"/>
          <w:szCs w:val="28"/>
        </w:rPr>
        <w:t>và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cập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nhật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rõ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ràng</w:t>
      </w:r>
      <w:proofErr w:type="spellEnd"/>
      <w:r w:rsidRPr="00B02078">
        <w:rPr>
          <w:color w:val="3A3A3A"/>
          <w:sz w:val="28"/>
          <w:szCs w:val="28"/>
        </w:rPr>
        <w:t xml:space="preserve">, </w:t>
      </w:r>
      <w:proofErr w:type="spellStart"/>
      <w:r w:rsidRPr="00B02078">
        <w:rPr>
          <w:color w:val="3A3A3A"/>
          <w:sz w:val="28"/>
          <w:szCs w:val="28"/>
        </w:rPr>
        <w:t>người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quản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lý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có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thể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nắm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bắt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rõ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hơn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về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công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việc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kinh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doanh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của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mình</w:t>
      </w:r>
      <w:proofErr w:type="spellEnd"/>
      <w:r w:rsidRPr="00B02078">
        <w:rPr>
          <w:color w:val="3A3A3A"/>
          <w:sz w:val="28"/>
          <w:szCs w:val="28"/>
        </w:rPr>
        <w:t xml:space="preserve">. </w:t>
      </w:r>
      <w:proofErr w:type="spellStart"/>
      <w:r w:rsidRPr="00B02078">
        <w:rPr>
          <w:color w:val="3A3A3A"/>
          <w:sz w:val="28"/>
          <w:szCs w:val="28"/>
        </w:rPr>
        <w:t>Việc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sử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dụng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nguyên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vật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liệu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trong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kho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cũng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được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kiểm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soát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chặt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chẽ</w:t>
      </w:r>
      <w:proofErr w:type="spellEnd"/>
      <w:r w:rsidRPr="00B02078">
        <w:rPr>
          <w:color w:val="3A3A3A"/>
          <w:sz w:val="28"/>
          <w:szCs w:val="28"/>
        </w:rPr>
        <w:t xml:space="preserve">, </w:t>
      </w:r>
      <w:proofErr w:type="spellStart"/>
      <w:r w:rsidRPr="00B02078">
        <w:rPr>
          <w:color w:val="3A3A3A"/>
          <w:sz w:val="28"/>
          <w:szCs w:val="28"/>
        </w:rPr>
        <w:t>hiệu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quả</w:t>
      </w:r>
      <w:proofErr w:type="spellEnd"/>
      <w:r w:rsidRPr="00B02078">
        <w:rPr>
          <w:color w:val="3A3A3A"/>
          <w:sz w:val="28"/>
          <w:szCs w:val="28"/>
        </w:rPr>
        <w:t>.</w:t>
      </w:r>
    </w:p>
    <w:p w14:paraId="1CCF7ECB" w14:textId="77777777" w:rsidR="00B02078" w:rsidRPr="00B02078" w:rsidRDefault="00B02078" w:rsidP="00B02078">
      <w:pPr>
        <w:pStyle w:val="ThngthngWeb"/>
        <w:shd w:val="clear" w:color="auto" w:fill="FFFFFF"/>
        <w:spacing w:before="0" w:beforeAutospacing="0" w:after="312" w:afterAutospacing="0"/>
        <w:rPr>
          <w:color w:val="3A3A3A"/>
          <w:sz w:val="28"/>
          <w:szCs w:val="28"/>
        </w:rPr>
      </w:pPr>
      <w:proofErr w:type="spellStart"/>
      <w:r w:rsidRPr="00B02078">
        <w:rPr>
          <w:color w:val="3A3A3A"/>
          <w:sz w:val="28"/>
          <w:szCs w:val="28"/>
        </w:rPr>
        <w:t>Cukcuk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cũng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hỗ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trợ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người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dùng</w:t>
      </w:r>
      <w:proofErr w:type="spellEnd"/>
      <w:r w:rsidRPr="00B02078">
        <w:rPr>
          <w:color w:val="3A3A3A"/>
          <w:sz w:val="28"/>
          <w:szCs w:val="28"/>
        </w:rPr>
        <w:t xml:space="preserve"> ở </w:t>
      </w:r>
      <w:proofErr w:type="spellStart"/>
      <w:r w:rsidRPr="00B02078">
        <w:rPr>
          <w:color w:val="3A3A3A"/>
          <w:sz w:val="28"/>
          <w:szCs w:val="28"/>
        </w:rPr>
        <w:t>mọi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thiết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bị</w:t>
      </w:r>
      <w:proofErr w:type="spellEnd"/>
      <w:r w:rsidRPr="00B02078">
        <w:rPr>
          <w:color w:val="3A3A3A"/>
          <w:sz w:val="28"/>
          <w:szCs w:val="28"/>
        </w:rPr>
        <w:t xml:space="preserve">: laptop, </w:t>
      </w:r>
      <w:proofErr w:type="spellStart"/>
      <w:r w:rsidRPr="00B02078">
        <w:rPr>
          <w:color w:val="3A3A3A"/>
          <w:sz w:val="28"/>
          <w:szCs w:val="28"/>
        </w:rPr>
        <w:t>máy</w:t>
      </w:r>
      <w:proofErr w:type="spellEnd"/>
      <w:r w:rsidRPr="00B02078">
        <w:rPr>
          <w:color w:val="3A3A3A"/>
          <w:sz w:val="28"/>
          <w:szCs w:val="28"/>
        </w:rPr>
        <w:t xml:space="preserve"> POS </w:t>
      </w:r>
      <w:proofErr w:type="spellStart"/>
      <w:r w:rsidRPr="00B02078">
        <w:rPr>
          <w:color w:val="3A3A3A"/>
          <w:sz w:val="28"/>
          <w:szCs w:val="28"/>
        </w:rPr>
        <w:t>quầy</w:t>
      </w:r>
      <w:proofErr w:type="spellEnd"/>
      <w:r w:rsidRPr="00B02078">
        <w:rPr>
          <w:color w:val="3A3A3A"/>
          <w:sz w:val="28"/>
          <w:szCs w:val="28"/>
        </w:rPr>
        <w:t xml:space="preserve">, POS </w:t>
      </w:r>
      <w:proofErr w:type="spellStart"/>
      <w:r w:rsidRPr="00B02078">
        <w:rPr>
          <w:color w:val="3A3A3A"/>
          <w:sz w:val="28"/>
          <w:szCs w:val="28"/>
        </w:rPr>
        <w:t>cầm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tay</w:t>
      </w:r>
      <w:proofErr w:type="spellEnd"/>
      <w:r w:rsidRPr="00B02078">
        <w:rPr>
          <w:color w:val="3A3A3A"/>
          <w:sz w:val="28"/>
          <w:szCs w:val="28"/>
        </w:rPr>
        <w:t xml:space="preserve">, </w:t>
      </w:r>
      <w:proofErr w:type="spellStart"/>
      <w:r w:rsidRPr="00B02078">
        <w:rPr>
          <w:color w:val="3A3A3A"/>
          <w:sz w:val="28"/>
          <w:szCs w:val="28"/>
        </w:rPr>
        <w:t>ipad</w:t>
      </w:r>
      <w:proofErr w:type="spellEnd"/>
      <w:r w:rsidRPr="00B02078">
        <w:rPr>
          <w:color w:val="3A3A3A"/>
          <w:sz w:val="28"/>
          <w:szCs w:val="28"/>
        </w:rPr>
        <w:t xml:space="preserve">, smartphone… </w:t>
      </w:r>
      <w:proofErr w:type="spellStart"/>
      <w:r w:rsidRPr="00B02078">
        <w:rPr>
          <w:color w:val="3A3A3A"/>
          <w:sz w:val="28"/>
          <w:szCs w:val="28"/>
        </w:rPr>
        <w:t>hỗ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trợ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tối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đa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và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tiết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kiệm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thời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gian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cũng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như</w:t>
      </w:r>
      <w:proofErr w:type="spellEnd"/>
      <w:r w:rsidRPr="00B02078">
        <w:rPr>
          <w:color w:val="3A3A3A"/>
          <w:sz w:val="28"/>
          <w:szCs w:val="28"/>
        </w:rPr>
        <w:t xml:space="preserve"> chi </w:t>
      </w:r>
      <w:proofErr w:type="spellStart"/>
      <w:r w:rsidRPr="00B02078">
        <w:rPr>
          <w:color w:val="3A3A3A"/>
          <w:sz w:val="28"/>
          <w:szCs w:val="28"/>
        </w:rPr>
        <w:t>phí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quản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lý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hiệu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quả</w:t>
      </w:r>
      <w:proofErr w:type="spellEnd"/>
      <w:r w:rsidRPr="00B02078">
        <w:rPr>
          <w:color w:val="3A3A3A"/>
          <w:sz w:val="28"/>
          <w:szCs w:val="28"/>
        </w:rPr>
        <w:t>.</w:t>
      </w:r>
    </w:p>
    <w:p w14:paraId="5F3FF973" w14:textId="77777777" w:rsidR="00B02078" w:rsidRPr="00B02078" w:rsidRDefault="00B02078" w:rsidP="00B02078">
      <w:pPr>
        <w:pStyle w:val="ThngthngWeb"/>
        <w:shd w:val="clear" w:color="auto" w:fill="FFFFFF"/>
        <w:spacing w:before="0" w:beforeAutospacing="0" w:after="312" w:afterAutospacing="0"/>
        <w:rPr>
          <w:sz w:val="28"/>
          <w:szCs w:val="28"/>
        </w:rPr>
      </w:pPr>
    </w:p>
    <w:p w14:paraId="3451AA76" w14:textId="77777777" w:rsidR="00B02078" w:rsidRPr="00B02078" w:rsidRDefault="00B02078" w:rsidP="00B02078">
      <w:pPr>
        <w:spacing w:line="360" w:lineRule="auto"/>
        <w:ind w:firstLine="720"/>
        <w:jc w:val="both"/>
        <w:rPr>
          <w:iCs/>
          <w:sz w:val="32"/>
          <w:szCs w:val="32"/>
          <w:lang w:val="en-US"/>
        </w:rPr>
      </w:pPr>
    </w:p>
    <w:sectPr w:rsidR="00B02078" w:rsidRPr="00B02078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56C96" w14:textId="77777777" w:rsidR="007D374A" w:rsidRDefault="007D374A">
      <w:r>
        <w:separator/>
      </w:r>
    </w:p>
  </w:endnote>
  <w:endnote w:type="continuationSeparator" w:id="0">
    <w:p w14:paraId="0BD10A2D" w14:textId="77777777" w:rsidR="007D374A" w:rsidRDefault="007D3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41309C9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2D738B1" w14:textId="77777777"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5EA909EC" wp14:editId="15EE7FE0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5A68B08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 w:rsidR="00AA2DAF"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 w:rsidR="00AA2DAF">
            <w:rPr>
              <w:rStyle w:val="Strang"/>
            </w:rPr>
            <w:fldChar w:fldCharType="separate"/>
          </w:r>
          <w:r w:rsidR="006603C0">
            <w:rPr>
              <w:rStyle w:val="Strang"/>
              <w:noProof/>
            </w:rPr>
            <w:t>2</w:t>
          </w:r>
          <w:r w:rsidR="00AA2DAF">
            <w:rPr>
              <w:rStyle w:val="Strang"/>
            </w:rPr>
            <w:fldChar w:fldCharType="end"/>
          </w:r>
        </w:p>
      </w:tc>
    </w:tr>
  </w:tbl>
  <w:p w14:paraId="00F4B2F7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F5E02" w14:textId="77777777" w:rsidR="007D374A" w:rsidRDefault="007D374A">
      <w:r>
        <w:separator/>
      </w:r>
    </w:p>
  </w:footnote>
  <w:footnote w:type="continuationSeparator" w:id="0">
    <w:p w14:paraId="4E76F7AA" w14:textId="77777777" w:rsidR="007D374A" w:rsidRDefault="007D3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2B199" w14:textId="77777777"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70528" behindDoc="1" locked="0" layoutInCell="1" allowOverlap="1" wp14:anchorId="73ED941E" wp14:editId="7C5832FD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508352E5" w14:textId="77777777" w:rsidTr="004E21B2">
      <w:tc>
        <w:tcPr>
          <w:tcW w:w="6623" w:type="dxa"/>
          <w:shd w:val="clear" w:color="auto" w:fill="auto"/>
        </w:tcPr>
        <w:p w14:paraId="53D401C3" w14:textId="77777777" w:rsidR="00E95D0C" w:rsidRPr="004E21B2" w:rsidRDefault="006603C0">
          <w:pPr>
            <w:pStyle w:val="utrang"/>
            <w:rPr>
              <w:color w:val="0000FF"/>
              <w:lang w:val="en-US"/>
            </w:rPr>
          </w:pPr>
          <w:proofErr w:type="spellStart"/>
          <w:r w:rsidRPr="005451D5">
            <w:rPr>
              <w:i/>
              <w:lang w:val="en-US"/>
            </w:rPr>
            <w:t>Quản</w:t>
          </w:r>
          <w:proofErr w:type="spellEnd"/>
          <w:r w:rsidRPr="005451D5">
            <w:rPr>
              <w:i/>
              <w:lang w:val="en-US"/>
            </w:rPr>
            <w:t xml:space="preserve"> </w:t>
          </w:r>
          <w:proofErr w:type="spellStart"/>
          <w:r w:rsidRPr="005451D5">
            <w:rPr>
              <w:i/>
              <w:lang w:val="en-US"/>
            </w:rPr>
            <w:t>lý</w:t>
          </w:r>
          <w:proofErr w:type="spellEnd"/>
          <w:r w:rsidRPr="005451D5">
            <w:rPr>
              <w:i/>
              <w:lang w:val="en-US"/>
            </w:rPr>
            <w:t xml:space="preserve"> </w:t>
          </w:r>
          <w:proofErr w:type="spellStart"/>
          <w:r w:rsidRPr="005451D5">
            <w:rPr>
              <w:i/>
              <w:lang w:val="en-US"/>
            </w:rPr>
            <w:t>quán</w:t>
          </w:r>
          <w:proofErr w:type="spellEnd"/>
          <w:r w:rsidRPr="005451D5">
            <w:rPr>
              <w:i/>
              <w:lang w:val="en-US"/>
            </w:rPr>
            <w:t xml:space="preserve"> </w:t>
          </w:r>
          <w:proofErr w:type="spellStart"/>
          <w:r w:rsidRPr="005451D5">
            <w:rPr>
              <w:i/>
              <w:lang w:val="en-US"/>
            </w:rPr>
            <w:t>cà</w:t>
          </w:r>
          <w:proofErr w:type="spellEnd"/>
          <w:r w:rsidRPr="005451D5">
            <w:rPr>
              <w:i/>
              <w:lang w:val="en-US"/>
            </w:rPr>
            <w:t xml:space="preserve"> </w:t>
          </w:r>
          <w:proofErr w:type="spellStart"/>
          <w:r w:rsidRPr="005451D5">
            <w:rPr>
              <w:i/>
              <w:lang w:val="en-US"/>
            </w:rPr>
            <w:t>phê</w:t>
          </w:r>
          <w:proofErr w:type="spellEnd"/>
        </w:p>
      </w:tc>
      <w:tc>
        <w:tcPr>
          <w:tcW w:w="2845" w:type="dxa"/>
          <w:shd w:val="clear" w:color="auto" w:fill="auto"/>
        </w:tcPr>
        <w:p w14:paraId="0754851D" w14:textId="434F5D5E" w:rsidR="00E95D0C" w:rsidRPr="004E21B2" w:rsidRDefault="00E95D0C" w:rsidP="006603C0">
          <w:pPr>
            <w:pStyle w:val="utrang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="006603C0">
            <w:rPr>
              <w:color w:val="0000FF"/>
              <w:lang w:val="en-US"/>
            </w:rPr>
            <w:t>1.</w:t>
          </w:r>
          <w:r w:rsidR="00D11BC6">
            <w:rPr>
              <w:color w:val="0000FF"/>
              <w:lang w:val="en-US"/>
            </w:rPr>
            <w:t>2</w:t>
          </w:r>
        </w:p>
      </w:tc>
    </w:tr>
    <w:tr w:rsidR="00E95D0C" w14:paraId="19A3194A" w14:textId="77777777" w:rsidTr="004E21B2">
      <w:tc>
        <w:tcPr>
          <w:tcW w:w="6623" w:type="dxa"/>
          <w:shd w:val="clear" w:color="auto" w:fill="auto"/>
        </w:tcPr>
        <w:p w14:paraId="590FFF38" w14:textId="77777777" w:rsidR="00E95D0C" w:rsidRPr="007A1DE8" w:rsidRDefault="00E95D0C">
          <w:pPr>
            <w:pStyle w:val="utrang"/>
          </w:pPr>
          <w:proofErr w:type="spellStart"/>
          <w:r w:rsidRPr="007A1DE8">
            <w:t>Phát</w:t>
          </w:r>
          <w:proofErr w:type="spellEnd"/>
          <w:r w:rsidRPr="007A1DE8">
            <w:t xml:space="preserve"> </w:t>
          </w:r>
          <w:proofErr w:type="spellStart"/>
          <w:r w:rsidRPr="007A1DE8">
            <w:t>biểu</w:t>
          </w:r>
          <w:proofErr w:type="spellEnd"/>
          <w:r w:rsidRPr="007A1DE8">
            <w:t xml:space="preserve"> </w:t>
          </w:r>
          <w:proofErr w:type="spellStart"/>
          <w:r w:rsidRPr="007A1DE8">
            <w:t>bài</w:t>
          </w:r>
          <w:proofErr w:type="spellEnd"/>
          <w:r w:rsidRPr="007A1DE8">
            <w:t xml:space="preserve"> </w:t>
          </w:r>
          <w:proofErr w:type="spellStart"/>
          <w:r w:rsidRPr="007A1DE8">
            <w:t>toán</w:t>
          </w:r>
          <w:proofErr w:type="spellEnd"/>
        </w:p>
      </w:tc>
      <w:tc>
        <w:tcPr>
          <w:tcW w:w="2845" w:type="dxa"/>
          <w:shd w:val="clear" w:color="auto" w:fill="auto"/>
        </w:tcPr>
        <w:p w14:paraId="55BEF3FD" w14:textId="3F5FC62D" w:rsidR="00E95D0C" w:rsidRPr="004E21B2" w:rsidRDefault="00E95D0C" w:rsidP="006603C0">
          <w:pPr>
            <w:pStyle w:val="utrang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="00D11BC6">
            <w:rPr>
              <w:lang w:val="en-US"/>
            </w:rPr>
            <w:t>24/08/2020</w:t>
          </w:r>
        </w:p>
      </w:tc>
    </w:tr>
  </w:tbl>
  <w:p w14:paraId="210DE056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DE8"/>
    <w:rsid w:val="00012E0D"/>
    <w:rsid w:val="00040187"/>
    <w:rsid w:val="000519D9"/>
    <w:rsid w:val="000C0CA8"/>
    <w:rsid w:val="00143DAF"/>
    <w:rsid w:val="00155C10"/>
    <w:rsid w:val="001E0B54"/>
    <w:rsid w:val="001F2AD9"/>
    <w:rsid w:val="00221A67"/>
    <w:rsid w:val="002707EB"/>
    <w:rsid w:val="00301562"/>
    <w:rsid w:val="003058D4"/>
    <w:rsid w:val="0031511D"/>
    <w:rsid w:val="003548A8"/>
    <w:rsid w:val="003701D7"/>
    <w:rsid w:val="003747E6"/>
    <w:rsid w:val="003C2720"/>
    <w:rsid w:val="0040293A"/>
    <w:rsid w:val="004176B5"/>
    <w:rsid w:val="00435847"/>
    <w:rsid w:val="00451A91"/>
    <w:rsid w:val="004B7CC9"/>
    <w:rsid w:val="004E21B2"/>
    <w:rsid w:val="004E4257"/>
    <w:rsid w:val="005451D5"/>
    <w:rsid w:val="005802A5"/>
    <w:rsid w:val="006257BE"/>
    <w:rsid w:val="006603C0"/>
    <w:rsid w:val="006855DC"/>
    <w:rsid w:val="006E1FA9"/>
    <w:rsid w:val="006E420F"/>
    <w:rsid w:val="006E56E2"/>
    <w:rsid w:val="007338F6"/>
    <w:rsid w:val="007A1DE8"/>
    <w:rsid w:val="007D374A"/>
    <w:rsid w:val="007F21C9"/>
    <w:rsid w:val="00817469"/>
    <w:rsid w:val="008243D9"/>
    <w:rsid w:val="00922040"/>
    <w:rsid w:val="009750EE"/>
    <w:rsid w:val="00984338"/>
    <w:rsid w:val="0099744F"/>
    <w:rsid w:val="009B2AFC"/>
    <w:rsid w:val="009E2D06"/>
    <w:rsid w:val="009F47F5"/>
    <w:rsid w:val="00A10C45"/>
    <w:rsid w:val="00A544E7"/>
    <w:rsid w:val="00A638EF"/>
    <w:rsid w:val="00A97AD6"/>
    <w:rsid w:val="00AA2DAF"/>
    <w:rsid w:val="00B02078"/>
    <w:rsid w:val="00B871C5"/>
    <w:rsid w:val="00BB5444"/>
    <w:rsid w:val="00BE4660"/>
    <w:rsid w:val="00C74D6D"/>
    <w:rsid w:val="00CA52C8"/>
    <w:rsid w:val="00CC42BC"/>
    <w:rsid w:val="00D11BC6"/>
    <w:rsid w:val="00D234F3"/>
    <w:rsid w:val="00DA2A6D"/>
    <w:rsid w:val="00DB0E60"/>
    <w:rsid w:val="00DC363E"/>
    <w:rsid w:val="00DF19B0"/>
    <w:rsid w:val="00E95D0C"/>
    <w:rsid w:val="00F53DBB"/>
    <w:rsid w:val="00FA2327"/>
    <w:rsid w:val="00FB3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D4167B"/>
  <w15:docId w15:val="{0E2A7A62-FDAD-4608-8797-AA204D4D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AA2DAF"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rsid w:val="00AA2DAF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AA2DAF"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rsid w:val="00AA2DAF"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rsid w:val="00AA2DAF"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rsid w:val="00AA2DA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rsid w:val="00AA2DA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rsid w:val="00AA2DAF"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rsid w:val="00AA2DA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rsid w:val="00AA2DA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rsid w:val="00AA2DAF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rsid w:val="00AA2DAF"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rsid w:val="00AA2DA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rsid w:val="00AA2DAF"/>
    <w:pPr>
      <w:ind w:left="900" w:hanging="900"/>
    </w:pPr>
  </w:style>
  <w:style w:type="paragraph" w:styleId="Mucluc1">
    <w:name w:val="toc 1"/>
    <w:basedOn w:val="Binhthng"/>
    <w:next w:val="Binhthng"/>
    <w:semiHidden/>
    <w:rsid w:val="00AA2DAF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rsid w:val="00AA2DAF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rsid w:val="00AA2DAF"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rsid w:val="00AA2DAF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AA2DAF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AA2DAF"/>
  </w:style>
  <w:style w:type="paragraph" w:customStyle="1" w:styleId="Bullet2">
    <w:name w:val="Bullet2"/>
    <w:basedOn w:val="Binhthng"/>
    <w:rsid w:val="00AA2DAF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rsid w:val="00AA2DAF"/>
    <w:pPr>
      <w:spacing w:before="80" w:line="240" w:lineRule="auto"/>
      <w:jc w:val="both"/>
    </w:pPr>
  </w:style>
  <w:style w:type="paragraph" w:customStyle="1" w:styleId="Tabletext">
    <w:name w:val="Tabletext"/>
    <w:basedOn w:val="Binhthng"/>
    <w:rsid w:val="00AA2DAF"/>
    <w:pPr>
      <w:keepLines/>
      <w:spacing w:after="120"/>
    </w:pPr>
  </w:style>
  <w:style w:type="paragraph" w:styleId="ThnVnban">
    <w:name w:val="Body Text"/>
    <w:basedOn w:val="Binhthng"/>
    <w:rsid w:val="00AA2DAF"/>
    <w:pPr>
      <w:keepLines/>
      <w:spacing w:after="120"/>
      <w:ind w:left="720"/>
    </w:pPr>
  </w:style>
  <w:style w:type="paragraph" w:customStyle="1" w:styleId="Paragraph3">
    <w:name w:val="Paragraph3"/>
    <w:basedOn w:val="Paragraph1"/>
    <w:rsid w:val="00AA2DAF"/>
    <w:pPr>
      <w:ind w:left="1530"/>
    </w:pPr>
  </w:style>
  <w:style w:type="paragraph" w:customStyle="1" w:styleId="Bullet1">
    <w:name w:val="Bullet1"/>
    <w:basedOn w:val="Binhthng"/>
    <w:rsid w:val="00AA2DAF"/>
    <w:pPr>
      <w:ind w:left="720" w:hanging="432"/>
    </w:pPr>
  </w:style>
  <w:style w:type="character" w:styleId="ThamchiuCcchu">
    <w:name w:val="footnote reference"/>
    <w:semiHidden/>
    <w:rsid w:val="00AA2DAF"/>
    <w:rPr>
      <w:sz w:val="20"/>
      <w:vertAlign w:val="superscript"/>
    </w:rPr>
  </w:style>
  <w:style w:type="paragraph" w:styleId="VnbanCcchu">
    <w:name w:val="footnote text"/>
    <w:basedOn w:val="Binhthng"/>
    <w:semiHidden/>
    <w:rsid w:val="00AA2DA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rsid w:val="00AA2DAF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rsid w:val="00AA2DAF"/>
    <w:pPr>
      <w:ind w:left="2250"/>
    </w:pPr>
  </w:style>
  <w:style w:type="paragraph" w:styleId="Mucluc4">
    <w:name w:val="toc 4"/>
    <w:basedOn w:val="Binhthng"/>
    <w:next w:val="Binhthng"/>
    <w:semiHidden/>
    <w:rsid w:val="00AA2DAF"/>
    <w:pPr>
      <w:ind w:left="600"/>
    </w:pPr>
  </w:style>
  <w:style w:type="paragraph" w:styleId="Mucluc5">
    <w:name w:val="toc 5"/>
    <w:basedOn w:val="Binhthng"/>
    <w:next w:val="Binhthng"/>
    <w:semiHidden/>
    <w:rsid w:val="00AA2DAF"/>
    <w:pPr>
      <w:ind w:left="800"/>
    </w:pPr>
  </w:style>
  <w:style w:type="paragraph" w:styleId="Mucluc6">
    <w:name w:val="toc 6"/>
    <w:basedOn w:val="Binhthng"/>
    <w:next w:val="Binhthng"/>
    <w:semiHidden/>
    <w:rsid w:val="00AA2DAF"/>
    <w:pPr>
      <w:ind w:left="1000"/>
    </w:pPr>
  </w:style>
  <w:style w:type="paragraph" w:styleId="Mucluc7">
    <w:name w:val="toc 7"/>
    <w:basedOn w:val="Binhthng"/>
    <w:next w:val="Binhthng"/>
    <w:semiHidden/>
    <w:rsid w:val="00AA2DAF"/>
    <w:pPr>
      <w:ind w:left="1200"/>
    </w:pPr>
  </w:style>
  <w:style w:type="paragraph" w:styleId="Mucluc8">
    <w:name w:val="toc 8"/>
    <w:basedOn w:val="Binhthng"/>
    <w:next w:val="Binhthng"/>
    <w:semiHidden/>
    <w:rsid w:val="00AA2DAF"/>
    <w:pPr>
      <w:ind w:left="1400"/>
    </w:pPr>
  </w:style>
  <w:style w:type="paragraph" w:styleId="Mucluc9">
    <w:name w:val="toc 9"/>
    <w:basedOn w:val="Binhthng"/>
    <w:next w:val="Binhthng"/>
    <w:semiHidden/>
    <w:rsid w:val="00AA2DAF"/>
    <w:pPr>
      <w:ind w:left="1600"/>
    </w:pPr>
  </w:style>
  <w:style w:type="paragraph" w:styleId="Thnvnban2">
    <w:name w:val="Body Text 2"/>
    <w:basedOn w:val="Binhthng"/>
    <w:rsid w:val="00AA2DAF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rsid w:val="00AA2DAF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rsid w:val="00AA2DAF"/>
    <w:pPr>
      <w:numPr>
        <w:numId w:val="5"/>
      </w:numPr>
    </w:pPr>
  </w:style>
  <w:style w:type="character" w:customStyle="1" w:styleId="SoDAField">
    <w:name w:val="SoDA Field"/>
    <w:rsid w:val="00AA2DAF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40293A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9750EE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B02078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B02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na.media/phan-mem-quan-ly-quan-ca-ph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98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truongvy99413@gmail.com</cp:lastModifiedBy>
  <cp:revision>17</cp:revision>
  <cp:lastPrinted>2000-10-31T04:37:00Z</cp:lastPrinted>
  <dcterms:created xsi:type="dcterms:W3CDTF">2013-10-13T11:06:00Z</dcterms:created>
  <dcterms:modified xsi:type="dcterms:W3CDTF">2020-08-25T04:06:00Z</dcterms:modified>
</cp:coreProperties>
</file>