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E494A" w14:textId="2FBF5F2A" w:rsidR="00BA01C0" w:rsidRDefault="00FC008D">
      <w:r>
        <w:t>Source</w:t>
      </w:r>
    </w:p>
    <w:p w14:paraId="4F9658FE" w14:textId="4D396A43" w:rsidR="00FC008D" w:rsidRDefault="00FC008D">
      <w:hyperlink r:id="rId4" w:history="1">
        <w:r w:rsidRPr="001568E9">
          <w:rPr>
            <w:rStyle w:val="Hyperlink"/>
          </w:rPr>
          <w:t>https://www.agiratech.com/building-restful-api-service-golang-using-gin-gonic</w:t>
        </w:r>
      </w:hyperlink>
    </w:p>
    <w:p w14:paraId="4A99D891" w14:textId="77777777" w:rsidR="00FC008D" w:rsidRDefault="00FC008D"/>
    <w:sectPr w:rsidR="00FC0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13"/>
    <w:rsid w:val="000E2213"/>
    <w:rsid w:val="00BA01C0"/>
    <w:rsid w:val="00FC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389C4"/>
  <w15:chartTrackingRefBased/>
  <w15:docId w15:val="{765813E6-59CF-4A76-A21F-A72DE375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0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0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giratech.com/building-restful-api-service-golang-using-gin-gon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</dc:creator>
  <cp:keywords/>
  <dc:description/>
  <cp:lastModifiedBy>tran van</cp:lastModifiedBy>
  <cp:revision>2</cp:revision>
  <dcterms:created xsi:type="dcterms:W3CDTF">2021-09-28T23:02:00Z</dcterms:created>
  <dcterms:modified xsi:type="dcterms:W3CDTF">2021-09-28T23:02:00Z</dcterms:modified>
</cp:coreProperties>
</file>