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A60FB3">
      <w:pPr>
        <w:rPr>
          <w:rFonts w:hint="eastAsia"/>
        </w:rPr>
      </w:pPr>
      <w:r>
        <w:rPr>
          <w:rFonts w:hint="eastAsia"/>
        </w:rPr>
        <w:t>需求规格说明书</w:t>
      </w:r>
    </w:p>
    <w:p w14:paraId="38836E18">
      <w:pPr>
        <w:rPr>
          <w:rFonts w:hint="eastAsia"/>
        </w:rPr>
      </w:pPr>
      <w:r>
        <w:rPr>
          <w:rFonts w:hint="eastAsia"/>
        </w:rPr>
        <w:t>1. 面向用户分析</w:t>
      </w:r>
    </w:p>
    <w:p w14:paraId="746F8CA6">
      <w:pPr>
        <w:rPr>
          <w:rFonts w:hint="eastAsia"/>
        </w:rPr>
      </w:pPr>
      <w:r>
        <w:rPr>
          <w:rFonts w:hint="eastAsia"/>
        </w:rPr>
        <w:t>本平台核心用户为本科生/研究生：高频产生闲置物品（教材、电子产品、生活用品等），有低成本购置二手物品的需求，注重交易便捷性与信息真实性；</w:t>
      </w:r>
    </w:p>
    <w:p w14:paraId="23587819">
      <w:pPr>
        <w:rPr>
          <w:rFonts w:hint="eastAsia"/>
        </w:rPr>
      </w:pPr>
    </w:p>
    <w:p w14:paraId="724E2FE2">
      <w:pPr>
        <w:rPr>
          <w:rFonts w:hint="eastAsia"/>
        </w:rPr>
      </w:pPr>
      <w:r>
        <w:rPr>
          <w:rFonts w:hint="eastAsia"/>
        </w:rPr>
        <w:t>核心用户痛点：现有交易方式（微信群、线下海报）信息杂乱易沉底、交易双方信任度低、沟通需跳转第三方软件、交易地点约定模糊。</w:t>
      </w:r>
    </w:p>
    <w:p w14:paraId="4E34CBF6">
      <w:pPr>
        <w:rPr>
          <w:rFonts w:hint="eastAsia"/>
        </w:rPr>
      </w:pPr>
    </w:p>
    <w:p w14:paraId="284DE815">
      <w:pPr>
        <w:rPr>
          <w:rFonts w:hint="eastAsia"/>
        </w:rPr>
      </w:pPr>
      <w:r>
        <w:rPr>
          <w:rFonts w:hint="eastAsia"/>
        </w:rPr>
        <w:t>2. 功能性需求</w:t>
      </w:r>
    </w:p>
    <w:p w14:paraId="3BBB0904">
      <w:pPr>
        <w:rPr>
          <w:rFonts w:hint="eastAsia"/>
        </w:rPr>
      </w:pPr>
      <w:r>
        <w:rPr>
          <w:rFonts w:hint="eastAsia"/>
        </w:rPr>
        <w:t>（1）闲置物品发布模块</w:t>
      </w:r>
    </w:p>
    <w:p w14:paraId="43CF0247">
      <w:pPr>
        <w:rPr>
          <w:rFonts w:hint="eastAsia"/>
        </w:rPr>
      </w:pPr>
      <w:r>
        <w:rPr>
          <w:rFonts w:hint="eastAsia"/>
        </w:rPr>
        <w:t>支持用户上传物品图片（少量清晰图片即可满足展示需求），填写物品基础信息（名称、分类、新旧程度、价格或“免费送”标识、详细描述），发布后自动关联用户身份信息与校园归属，确保信息可追溯。</w:t>
      </w:r>
    </w:p>
    <w:p w14:paraId="3A03699A">
      <w:pPr>
        <w:rPr>
          <w:rFonts w:hint="eastAsia"/>
        </w:rPr>
      </w:pPr>
    </w:p>
    <w:p w14:paraId="186D1C64">
      <w:pPr>
        <w:rPr>
          <w:rFonts w:hint="eastAsia"/>
        </w:rPr>
      </w:pPr>
      <w:r>
        <w:rPr>
          <w:rFonts w:hint="eastAsia"/>
        </w:rPr>
        <w:t>（2）搜索与筛选模块</w:t>
      </w:r>
    </w:p>
    <w:p w14:paraId="2B698773">
      <w:pPr>
        <w:rPr>
          <w:rFonts w:hint="eastAsia"/>
        </w:rPr>
      </w:pPr>
      <w:r>
        <w:rPr>
          <w:rFonts w:hint="eastAsia"/>
        </w:rPr>
        <w:t>提供关键词模糊搜索功能，支持按物品分类、价格范围、发布时间等条件精准筛选，快速匹配用户需求。</w:t>
      </w:r>
    </w:p>
    <w:p w14:paraId="63381CC4">
      <w:pPr>
        <w:rPr>
          <w:rFonts w:hint="eastAsia"/>
        </w:rPr>
      </w:pPr>
    </w:p>
    <w:p w14:paraId="41469C48">
      <w:pPr>
        <w:rPr>
          <w:rFonts w:hint="eastAsia"/>
        </w:rPr>
      </w:pPr>
      <w:r>
        <w:rPr>
          <w:rFonts w:hint="eastAsia"/>
        </w:rPr>
        <w:t>（3）在线沟通模块</w:t>
      </w:r>
    </w:p>
    <w:p w14:paraId="11104CCF">
      <w:pPr>
        <w:rPr>
          <w:rFonts w:hint="eastAsia"/>
        </w:rPr>
      </w:pPr>
      <w:r>
        <w:rPr>
          <w:rFonts w:hint="eastAsia"/>
        </w:rPr>
        <w:t>内置简易聊天功能，支持文字、图片消息发送，无需跳转第三方软件，实现交易双方高效沟通，同时留存沟通记录，为交易纠纷提供基础依据。</w:t>
      </w:r>
    </w:p>
    <w:p w14:paraId="40AF9A3E">
      <w:pPr>
        <w:rPr>
          <w:rFonts w:hint="eastAsia"/>
        </w:rPr>
      </w:pPr>
    </w:p>
    <w:p w14:paraId="0AF64524">
      <w:pPr>
        <w:rPr>
          <w:rFonts w:hint="eastAsia"/>
        </w:rPr>
      </w:pPr>
      <w:r>
        <w:rPr>
          <w:rFonts w:hint="eastAsia"/>
        </w:rPr>
        <w:t>（4）交易地点与管理模块</w:t>
      </w:r>
    </w:p>
    <w:p w14:paraId="58BC564C">
      <w:pPr>
        <w:rPr>
          <w:rFonts w:hint="eastAsia"/>
        </w:rPr>
      </w:pPr>
      <w:r>
        <w:rPr>
          <w:rFonts w:hint="eastAsia"/>
        </w:rPr>
        <w:t>集成校园常用地点标注（教学楼、宿舍区、食堂等），支持用户选择固定地点或自定义交易位置；用户可管理个人发布的物品（编辑、下架、置顶等），查看交易动态。</w:t>
      </w:r>
    </w:p>
    <w:p w14:paraId="40CA775B">
      <w:pPr>
        <w:rPr>
          <w:rFonts w:hint="eastAsia"/>
        </w:rPr>
      </w:pPr>
    </w:p>
    <w:p w14:paraId="4AD44988">
      <w:pPr>
        <w:rPr>
          <w:rFonts w:hint="eastAsia"/>
        </w:rPr>
      </w:pPr>
      <w:r>
        <w:rPr>
          <w:rFonts w:hint="eastAsia"/>
        </w:rPr>
        <w:t>3. 技术需求</w:t>
      </w:r>
    </w:p>
    <w:p w14:paraId="54F3B456">
      <w:pPr>
        <w:rPr>
          <w:rFonts w:hint="eastAsia"/>
        </w:rPr>
      </w:pPr>
      <w:r>
        <w:rPr>
          <w:rFonts w:hint="eastAsia"/>
        </w:rPr>
        <w:t>后端：基于SpringBoot框架构建，遵循RESTful接口规范，保障接口稳定性与可扩展性；支持多用户并发访问，确保页面响应流畅；</w:t>
      </w:r>
    </w:p>
    <w:p w14:paraId="39B933CB">
      <w:pPr>
        <w:rPr>
          <w:rFonts w:hint="eastAsia"/>
        </w:rPr>
      </w:pPr>
      <w:r>
        <w:rPr>
          <w:rFonts w:hint="eastAsia"/>
        </w:rPr>
        <w:t>前端：采用Vue框架开发，实现响应式布局，适配手机、电脑等多终端访问，界面风格简洁直观，降低用户学习成本；</w:t>
      </w:r>
    </w:p>
    <w:p w14:paraId="3019EE5D">
      <w:pPr>
        <w:rPr>
          <w:rFonts w:hint="eastAsia"/>
        </w:rPr>
      </w:pPr>
      <w:r>
        <w:rPr>
          <w:rFonts w:hint="eastAsia"/>
        </w:rPr>
        <w:t>数据库：使用MySQL存储用户信息、物品数据、交易记录等核心数据，设计合理的表结构与索引，提升数据查询效率；</w:t>
      </w:r>
    </w:p>
    <w:p w14:paraId="262B5DE5">
      <w:pPr>
        <w:rPr>
          <w:rFonts w:hint="eastAsia"/>
        </w:rPr>
      </w:pPr>
      <w:r>
        <w:rPr>
          <w:rFonts w:hint="eastAsia"/>
        </w:rPr>
        <w:t>安全需求：用户密码加密存储，敏感信息脱敏处理，限制非校园用户访问，保障交易安全。</w:t>
      </w:r>
    </w:p>
    <w:p w14:paraId="7DB84164">
      <w:pPr>
        <w:rPr>
          <w:rFonts w:hint="eastAsia"/>
        </w:rPr>
      </w:pPr>
      <w:r>
        <w:rPr>
          <w:rFonts w:hint="eastAsia"/>
        </w:rPr>
        <w:t>4. 非功能性需求</w:t>
      </w:r>
    </w:p>
    <w:p w14:paraId="30001888">
      <w:pPr>
        <w:rPr>
          <w:rFonts w:hint="eastAsia"/>
        </w:rPr>
      </w:pPr>
      <w:r>
        <w:rPr>
          <w:rFonts w:hint="eastAsia"/>
        </w:rPr>
        <w:t>可用性：核心操作（发布、搜索、沟通）流程简化，确保新用户可快速上手；</w:t>
      </w:r>
    </w:p>
    <w:p w14:paraId="610D0E8A">
      <w:pPr>
        <w:rPr>
          <w:rFonts w:hint="eastAsia"/>
        </w:rPr>
      </w:pPr>
      <w:r>
        <w:rPr>
          <w:rFonts w:hint="eastAsia"/>
        </w:rPr>
        <w:t>可靠性：系统稳定运行，数据定期备份，避免信息丢失；</w:t>
      </w:r>
    </w:p>
    <w:p w14:paraId="0175A492">
      <w:pPr>
        <w:rPr>
          <w:rFonts w:hint="eastAsia"/>
        </w:rPr>
      </w:pPr>
      <w:r>
        <w:rPr>
          <w:rFonts w:hint="eastAsia"/>
        </w:rPr>
        <w:t>可扩展性：预留功能扩展接口（如交易信誉体系、物品推荐功能等），支持后续迭代优化。</w:t>
      </w:r>
    </w:p>
    <w:p w14:paraId="1ADAFF1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5F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2025-12-03T13:14:36Z</dcterms:created>
  <dc:creator>17492</dc:creator>
  <cp:lastModifiedBy>FuChang</cp:lastModifiedBy>
  <dcterms:modified xsi:type="dcterms:W3CDTF">2025-12-03T13:15:18Z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eyJoZGlkIjoiY2E3YjBhMTdkMGM2NzljYTg3MzFjOTE3Njc5MmExZmYiLCJ1c2VySWQiOiIxMjYxNDUyMTAyIn0=</vt:lpwstr>
  </property>
  <property fmtid="{D5CDD505-2E9C-101B-9397-08002B2CF9AE}" pid="4" name="ICV">
    <vt:lpwstr>DC2FFC9E7D73490EA98224239F53F6CF_12</vt:lpwstr>
  </property>
</Properties>
</file>