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758" w:rsidRDefault="00541D3D" w:rsidP="00541D3D">
      <w:pPr>
        <w:jc w:val="center"/>
      </w:pPr>
      <w:r w:rsidRPr="00541D3D">
        <w:t>DESCRIPTION DE LA PROCÉDURE D’IMPLANTATION S</w:t>
      </w:r>
      <w:r>
        <w:t>OMMAIRE</w:t>
      </w:r>
    </w:p>
    <w:p w:rsidR="00541D3D" w:rsidRDefault="00541D3D" w:rsidP="00541D3D">
      <w:pPr>
        <w:jc w:val="center"/>
      </w:pPr>
    </w:p>
    <w:p w:rsidR="003D229B" w:rsidRDefault="003D229B" w:rsidP="003D229B">
      <w:pPr>
        <w:jc w:val="both"/>
      </w:pPr>
      <w:r>
        <w:t>Lors de notre première implantation, nous devrons configurer un serveur ainsi qu’un poste de travail. Notre serveur n’a qu’une seule fonctionnalité, il sert de Base de Données public accessible par tous les postes de travail sur son réseau alors que les postes de travail eux ne font que lancer l’application de gestion d’inventaire.</w:t>
      </w:r>
    </w:p>
    <w:p w:rsidR="007B6002" w:rsidRDefault="003D229B" w:rsidP="003D229B">
      <w:pPr>
        <w:jc w:val="both"/>
      </w:pPr>
      <w:r w:rsidRPr="007B6002">
        <w:rPr>
          <w:b/>
          <w:bCs/>
        </w:rPr>
        <w:t>Voici les étapes pour le serveur :</w:t>
      </w:r>
      <w:r w:rsidR="007B6002">
        <w:t xml:space="preserve"> </w:t>
      </w:r>
      <w:r w:rsidR="007B6002">
        <w:tab/>
      </w:r>
      <w:r w:rsidR="007B6002">
        <w:br/>
      </w:r>
      <w:r>
        <w:t>Étapes installation SQL Server +</w:t>
      </w:r>
      <w:r w:rsidR="007B6002">
        <w:t xml:space="preserve"> </w:t>
      </w:r>
      <w:r>
        <w:t>SSMS</w:t>
      </w:r>
      <w:r w:rsidR="007B6002">
        <w:t> :</w:t>
      </w:r>
      <w:r w:rsidR="007B6002" w:rsidRPr="007B6002">
        <w:t xml:space="preserve"> </w:t>
      </w:r>
      <w:r w:rsidR="00BE678B">
        <w:object w:dxaOrig="61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3.05pt;height:34.55pt" o:ole="">
            <v:imagedata r:id="rId5" o:title=""/>
          </v:shape>
          <o:OLEObject Type="Embed" ProgID="Package" ShapeID="_x0000_i1027" DrawAspect="Content" ObjectID="_1648542268" r:id="rId6"/>
        </w:object>
      </w:r>
    </w:p>
    <w:p w:rsidR="003D229B" w:rsidRDefault="003D229B" w:rsidP="003D229B">
      <w:pPr>
        <w:jc w:val="both"/>
      </w:pPr>
      <w:r>
        <w:t>Installer SQL Server Developper 2019 (</w:t>
      </w:r>
      <w:hyperlink r:id="rId7" w:history="1">
        <w:r w:rsidRPr="00A77933">
          <w:rPr>
            <w:rStyle w:val="Lienhypertexte"/>
          </w:rPr>
          <w:t>https://go.microsoft.com/fwlink/?linkid=866662</w:t>
        </w:r>
      </w:hyperlink>
      <w:r>
        <w:t>)</w:t>
      </w:r>
    </w:p>
    <w:p w:rsidR="003D229B" w:rsidRDefault="007B6002" w:rsidP="003D229B">
      <w:pPr>
        <w:jc w:val="both"/>
      </w:pPr>
      <w:r>
        <w:t>Installer SQL Server Management Studio 18.4 (</w:t>
      </w:r>
      <w:hyperlink r:id="rId8" w:history="1">
        <w:r w:rsidRPr="00A77933">
          <w:rPr>
            <w:rStyle w:val="Lienhypertexte"/>
          </w:rPr>
          <w:t>https://aka.ms/ssmsfullsetup</w:t>
        </w:r>
      </w:hyperlink>
      <w:r>
        <w:t>)</w:t>
      </w:r>
      <w:bookmarkStart w:id="0" w:name="_GoBack"/>
      <w:bookmarkEnd w:id="0"/>
    </w:p>
    <w:p w:rsidR="007B6002" w:rsidRDefault="007B6002" w:rsidP="003D229B">
      <w:pPr>
        <w:jc w:val="both"/>
      </w:pPr>
      <w:r>
        <w:t xml:space="preserve">Rajouter l’usager au serveur =&gt; </w:t>
      </w:r>
      <w:proofErr w:type="spellStart"/>
      <w:r>
        <w:t>Username</w:t>
      </w:r>
      <w:proofErr w:type="spellEnd"/>
      <w:r>
        <w:t xml:space="preserve"> : sa </w:t>
      </w:r>
      <w:r>
        <w:tab/>
      </w:r>
      <w:r>
        <w:tab/>
      </w:r>
      <w:proofErr w:type="spellStart"/>
      <w:r>
        <w:t>Password</w:t>
      </w:r>
      <w:proofErr w:type="spellEnd"/>
      <w:r>
        <w:t xml:space="preserve"> : </w:t>
      </w:r>
      <w:r w:rsidRPr="007B6002">
        <w:t>Espesp2020</w:t>
      </w:r>
    </w:p>
    <w:p w:rsidR="00BE678B" w:rsidRDefault="00BE678B" w:rsidP="003D229B">
      <w:pPr>
        <w:jc w:val="both"/>
      </w:pPr>
      <w:r>
        <w:t>Rouler script Création BD + Données</w:t>
      </w:r>
    </w:p>
    <w:p w:rsidR="007B6002" w:rsidRDefault="007B6002" w:rsidP="003D229B">
      <w:pPr>
        <w:jc w:val="both"/>
      </w:pPr>
      <w:r>
        <w:t>Prendre en note le nom du serveur SQL (souvent localhost)</w:t>
      </w:r>
    </w:p>
    <w:p w:rsidR="007B6002" w:rsidRPr="007B6002" w:rsidRDefault="007B6002" w:rsidP="003D229B">
      <w:pPr>
        <w:jc w:val="both"/>
        <w:rPr>
          <w:b/>
          <w:bCs/>
        </w:rPr>
      </w:pPr>
      <w:r w:rsidRPr="007B6002">
        <w:rPr>
          <w:b/>
          <w:bCs/>
        </w:rPr>
        <w:t>Voici les étapes pour le poste de travail :</w:t>
      </w:r>
    </w:p>
    <w:p w:rsidR="003D229B" w:rsidRDefault="007B6002" w:rsidP="007B6002">
      <w:r>
        <w:t xml:space="preserve">Application + bar code font : </w:t>
      </w:r>
    </w:p>
    <w:p w:rsidR="007B6002" w:rsidRDefault="007B6002" w:rsidP="007B6002">
      <w:proofErr w:type="spellStart"/>
      <w:r>
        <w:t>Déziper</w:t>
      </w:r>
      <w:proofErr w:type="spellEnd"/>
      <w:r>
        <w:t xml:space="preserve"> le dossier de l’application dans un répertoire applicatif (exemple : C</w:t>
      </w:r>
      <w:r w:rsidRPr="007B6002">
        <w:t>\</w:t>
      </w:r>
      <w:r>
        <w:t>Program Files)</w:t>
      </w:r>
    </w:p>
    <w:p w:rsidR="007B6002" w:rsidRDefault="007B6002" w:rsidP="007B6002">
      <w:r>
        <w:t>Créer un raccourci de sgi.exe et le mettre sur le bureau</w:t>
      </w:r>
    </w:p>
    <w:p w:rsidR="007B6002" w:rsidRDefault="007B6002" w:rsidP="007B6002">
      <w:r>
        <w:t>Faire un clic droit sur BarCodeFont.ttf et cliquer sur « Installer pour tous les utilisateur »</w:t>
      </w:r>
    </w:p>
    <w:p w:rsidR="007B6002" w:rsidRPr="007B6002" w:rsidRDefault="007B6002" w:rsidP="007B6002">
      <w:r>
        <w:t xml:space="preserve">Ouvrir (avec </w:t>
      </w:r>
      <w:proofErr w:type="spellStart"/>
      <w:r>
        <w:t>notepad</w:t>
      </w:r>
      <w:proofErr w:type="spellEnd"/>
      <w:r>
        <w:t xml:space="preserve">) </w:t>
      </w:r>
      <w:proofErr w:type="spellStart"/>
      <w:r>
        <w:t>sgi.exe.config</w:t>
      </w:r>
      <w:proofErr w:type="spellEnd"/>
      <w:r>
        <w:t xml:space="preserve"> et y changer la valeur pour le nom du serveur SQL (voir image ci-dessous)</w:t>
      </w:r>
    </w:p>
    <w:p w:rsidR="007B6002" w:rsidRPr="007B6002" w:rsidRDefault="007B6002" w:rsidP="007B6002">
      <w:r>
        <w:rPr>
          <w:noProof/>
        </w:rPr>
        <w:drawing>
          <wp:inline distT="0" distB="0" distL="0" distR="0">
            <wp:extent cx="3877056" cy="1847502"/>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2454" cy="1869135"/>
                    </a:xfrm>
                    <a:prstGeom prst="rect">
                      <a:avLst/>
                    </a:prstGeom>
                    <a:noFill/>
                    <a:ln>
                      <a:noFill/>
                    </a:ln>
                  </pic:spPr>
                </pic:pic>
              </a:graphicData>
            </a:graphic>
          </wp:inline>
        </w:drawing>
      </w:r>
    </w:p>
    <w:p w:rsidR="003D229B" w:rsidRPr="00541D3D" w:rsidRDefault="007B6002" w:rsidP="0008327B">
      <w:r>
        <w:t>Lancer l’application (raccourcis sur le bureau) et vérifier si l’application se connecte bien avec la Base de Donné</w:t>
      </w:r>
      <w:r w:rsidR="00181715">
        <w:t>e</w:t>
      </w:r>
      <w:r>
        <w:t>s</w:t>
      </w:r>
    </w:p>
    <w:sectPr w:rsidR="003D229B" w:rsidRPr="00541D3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422D5"/>
    <w:multiLevelType w:val="hybridMultilevel"/>
    <w:tmpl w:val="F96075F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D"/>
    <w:rsid w:val="0008327B"/>
    <w:rsid w:val="00084758"/>
    <w:rsid w:val="00181715"/>
    <w:rsid w:val="003D229B"/>
    <w:rsid w:val="00541D3D"/>
    <w:rsid w:val="007B6002"/>
    <w:rsid w:val="00BE67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DEBC"/>
  <w15:chartTrackingRefBased/>
  <w15:docId w15:val="{F375CEA4-9649-486D-8EFA-12D69081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1D3D"/>
    <w:pPr>
      <w:ind w:left="720"/>
      <w:contextualSpacing/>
    </w:pPr>
  </w:style>
  <w:style w:type="character" w:styleId="Lienhypertexte">
    <w:name w:val="Hyperlink"/>
    <w:basedOn w:val="Policepardfaut"/>
    <w:uiPriority w:val="99"/>
    <w:unhideWhenUsed/>
    <w:rsid w:val="003D229B"/>
    <w:rPr>
      <w:color w:val="0000FF"/>
      <w:u w:val="single"/>
    </w:rPr>
  </w:style>
  <w:style w:type="character" w:styleId="Mentionnonrsolue">
    <w:name w:val="Unresolved Mention"/>
    <w:basedOn w:val="Policepardfaut"/>
    <w:uiPriority w:val="99"/>
    <w:semiHidden/>
    <w:unhideWhenUsed/>
    <w:rsid w:val="003D2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ssmsfullsetup" TargetMode="External"/><Relationship Id="rId3" Type="http://schemas.openxmlformats.org/officeDocument/2006/relationships/settings" Target="settings.xml"/><Relationship Id="rId7" Type="http://schemas.openxmlformats.org/officeDocument/2006/relationships/hyperlink" Target="https://go.microsoft.com/fwlink/?linkid=8666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226</Words>
  <Characters>1243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Fecteau</dc:creator>
  <cp:keywords/>
  <dc:description/>
  <cp:lastModifiedBy>Tristan Fecteau</cp:lastModifiedBy>
  <cp:revision>3</cp:revision>
  <dcterms:created xsi:type="dcterms:W3CDTF">2020-04-16T14:31:00Z</dcterms:created>
  <dcterms:modified xsi:type="dcterms:W3CDTF">2020-04-16T15:38:00Z</dcterms:modified>
</cp:coreProperties>
</file>