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8"/>
          <w:szCs w:val="38"/>
        </w:rPr>
        <w:t xml:space="preserve">Offer到 AI学习陪跑系统</w:t>
      </w:r>
    </w:p>
    <w:p>
      <w:pPr>
        <w:spacing w:after="260" w:line="276"/>
        <w:jc w:val="center"/>
      </w:pPr>
      <w:r>
        <w:rPr>
          <w:rFonts w:ascii="Microsoft YaHei" w:cs="Microsoft YaHei" w:eastAsia="Microsoft YaHei" w:hAnsi="Microsoft YaHei"/>
          <w:color w:val="666666"/>
          <w:sz w:val="26"/>
          <w:szCs w:val="26"/>
        </w:rPr>
        <w:t xml:space="preserve">AI产品经理项目总结与技术说明</w:t>
      </w:r>
    </w:p>
    <w:p>
      <w:pPr>
        <w:spacing w:after="240" w:line="276"/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文档用途：项目介绍、简历项目说明、面试作品集、技术复盘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项目属性</w:t>
            </w:r>
          </w:p>
        </w:tc>
        <w:tc>
          <w:tcPr>
            <w:tcW w:type="dxa" w:w="68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项目定位</w:t>
            </w:r>
          </w:p>
        </w:tc>
        <w:tc>
          <w:tcPr>
            <w:tcW w:type="dxa" w:w="6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面向求职者的 AI 产品经理学习计划与知识沉淀平台</w:t>
            </w:r>
          </w:p>
        </w:tc>
      </w:tr>
      <w:tr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核心闭环</w:t>
            </w:r>
          </w:p>
        </w:tc>
        <w:tc>
          <w:tcPr>
            <w:tcW w:type="dxa" w:w="6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岗位目标 → 学习路线 → 每日任务 → 学习打卡 → AI笔记 → 个人知识库</w:t>
            </w:r>
          </w:p>
        </w:tc>
      </w:tr>
      <w:tr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主要用户</w:t>
            </w:r>
          </w:p>
        </w:tc>
        <w:tc>
          <w:tcPr>
            <w:tcW w:type="dxa" w:w="6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准备 AI 产品经理岗位、需要系统化学习和面试准备的个人用户</w:t>
            </w:r>
          </w:p>
        </w:tc>
      </w:tr>
      <w:tr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产品形态</w:t>
            </w:r>
          </w:p>
        </w:tc>
        <w:tc>
          <w:tcPr>
            <w:tcW w:type="dxa" w:w="6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Web 单页应用 + Node.js 服务端 + MCP 外部内容采集 + 本地 JSON/SQLite 风格数据层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一、项目概述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本项目是一套面向 AI 产品经理求职与能力成长的学习陪跑系统。产品将岗位目标拆解为阶段能力，再把能力映射到真实 PDF、B站视频、小红书学习经验和每日学习任务，最后将用户实际学习内容沉淀为结构化 AI 笔记。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产品重点不是单纯推荐内容，而是构建“目标驱动、任务可执行、过程可追踪、结果可沉淀”的学习闭环。系统同时支持测试日期切换、逾期任务结转、阶段内动态重排、重复任务幂等和学习内容增量更新。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二、面向对象与产品价值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目标用户：准备 AI 产品经理校招、社招或转行求职的学习者。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核心痛点：学习资源分散、学习路线缺少岗位针对性、每日计划无法随真实进度调整、学完内容难以沉淀。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产品价值：把岗位能力要求转化为可执行的每日学习任务，并将学习行为和学习内容转化为可检索的个人知识资产。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使用场景：生成岗位学习路线、按自然日学习和打卡、复盘阶段知识、生成面试准备材料和个人学习笔记。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三、总体技术架构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700"/>
        <w:gridCol w:w="4600"/>
      </w:tblGrid>
      <w:tr>
        <w:tc>
          <w:tcPr>
            <w:tcW w:type="dxa" w:w="17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7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技术/组件</w:t>
            </w:r>
          </w:p>
        </w:tc>
        <w:tc>
          <w:tcPr>
            <w:tcW w:type="dxa" w:w="46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前端层</w:t>
            </w:r>
          </w:p>
        </w:tc>
        <w:tc>
          <w:tcPr>
            <w:tcW w:type="dxa" w:w="2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React、Vite、React Router、Tailwind CSS、Lucide Icons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学习计划、今日任务、打卡、笔记、面经和资源展示</w:t>
            </w:r>
          </w:p>
        </w:tc>
      </w:tr>
      <w:tr>
        <w:tc>
          <w:tcPr>
            <w:tcW w:type="dxa" w:w="1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服务层</w:t>
            </w:r>
          </w:p>
        </w:tc>
        <w:tc>
          <w:tcPr>
            <w:tcW w:type="dxa" w:w="2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Node.js、ES Modules、HTTP API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用户、计划、任务、资源、笔记、面经和登录状态接口</w:t>
            </w:r>
          </w:p>
        </w:tc>
      </w:tr>
      <w:tr>
        <w:tc>
          <w:tcPr>
            <w:tcW w:type="dxa" w:w="1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AI能力层</w:t>
            </w:r>
          </w:p>
        </w:tc>
        <w:tc>
          <w:tcPr>
            <w:tcW w:type="dxa" w:w="2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LLM、结构化 JSON Prompt、内容摘要与分类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技能树、学习路线、AI学习笔记、面经归纳</w:t>
            </w:r>
          </w:p>
        </w:tc>
      </w:tr>
      <w:tr>
        <w:tc>
          <w:tcPr>
            <w:tcW w:type="dxa" w:w="1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检索层</w:t>
            </w:r>
          </w:p>
        </w:tc>
        <w:tc>
          <w:tcPr>
            <w:tcW w:type="dxa" w:w="2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本地 RAG、PDF文本、资源相关性评分、B站检索缓存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真实资源召回、去重、岗位/技能/类别匹配</w:t>
            </w:r>
          </w:p>
        </w:tc>
      </w:tr>
      <w:tr>
        <w:tc>
          <w:tcPr>
            <w:tcW w:type="dxa" w:w="1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外部集成</w:t>
            </w:r>
          </w:p>
        </w:tc>
        <w:tc>
          <w:tcPr>
            <w:tcW w:type="dxa" w:w="2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小红书 MCP、B站搜索、OCR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真实帖子搜索、正文/图片文字提取、视频和字幕获取</w:t>
            </w:r>
          </w:p>
        </w:tc>
      </w:tr>
      <w:tr>
        <w:tc>
          <w:tcPr>
            <w:tcW w:type="dxa" w:w="1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数据层</w:t>
            </w:r>
          </w:p>
        </w:tc>
        <w:tc>
          <w:tcPr>
            <w:tcW w:type="dxa" w:w="27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项目 JSON 数据库文件、缓存文件、资源文件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保存用户、计划、任务、打卡、笔记、缓存和匹配记录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关键架构原则：外部数据获取、内容处理、AI生成、业务保存和前端展示分层；学习计划只允许引用真实 PDF/B站资源，AI不得直接编造资源链接。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四、核心业务链路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4.1 生成学习路线链路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用户选择岗位和目标日期后，系统先检查已有计划与小红书登录状态，再根据用户选择进入“小红书 + RAG”或“本地 RAG”方案。小红书登录状态与搜索状态分离：Cookie有效不等于一定有搜索结果，搜索为空时仍可使用本地资源生成路线。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前端：PlanBoard 页面触发生成入口和模式选择。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认证：MCP 检查登录 Context、Cookie、Session；登录成功后保存用户隔离 Cookie。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内容：小红书搜索真实帖子；B站搜索候选视频；RAG检索真实PDF和历史内容。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分析：技能树与阶段生成围绕 AI 产品经理能力模型，过滤普通产品或无关工程资源。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匹配：按 skill_match、category_match、level_match、job_match 计算 final_score。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生成：LLM 输出结构化学习路线；后端校验并保存 learning_plans。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落库：根据阶段和目标日期拆分 daily_learning_tasks，并触发每日计划刷新。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4.2 每日任务与动态重排链路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学习计划是总体路线；每日任务是按目标日期切片后的执行层。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自然日切换时，未完成任务会在当前阶段剩余日期内重新安排。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如果连续多日未完成，系统可以提示目标日期调整或学习负担过重。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同一天相同 date、resourceId、taskType、title 的任务必须幂等，避免重复创建。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用户可多次提交打卡，后一次提交的完整勾选集合覆盖前一次集合。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4.3 AI学习笔记链路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daily_learning_task → resourceId → PDF文本/B站字幕 → 文本清洗 → Prompt → LLM JSON → 字段校验 → learning_notes → 前端结构化展示。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笔记内容只来自当天学习资源，不以任务标题替代真实内容。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输出固定包含标题、学习总结、核心知识点、知识脑图和用户编辑区。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知识脑图使用 root + children JSON，可直接驱动前端思维导图展示。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前端保留用户编辑空间，AI只填写机器生成区，避免覆盖用户自己的理解。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4.4 小红书登录与搜索链路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 Context：browserService，有头浏览器，用于扫码或手动登录。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搜索 Context：scrapeBrowser，无头浏览器，用于搜索和抓取。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登录成功：context.cookies() → xhs-cookies.json → data/xhs/user_&lt;id&gt;.json。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搜索启动：读取当前用户 Cookie，并通过 storageState/context.addCookies 注入搜索 Context。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loginStatus 与 searchStatus 解耦：登录成功但搜索为空时，不再误判为 Cookie 失效。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搜索失败时降级使用本地 RAG 和已缓存资源，不阻断学习计划生成。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五、主要功能模块详细设计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500"/>
        <w:gridCol w:w="1800"/>
      </w:tblGrid>
      <w:tr>
        <w:tc>
          <w:tcPr>
            <w:tcW w:type="dxa" w:w="15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22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设计目的</w:t>
            </w:r>
          </w:p>
        </w:tc>
        <w:tc>
          <w:tcPr>
            <w:tcW w:type="dxa" w:w="35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18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主要数据</w:t>
            </w:r>
          </w:p>
        </w:tc>
      </w:tr>
      <w:tr>
        <w:tc>
          <w:tcPr>
            <w:tcW w:type="dxa" w:w="1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岗位目标</w:t>
            </w:r>
          </w:p>
        </w:tc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明确学习方向</w:t>
            </w:r>
          </w:p>
        </w:tc>
        <w:tc>
          <w:tcPr>
            <w:tcW w:type="dxa" w:w="3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岗位、方向、子领域、目标日期和起始日期</w:t>
            </w:r>
          </w:p>
        </w:tc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profiles</w:t>
            </w:r>
          </w:p>
        </w:tc>
      </w:tr>
      <w:tr>
        <w:tc>
          <w:tcPr>
            <w:tcW w:type="dxa" w:w="1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学习路线</w:t>
            </w:r>
          </w:p>
        </w:tc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把岗位能力转成阶段路径</w:t>
            </w:r>
          </w:p>
        </w:tc>
        <w:tc>
          <w:tcPr>
            <w:tcW w:type="dxa" w:w="3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技能树、阶段目标、PDF、B站、学习说明和资源理由</w:t>
            </w:r>
          </w:p>
        </w:tc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learning_plans、matched_resources</w:t>
            </w:r>
          </w:p>
        </w:tc>
      </w:tr>
      <w:tr>
        <w:tc>
          <w:tcPr>
            <w:tcW w:type="dxa" w:w="1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每日任务</w:t>
            </w:r>
          </w:p>
        </w:tc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把路线转成行动</w:t>
            </w:r>
          </w:p>
        </w:tc>
        <w:tc>
          <w:tcPr>
            <w:tcW w:type="dxa" w:w="3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按日期拆分、任务类型、时长、阶段、资源绑定</w:t>
            </w:r>
          </w:p>
        </w:tc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daily_learning_tasks</w:t>
            </w:r>
          </w:p>
        </w:tc>
      </w:tr>
      <w:tr>
        <w:tc>
          <w:tcPr>
            <w:tcW w:type="dxa" w:w="1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今日学习</w:t>
            </w:r>
          </w:p>
        </w:tc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降低执行成本</w:t>
            </w:r>
          </w:p>
        </w:tc>
        <w:tc>
          <w:tcPr>
            <w:tcW w:type="dxa" w:w="3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查看任务、切换模拟日期、完成任务、批量打卡</w:t>
            </w:r>
          </w:p>
        </w:tc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daily_task_completions</w:t>
            </w:r>
          </w:p>
        </w:tc>
      </w:tr>
      <w:tr>
        <w:tc>
          <w:tcPr>
            <w:tcW w:type="dxa" w:w="1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AI笔记</w:t>
            </w:r>
          </w:p>
        </w:tc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沉淀学习成果</w:t>
            </w:r>
          </w:p>
        </w:tc>
        <w:tc>
          <w:tcPr>
            <w:tcW w:type="dxa" w:w="3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总结、知识点、脑图、用户补充、增量更新</w:t>
            </w:r>
          </w:p>
        </w:tc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learning_notes、study_notes</w:t>
            </w:r>
          </w:p>
        </w:tc>
      </w:tr>
      <w:tr>
        <w:tc>
          <w:tcPr>
            <w:tcW w:type="dxa" w:w="1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RAG知识库</w:t>
            </w:r>
          </w:p>
        </w:tc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提供真实学习资料</w:t>
            </w:r>
          </w:p>
        </w:tc>
        <w:tc>
          <w:tcPr>
            <w:tcW w:type="dxa" w:w="3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PDF导入、切块、检索、资源匹配和缓存</w:t>
            </w:r>
          </w:p>
        </w:tc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rag_docs、rag_chunks、matched_resources</w:t>
            </w:r>
          </w:p>
        </w:tc>
      </w:tr>
      <w:tr>
        <w:tc>
          <w:tcPr>
            <w:tcW w:type="dxa" w:w="1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小红书 MCP</w:t>
            </w:r>
          </w:p>
        </w:tc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补充真实岗位经验</w:t>
            </w:r>
          </w:p>
        </w:tc>
        <w:tc>
          <w:tcPr>
            <w:tcW w:type="dxa" w:w="3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登录、Cookie隔离、帖子搜索、正文提取和OCR</w:t>
            </w:r>
          </w:p>
        </w:tc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xhs_accounts、xhs_post_contents</w:t>
            </w:r>
          </w:p>
        </w:tc>
      </w:tr>
      <w:tr>
        <w:tc>
          <w:tcPr>
            <w:tcW w:type="dxa" w:w="1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B站资源</w:t>
            </w:r>
          </w:p>
        </w:tc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补充课程和视频学习</w:t>
            </w:r>
          </w:p>
        </w:tc>
        <w:tc>
          <w:tcPr>
            <w:tcW w:type="dxa" w:w="3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关键词扩展、字幕校验、时长和内容过滤、缓存</w:t>
            </w:r>
          </w:p>
        </w:tc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bilibili_search_cache、bilibili_resource_cache</w:t>
            </w:r>
          </w:p>
        </w:tc>
      </w:tr>
      <w:tr>
        <w:tc>
          <w:tcPr>
            <w:tcW w:type="dxa" w:w="1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面经模块</w:t>
            </w:r>
          </w:p>
        </w:tc>
        <w:tc>
          <w:tcPr>
            <w:tcW w:type="dxa" w:w="22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支持面试准备</w:t>
            </w:r>
          </w:p>
        </w:tc>
        <w:tc>
          <w:tcPr>
            <w:tcW w:type="dxa" w:w="3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小红书面经 + RAG面经整合、三类问题归纳</w:t>
            </w:r>
          </w:p>
        </w:tc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interview_sessions、interview_questions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六、资源匹配设计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资源匹配从“关键词命中”升级为“岗位能力相关性”。AI 产品经理学习路线围绕 LLM 基础、大模型能力边界、Prompt、AI需求分析、RAG、Agent、评测、AI PRD、项目落地等能力组织。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PDF匹配：同时考虑技能、类别、难度和岗位相关性，仅保留高相关资源。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B站匹配：先扩展搜索词，再进行技能相关性、岗位相关性、学习价值和内容类型四层过滤。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视频过滤：降低峰会、发布会、企业宣传和泛行业会议内容进入学习路线的概率。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字幕门槛：优先保留可获取字幕或可提取文本的视频，保证后续可以生成学习笔记。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资源解释：每个资源携带 skill、relevance_score、reason，便于用户理解为什么推荐。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缓存策略：通过 B站搜索缓存和资源缓存减少重复请求，提升生成稳定性。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七、数据设计与可验证结果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以下数据来自项目当前数据文件，属于开发/验收环境的真实存量，不等同于线上用户增长或商业化指标。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500"/>
        <w:gridCol w:w="4600"/>
      </w:tblGrid>
      <w:tr>
        <w:tc>
          <w:tcPr>
            <w:tcW w:type="dxa" w:w="19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5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当前数据</w:t>
            </w:r>
          </w:p>
        </w:tc>
        <w:tc>
          <w:tcPr>
            <w:tcW w:type="dxa" w:w="46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解释</w:t>
            </w:r>
          </w:p>
        </w:tc>
      </w:tr>
      <w:tr>
        <w:tc>
          <w:tcPr>
            <w:tcW w:type="dxa" w:w="19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用户数据</w:t>
            </w:r>
          </w:p>
        </w:tc>
        <w:tc>
          <w:tcPr>
            <w:tcW w:type="dxa" w:w="2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users表 47 条；系统计数器记录 76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以当前 JSON 数据库为准，存在计数器与表数据差异</w:t>
            </w:r>
          </w:p>
        </w:tc>
      </w:tr>
      <w:tr>
        <w:tc>
          <w:tcPr>
            <w:tcW w:type="dxa" w:w="19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学习计划</w:t>
            </w:r>
          </w:p>
        </w:tc>
        <w:tc>
          <w:tcPr>
            <w:tcW w:type="dxa" w:w="2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learning_plans 19 条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每用户一条最新版计划，支持覆盖更新</w:t>
            </w:r>
          </w:p>
        </w:tc>
      </w:tr>
      <w:tr>
        <w:tc>
          <w:tcPr>
            <w:tcW w:type="dxa" w:w="19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每日任务</w:t>
            </w:r>
          </w:p>
        </w:tc>
        <w:tc>
          <w:tcPr>
            <w:tcW w:type="dxa" w:w="2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daily_learning_tasks 112 条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由学习路线按日期和阶段拆分</w:t>
            </w:r>
          </w:p>
        </w:tc>
      </w:tr>
      <w:tr>
        <w:tc>
          <w:tcPr>
            <w:tcW w:type="dxa" w:w="19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学习完成</w:t>
            </w:r>
          </w:p>
        </w:tc>
        <w:tc>
          <w:tcPr>
            <w:tcW w:type="dxa" w:w="2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daily_task_completions 48 条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记录任务实际完成行为</w:t>
            </w:r>
          </w:p>
        </w:tc>
      </w:tr>
      <w:tr>
        <w:tc>
          <w:tcPr>
            <w:tcW w:type="dxa" w:w="19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AI学习笔记</w:t>
            </w:r>
          </w:p>
        </w:tc>
        <w:tc>
          <w:tcPr>
            <w:tcW w:type="dxa" w:w="2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learning_notes 4 条；study_notes 1 条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包含每日笔记与结构化学习笔记</w:t>
            </w:r>
          </w:p>
        </w:tc>
      </w:tr>
      <w:tr>
        <w:tc>
          <w:tcPr>
            <w:tcW w:type="dxa" w:w="19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资源匹配</w:t>
            </w:r>
          </w:p>
        </w:tc>
        <w:tc>
          <w:tcPr>
            <w:tcW w:type="dxa" w:w="2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matched_resources 524 条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保存技能、岗位、类别、难度和相关性信息</w:t>
            </w:r>
          </w:p>
        </w:tc>
      </w:tr>
      <w:tr>
        <w:tc>
          <w:tcPr>
            <w:tcW w:type="dxa" w:w="19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B站资源</w:t>
            </w:r>
          </w:p>
        </w:tc>
        <w:tc>
          <w:tcPr>
            <w:tcW w:type="dxa" w:w="2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bilibili_resource_cache 441 条；搜索缓存 72 条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用于真实视频复用和降低重复请求</w:t>
            </w:r>
          </w:p>
        </w:tc>
      </w:tr>
      <w:tr>
        <w:tc>
          <w:tcPr>
            <w:tcW w:type="dxa" w:w="19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计划调整</w:t>
            </w:r>
          </w:p>
        </w:tc>
        <w:tc>
          <w:tcPr>
            <w:tcW w:type="dxa" w:w="2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learning_plan_adjustments 10 条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支持目标日期变化、逾期任务和阶段内重排</w:t>
            </w:r>
          </w:p>
        </w:tc>
      </w:tr>
      <w:tr>
        <w:tc>
          <w:tcPr>
            <w:tcW w:type="dxa" w:w="19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面试模块</w:t>
            </w:r>
          </w:p>
        </w:tc>
        <w:tc>
          <w:tcPr>
            <w:tcW w:type="dxa" w:w="25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interview_sessions 2 条；interview_questions 8 条</w:t>
            </w:r>
          </w:p>
        </w:tc>
        <w:tc>
          <w:tcPr>
            <w:tcW w:type="dxa" w:w="4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支持面经检索、归纳与分类</w:t>
            </w:r>
          </w:p>
        </w:tc>
      </w:tr>
    </w:tbl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数据说明：项目同时保留业务表数据和计数器统计，部分计数器与当前表行数存在差异，简历中应优先使用明确表查询结果，并注明“当前验收环境”。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八、技术难点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跨 Context 登录态同步：登录浏览器和搜索浏览器隔离，必须解决 Cookie 保存、用户隔离、重新加载和过期判断。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外部服务不稳定：小红书二维码、MCP、B站接口和模型调用均可能超时，系统需要超时、重试、缓存和降级。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资源真实性：防止 LLM 编造 PDF、视频或链接，资源必须来自真实检索结果并保留 docId、BV号、file和link。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计划动态重排：日期切换会改变每日切片，但不能破坏总体阶段路线，且要处理逾期、阶段边界和重复任务。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内容到笔记的数据传递：必须保证 taskId、resourceId、docId、videoId和字幕文本完整贯通。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前端状态管理：生成中、登录中、搜索中、覆盖确认、失败降级等状态多且容易出现空白或重复点击。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数据兼容：项目经历了旧计划、每日任务、每日笔记和阶段笔记多种数据结构，需要兼容旧数据并逐步统一。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九、技术关键点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请求超时控制：前端 API 支持 AbortController，生成学习计划使用独立的较长超时；二维码流程增加超时保底。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幂等设计：学习任务使用日期、资源、任务类型和标题等组合条件避免重复创建。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状态解耦：loginStatus 表示身份认证，searchStatus 表示业务搜索能力，避免搜索为空导致误判登录失效。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用户级 Cookie 隔离：使用 data/xhs/user_&lt;id&gt;.json，避免不同用户复用小红书账号。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动态资源同步：登录完成后 context.cookies() 落盘，搜索 Context 初始化或刷新时 addCookies。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降级策略：小红书不可用时继续使用 RAG、PDF和B站缓存生成计划。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内容校验：AI笔记要求 summary、key_points、mind_map 等字段完整，缺失时不直接展示空笔记。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可观测性：增加 XHS AUTH、XHS SEARCH、Prompt长度、输入文本长度和返回字段日志。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十、产品创新点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学习路线不是一次性静态推荐，而是根据目标日期和真实学习进度动态切片。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将“学习内容”和“学习行为”分离：任务完成记录用户行为，学习笔记记录知识沉淀。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将真实外部经验、小红书帖子、本地 PDF、B站课程和大模型分析组合为多源学习方案。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通过资源理由和相关性分数增强推荐可解释性，便于用户判断资源是否适合岗位目标。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AI 笔记采用文档式层级结构和知识脑图，而不是复杂 Dashboard，更适合长期编辑和知识库积累。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支持用户自己的理解与补充，形成“AI初稿 + 用户修订”的个人知识资产。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十一、测试与验收方案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验收环节</w:t>
            </w:r>
          </w:p>
        </w:tc>
        <w:tc>
          <w:tcPr>
            <w:tcW w:type="dxa" w:w="36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验证内容</w:t>
            </w:r>
          </w:p>
        </w:tc>
        <w:tc>
          <w:tcPr>
            <w:tcW w:type="dxa" w:w="36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通过标准</w:t>
            </w:r>
          </w:p>
        </w:tc>
      </w:tr>
      <w:tr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岗位目标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岗位和目标日期保存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岗位、日期和用户身份正确</w:t>
            </w:r>
          </w:p>
        </w:tc>
      </w:tr>
      <w:tr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学习计划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阶段、技能、资源、学习说明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至少有阶段计划，资源来自真实检索或RAG</w:t>
            </w:r>
          </w:p>
        </w:tc>
      </w:tr>
      <w:tr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小红书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登录状态、Cookie、帖子数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登录状态与搜索状态分开，失败可降级</w:t>
            </w:r>
          </w:p>
        </w:tc>
      </w:tr>
      <w:tr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B站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搜索、BV号、字幕和时长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视频来自真实搜索，文本可用于笔记</w:t>
            </w:r>
          </w:p>
        </w:tc>
      </w:tr>
      <w:tr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PDF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docId、标题、文件和链接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文档在知识库中真实存在</w:t>
            </w:r>
          </w:p>
        </w:tc>
      </w:tr>
      <w:tr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每日任务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日期、阶段、资源和状态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任务日期正确且不重复</w:t>
            </w:r>
          </w:p>
        </w:tc>
      </w:tr>
      <w:tr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打卡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完成状态和多次提交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状态正确更新，不新增重复任务</w:t>
            </w:r>
          </w:p>
        </w:tc>
      </w:tr>
      <w:tr>
        <w:tc>
          <w:tcPr>
            <w:tcW w:type="dxa" w:w="18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AI笔记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资源文本、Prompt、JSON和保存</w:t>
            </w:r>
          </w:p>
        </w:tc>
        <w:tc>
          <w:tcPr>
            <w:tcW w:type="dxa" w:w="36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summary、key_points、mind_map非空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十二、适合简历的项目描述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AI产品经理学习陪跑平台｜个人项目｜React + Node.js + MCP + RAG + LLM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从0到1设计并开发 AI 学习陪跑平台，打通“岗位目标—学习路线—每日任务—学习打卡—AI笔记”完整闭环。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整合小红书 MCP、B站搜索和本地 PDF/RAG 知识库，构建基于岗位能力、技能、类别和难度的学习资源匹配机制。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设计目标日期驱动的动态学习计划，支持逾期任务结转、阶段内重排、日期模拟和任务幂等，解决静态计划无法适应真实学习进度的问题。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实现基于 PDF 文本和B站字幕的结构化 AI 笔记生成，输出总结、核心知识点、知识脑图和用户补充区，支持个人知识库沉淀。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通过 Cookie 用户隔离、Context 同步、接口超时、缓存和本地 RAG 降级，提高外部数据源不稳定情况下的系统可用性。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十三、指标使用边界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当前项目有较完整的业务存量数据，但缺少正式线上埋点，因此“用户增长、转化率、留存率、效率提升百分比”不能直接作为真实线上结果。简历中可以使用已验证的存量数据；如果使用优化百分比，应标注为“本地验收数据”“回归测试结果”或“模拟迭代目标”，不要写成线上经营结果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300"/>
      </w:tblGrid>
      <w:tr>
        <w:tc>
          <w:tcPr>
            <w:tcW w:type="dxa" w:w="23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指标类型</w:t>
            </w:r>
          </w:p>
        </w:tc>
        <w:tc>
          <w:tcPr>
            <w:tcW w:type="dxa" w:w="34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可以写</w:t>
            </w:r>
          </w:p>
        </w:tc>
        <w:tc>
          <w:tcPr>
            <w:tcW w:type="dxa" w:w="3300"/>
            <w:shd w:fill="1F4E79" w:val="clear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不要写</w:t>
            </w:r>
          </w:p>
        </w:tc>
      </w:tr>
      <w:tr>
        <w:tc>
          <w:tcPr>
            <w:tcW w:type="dxa" w:w="23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真实存量</w:t>
            </w:r>
          </w:p>
        </w:tc>
        <w:tc>
          <w:tcPr>
            <w:tcW w:type="dxa" w:w="34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当前验收环境包含 19 条学习计划、112 条每日任务和 48 条打卡记录</w:t>
            </w:r>
          </w:p>
        </w:tc>
        <w:tc>
          <w:tcPr>
            <w:tcW w:type="dxa" w:w="33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平台累计服务数万用户</w:t>
            </w:r>
          </w:p>
        </w:tc>
      </w:tr>
      <w:tr>
        <w:tc>
          <w:tcPr>
            <w:tcW w:type="dxa" w:w="23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真实技术验证</w:t>
            </w:r>
          </w:p>
        </w:tc>
        <w:tc>
          <w:tcPr>
            <w:tcW w:type="dxa" w:w="34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重复任务回归测试为 0；资源缓存 441 条</w:t>
            </w:r>
          </w:p>
        </w:tc>
        <w:tc>
          <w:tcPr>
            <w:tcW w:type="dxa" w:w="33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用户任务完成率提升 30%</w:t>
            </w:r>
          </w:p>
        </w:tc>
      </w:tr>
      <w:tr>
        <w:tc>
          <w:tcPr>
            <w:tcW w:type="dxa" w:w="23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模拟迭代</w:t>
            </w:r>
          </w:p>
        </w:tc>
        <w:tc>
          <w:tcPr>
            <w:tcW w:type="dxa" w:w="34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目标将重复请求降低 35%，将生成耗时降低 25%</w:t>
            </w:r>
          </w:p>
        </w:tc>
        <w:tc>
          <w:tcPr>
            <w:tcW w:type="dxa" w:w="3300"/>
          </w:tcPr>
          <w:p>
            <w:pPr>
              <w:spacing w:after="0" w:line="276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已降低 35%（如果没有对照实验）</w:t>
            </w:r>
          </w:p>
        </w:tc>
      </w:tr>
    </w:tbl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十四、后续可补充的数据指标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学习计划生成成功率、P50/P95生成耗时和超时率。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小红书登录成功率、搜索成功率、平均帖子数和Cookie复用率。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PDF/B站资源匹配通过率、资源点击率、字幕可用率。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每日任务完成率、连续学习天数、逾期任务比例和重排次数。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笔记生成成功率、字段完整率、用户编辑保存率和笔记复用率。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面经搜索结果数、三类问题分类准确率和用户收藏/导出次数。</w:t>
      </w:r>
    </w:p>
    <w:p>
      <w:pPr>
        <w:pStyle w:val="Heading1"/>
        <w:spacing w:after="120" w:before="240"/>
      </w:pPr>
      <w:r>
        <w:rPr>
          <w:rFonts w:ascii="Microsoft YaHei" w:cs="Microsoft YaHei" w:eastAsia="Microsoft YaHei" w:hAnsi="Microsoft YaHei"/>
          <w:b/>
          <w:bCs/>
          <w:color w:val="1F4E79"/>
        </w:rPr>
        <w:t xml:space="preserve">结语</w:t>
      </w:r>
    </w:p>
    <w:p>
      <w:pPr>
        <w:spacing w:after="120" w:line="276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该项目的核心价值在于把 AI 产品经理学习从“内容推荐”升级为“岗位能力驱动的学习操作系统”：系统负责规划、检索、拆解、提醒和总结，用户负责学习、判断和补充，最终形成可持续更新的个人 AI 产品经理知识库。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2026-08-11T00:01:24.499Z</dcterms:created>
  <dcterms:modified xsi:type="dcterms:W3CDTF">2026-08-11T00:01:24.500Z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