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Bdr>
          <w:bottom w:val="single" w:color="D8DEE8" w:sz="8" w:space="6"/>
        </w:pBdr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34"/>
          <w:szCs w:val="34"/>
        </w:rPr>
        <w:t xml:space="preserve">教具 3：Hooked + Anti-hooked 授课包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用于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Day 1 · 破解者（LEVEL 1）9:55–10:45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（50 分钟）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包含三部分：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A 授课者课前 AI 拆解流程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（含可直接复制的提示词）／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B 拆解后的标准答案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C 50 分钟授课逐字稿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8DEE8" w:sz="8" w:space="6"/>
        </w:pBdr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34"/>
          <w:szCs w:val="34"/>
        </w:rPr>
        <w:t xml:space="preserve">A · 授课者课前 AI 拆解流程</w:t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A0 为什么讲师必须自己先用 AI 拆一遍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不是为了省事。是因为：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这节课的内容就是「AI 会出错，人要负责核对」，讲师如果没亲手核对过，讲这句话没有底气。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现场学员一定会用 AI 拆书，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他们会拿着 AI 编的数字来问你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。你必须提前知道哪些数字是书里真有的、哪些是 AI 补出来的。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两个模型必须由同一套提示词拆出来，学员才看得出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它们是同一个结构的正反两面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时间预算：讲师课前 60 分钟，一次做完，产出可复用。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A1 五步流程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第 1 步 · 锁定原文，禁止 AI 补写（10 分钟）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把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F27"/>
          <w:sz w:val="21"/>
          <w:szCs w:val="21"/>
        </w:rPr>
        <w:t xml:space="preserve">notes/上瘾_批次1.md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批次2.md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批次3.md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 三个文件喂给 AI，用这段提示词：</w:t>
      </w:r>
    </w:p>
    <w:p>
      <w:pPr>
        <w:shd w:fill="F1F4F9" w:color="auto" w:val="clear"/>
        <w:spacing w:after="0" w:before="10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你是一个严格的读书笔记核对助手。以下是我从《上瘾》(Hooked) 做的精读卡片。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任务：把「触发→行动→多变酬赏→投入」四个环节，各自整理成一张结构卡。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强制规则：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1. 只使用我提供的卡片内容。卡片里没有的信息，一律写「卡片未涉及」。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2. 每一条都必须标注它是 [原文主张] / [书中转述的研究] / [我的推论] 中的哪一种。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3. 凡是研究，必须写出：研究名称、样本、年份、证据强度。任何一项缺失，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  原样写「书中未涉及」——严禁你根据常识补写任何数字、人名或年份。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4. 每一条末尾附上卡片编号（例如 SY-4-02）。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5. 不要给我建议，不要总结成功学，只做结构整理。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输出格式：四张卡，每张包含｜环节名｜它在做什么｜靠什么机制生效｜</w:t>
      </w:r>
    </w:p>
    <w:p>
      <w:pPr>
        <w:shd w:fill="F1F4F9" w:color="auto" w:val="clear"/>
        <w:spacing w:after="14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书里给的证据及强度｜这一环的失效条件｜</w:t>
      </w:r>
    </w:p>
    <w:p>
      <w:pPr>
        <w:pBdr>
          <w:left w:val="single" w:color="1D4ED8" w:sz="18" w:space="8"/>
        </w:pBdr>
        <w:shd w:fill="F1F4F9" w:color="auto" w:val="clear"/>
        <w:spacing w:after="1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� 第 3 条是整个流程的核心。不加这一条，AI 会把「斯金纳鸽子实验」补上一个它自己编的样本量，而这正是学员最容易被骗的地方。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第 2 步 · 拆反面模型（10 分钟）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F27"/>
          <w:sz w:val="21"/>
          <w:szCs w:val="21"/>
        </w:rPr>
        <w:t xml:space="preserve">notes/不可打扰_批次1.md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批次2.md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批次3.md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</w:t>
      </w:r>
    </w:p>
    <w:p>
      <w:pPr>
        <w:shd w:fill="F1F4F9" w:color="auto" w:val="clear"/>
        <w:spacing w:after="0" w:before="10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以下是我从《不可打扰》(Indistractable) 做的精读卡片。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任务：把作者的四步法整理成四张结构卡：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内部触因 → 时间安排（时间盒）→ 外部触因审计 → 预先承诺。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规则同上（只用卡片、区分原文/研究/推论、缺失写「书中未涉及」、附卡片编号）。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额外要求：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每张卡最后加一栏【儿童迁移风险】，回答三个问题——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① 这条方法书里的证据来自什么年龄的人？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② 如果直接用在 12–16 岁身上，最可能出什么问题？</w:t>
      </w:r>
    </w:p>
    <w:p>
      <w:pPr>
        <w:shd w:fill="F1F4F9" w:color="auto" w:val="clear"/>
        <w:spacing w:after="14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③ 需要加什么保护条件才能用？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第 3 步 · 双栏对撞（15 分钟）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这一步是全部流程里最有价值的一步。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 提示词：</w:t>
      </w:r>
    </w:p>
    <w:p>
      <w:pPr>
        <w:shd w:fill="F1F4F9" w:color="auto" w:val="clear"/>
        <w:spacing w:after="0" w:before="10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现在你手上有两组卡片：《上瘾》的 Hooked 四步，《不可打扰》的 Anti-hooked 四步。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任务：对下面这 3 个案例，各生成一张双栏对照表。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案例1：一个 14 岁学生写代码遇到报错，打开了短视频。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案例2：一个 14 岁学生每天躺下后刷手机到凌晨一点。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案例3：一个「健身打卡 App」想让用户每天来运动 1 小时。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每张表 4 行（触发/行动/酬赏/投入），2 列：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【左栏 Hooked】这一步产品会怎么做，才能让人明天还回来？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【右栏 Anti-hooked】同一步，怎么做才能减少伤害、把选择权还给用户？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强制要求：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- 左右两栏必须描述【同一个机制】，不能左栏讲通知、右栏讲睡眠。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- 每个格子末尾标出依据的卡片编号。</w:t>
      </w:r>
    </w:p>
    <w:p>
      <w:pPr>
        <w:shd w:fill="F1F4F9" w:color="auto" w:val="clear"/>
        <w:spacing w:after="14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- 案例3 的左栏请你【故意写得很有诱惑力】，我要拿它当反面教材。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第 4 步 · 人工核对（15 分钟）·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不可跳过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打开原书 PDF，逐条核对。用这张清单：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2112"/>
        <w:gridCol w:w="3744"/>
        <w:gridCol w:w="3744"/>
      </w:tblGrid>
      <w:tr>
        <w:trPr>
          <w:tblHeader/>
        </w:trPr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#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核对项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通过标准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每一个数字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能在 PDF 上指出页码；指不出的，从讲稿里删掉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2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每一个研究名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书里真的出现过；AI 常把「有研究表明」具体化成不存在的论文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3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每一个样本年龄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成人／大学生／动物的结论，讲稿里必须加一句「这不是儿童数据」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4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儿童禁用机制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随机奖励、公开排名、经济惩罚、连续记录归零、阻断退出——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全部删掉，一条不留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5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因果表述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AI 爱写「导致」。凡是相关性研究，改成「和……有关」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核对结果记在 `notes/` 里，作为知识库的一次沉淀，不要只留在聊天记录里。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第 5 步 · 压成一页板书（10 分钟）</w:t>
      </w:r>
    </w:p>
    <w:p>
      <w:pPr>
        <w:shd w:fill="F1F4F9" w:color="auto" w:val="clear"/>
        <w:spacing w:after="0" w:before="10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把上面所有结果压成一张 A4 板书草图，要求：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- 左边 Hooked 四步，右边 Anti-hooked 四步，中间用箭头连起对应关系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- 每步只留 5 个字以内的关键词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- 底部一行写四条红线</w:t>
      </w:r>
    </w:p>
    <w:p>
      <w:pPr>
        <w:shd w:fill="F1F4F9" w:color="auto" w:val="clear"/>
        <w:spacing w:after="14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- 我要现场画在白板上，所以不要超过 20 个词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8DEE8" w:sz="8" w:space="6"/>
        </w:pBdr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34"/>
          <w:szCs w:val="34"/>
        </w:rPr>
        <w:t xml:space="preserve">B · 拆解后的标准答案</w:t>
      </w:r>
    </w:p>
    <w:p>
      <w:pPr>
        <w:pBdr>
          <w:left w:val="single" w:color="1D4ED8" w:sz="18" w:space="8"/>
        </w:pBdr>
        <w:shd w:fill="F1F4F9" w:color="auto" w:val="clear"/>
        <w:spacing w:after="1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讲师用。不发给学员——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学员要自己拆出来，标准答案是用来判断他们拆得对不对的。</w:t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B1 Hooked 四步 · 标准答案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672"/>
        <w:gridCol w:w="2112"/>
        <w:gridCol w:w="3168"/>
        <w:gridCol w:w="1920"/>
        <w:gridCol w:w="1728"/>
      </w:tblGrid>
      <w:tr>
        <w:trPr>
          <w:tblHeader/>
        </w:trPr>
        <w:tc>
          <w:tcPr>
            <w:tcW w:type="dxa" w:w="67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环节</w:t>
            </w:r>
          </w:p>
        </w:tc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它在做什么</w:t>
            </w:r>
          </w:p>
        </w:tc>
        <w:tc>
          <w:tcPr>
            <w:tcW w:type="dxa" w:w="3168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靠什么机制生效</w:t>
            </w:r>
          </w:p>
        </w:tc>
        <w:tc>
          <w:tcPr>
            <w:tcW w:type="dxa" w:w="192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书里给的证据（含强度）</w:t>
            </w:r>
          </w:p>
        </w:tc>
        <w:tc>
          <w:tcPr>
            <w:tcW w:type="dxa" w:w="1728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失效条件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① 触发 Trigger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提示「现在做这个」。外部触发（付费／回馈／人际／自主）先起作用；反复循环后，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情绪本身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变成内部触发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情境与行为反复配对 → 无需提示也会启动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产品案例归纳，强度 E｜2011 年密苏里科技大学追踪 216 名本科生，网络行为与抑郁咨询行为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相关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，纵向观察 B〔SY-2-01, SY-2-02〕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提示太多、提示与用户当下目标无关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② 行动 Action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让「做」这件事变得极其容易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B=MAT：动机、能力、触发同时出现才跨过行动线；六类摩擦＝时间／金钱／体力／脑力／社会偏差／非常规性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福格行为模型；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本书未给出该模型验证研究的样本、年份或效应量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〔SY-3-01, SY-3-02〕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简化掉的是学习必需的「必要难度」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③ 多变酬赏 Variable Reward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给的不是奖励本身，是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等待奖励时的那股劲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结果不确定 → 期待产生渴望 → 注意力集中并重复。三型：社交／猎物／自我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奥尔兹与米尔纳动物电刺激实验；斯金纳鸽子间隔性强化，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鸽子数量与具体年份书中未涉及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；克努森 fMRI 赌博研究，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样本与年份书中未涉及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〔SY-4-01～03〕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学习需要的是可预测、可解释、公平的反馈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④ 投入 Investment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让用户往里放东西，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下一次触发就变容易了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内容／数据／关系三类储存价值 + 宜家效应（自己做的东西估值更高）+ 小承诺一致性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阿雷利等 2011 折纸竞价实验，对象为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美国大学生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，作者称自己动手者估值约为观察者 5 倍，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具体样本量书中未涉及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；标语实验 76% vs 17%，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年份与样本书中未涉及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〔SY-5-01～03〕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投入被用来制造沉没成本、锁死退出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讲这四个数字时必须加的一句话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数字</w:t>
            </w:r>
          </w:p>
        </w:tc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必须补的那句话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斯金纳的鸽子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「这是鸽子。鸽子不上学，不能直接说人也这样。」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折纸实验 5 倍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「样本是美国大学生，不是初中生。」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标语实验 76%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「这是 1 个现场实验，书里没写样本多大。」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「约 1% 的人会病理性上瘾」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「这个数来源不清楚，而且它是成人赌博数据，不能拿来算我们班有几个人。」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B2 Anti-hooked 四步 · 标准答案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1056"/>
        <w:gridCol w:w="1632"/>
        <w:gridCol w:w="4992"/>
        <w:gridCol w:w="1920"/>
      </w:tblGrid>
      <w:tr>
        <w:trPr>
          <w:tblHeader/>
        </w:trPr>
        <w:tc>
          <w:tcPr>
            <w:tcW w:type="dxa" w:w="1056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环节</w:t>
            </w:r>
          </w:p>
        </w:tc>
        <w:tc>
          <w:tcPr>
            <w:tcW w:type="dxa" w:w="163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它在做什么</w:t>
            </w:r>
          </w:p>
        </w:tc>
        <w:tc>
          <w:tcPr>
            <w:tcW w:type="dxa" w:w="499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关键动作</w:t>
            </w:r>
          </w:p>
        </w:tc>
        <w:tc>
          <w:tcPr>
            <w:tcW w:type="dxa" w:w="192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儿童迁移风险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① 内部触因 Internal Trigger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承认「分心通常是在躲一种不舒服」，先给情绪命名，不给自己定罪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冲动冲浪：写下「我现在感到＿＿，想做＿＿，先等几分钟」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越压抑越反弹（白熊实验）。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不能教孩子「不许想」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〔BKDR-3-01, BKDR-5-01, BKDR-6-01〕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② 时间安排 Timeboxing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把重要的事和休息都写进日程；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判断分心的标准是「有没有按自己的计划走」，不是「有没有玩」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学习、睡眠、运动、朋友、娱乐都要有格子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成人强制执行的时间盒会变成新的控制源。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必须孩子参与制定、可修改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〔BKDR-9-01, BKDR-31-01〕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③ 外部触因审计 External Trigger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逐个问：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「它在为我服务，还是我在为它服务？」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通知分层、卸载、勿扰、夜间隔离、手机离开桌面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不能变成全天候监控；必须保留紧急联络和求助白名单〔BKDR-13-01, BKDR-18-01, BKDR-32-01〕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④ 预先承诺 Pre-commitment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在冲动出现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之前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，先改变未来的选择条件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努力协议（多加一步）＞ 身份协议（我正在练习）＞＞ 代价协议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代价协议（押金、罚钱、扣资格）对儿童禁用。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成人戒烟研究：教育组 6%／奖励组 17%／押金组 52%，但那是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自愿参加的成人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，且押金组约 48% 没成功〔BKDR-22～25〕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B3 三个案例的双栏对照表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案例 1：写代码遇到报错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2112"/>
        <w:gridCol w:w="3744"/>
        <w:gridCol w:w="3744"/>
      </w:tblGrid>
      <w:tr>
        <w:trPr>
          <w:tblHeader/>
        </w:trPr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环节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【Hooked】怎样让人明天还回来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【Anti-hooked】怎样把选择还给他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触发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报错的挫败感 + 旁边一个「休息一下」的娱乐入口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给情绪命名：「我现在是烦，不是笨」。报错页面不放任何娱乐推荐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行动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一键切走，0.5 秒进入信息流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两分钟拆错：把报错第一行读出来 → 找到行号 → 问同伴或 AI 一个具体问题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酬赏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立刻的新鲜感 + 不用面对错误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透明的调试进展：错误从 5 个变成 3 个，看得见。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不随机、不排名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投入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收藏、关注、连续观看记录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记录可选；一键退出；今天调不出来也不掉级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案例 2：睡前刷到凌晨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2112"/>
        <w:gridCol w:w="3744"/>
        <w:gridCol w:w="3744"/>
      </w:tblGrid>
      <w:tr>
        <w:trPr>
          <w:tblHeader/>
        </w:trPr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环节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【Hooked】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【Anti-hooked】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触发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手机在床上；「很累但不想睡」这种感觉；自动播放下一条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手机在房间外充电（外部触因审计）；承认「不想睡是因为今天没有一段属于自己的时间」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行动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躺下就能滑，零摩擦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加一步摩擦：手机要下床去拿。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不是锁机，是多一步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酬赏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不确定的下一条，永远可能更好笑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把「属于自己的时间」提前挪到晚上 8 点，明确、有终点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投入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越晚越舍不得睡（沉没成本）；连续记录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明天照常，不清零、不补偿、不加倍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Bdr>
          <w:left w:val="single" w:color="1D4ED8" w:sz="18" w:space="8"/>
        </w:pBdr>
        <w:shd w:fill="F1F4F9" w:color="auto" w:val="clear"/>
        <w:spacing w:after="1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关联：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F27"/>
          <w:sz w:val="20"/>
          <w:szCs w:val="20"/>
        </w:rPr>
        <w:t xml:space="preserve">notes/焦虑的一代_批次2.md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 JLD-5-02 —— 睡眠干扰在 ABCD 研究里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可预测一年后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的抑郁和行为问题。这是全套书里和青少年最直接相关的一条。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案例 3：一个「健身打卡 App」 ·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反面教材，故意写得诱人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2112"/>
        <w:gridCol w:w="3744"/>
        <w:gridCol w:w="3744"/>
      </w:tblGrid>
      <w:tr>
        <w:trPr>
          <w:tblHeader/>
        </w:trPr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环节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【Hooked · 危险版】看起来很棒，其实是陷阱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【Anti-hooked · 安全版】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触发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每天 19:00 推送「你的连续记录还有 3 小时就断了」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用户自己选提醒时间，默认关闭。文案不提「断了」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行动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一键打卡，甚至不用真去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记录的是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做了什么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（做了几组、多重），不是「打没打卡」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酬赏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随机掉落装备、抽卡、排行榜第 3 名、差一点就进前十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看得见的能力变化：上个月 20kg，这个月 25kg。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可关闭，不排名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投入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连续 47 天，断一次全没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进度可保存、可暂停、可补做；休息日算在计划里，不掉级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🎯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这张表是这节课的高潮。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 因为学员下午就要开始做自己的 App，而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危险版看起来比安全版好玩得多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讲师必须让他们亲口承认这一点，然后再问那个问题（见逐字稿 46:00）。</w:t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B4 学员常见错误答案 · 纠正表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2112"/>
        <w:gridCol w:w="3744"/>
        <w:gridCol w:w="3744"/>
      </w:tblGrid>
      <w:tr>
        <w:trPr>
          <w:tblHeader/>
        </w:trPr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学员常说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问题在哪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现场怎么接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「多变酬赏就是抽奖」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只记住了形式，没记住机制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「抽奖是它的一种。机制是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不确定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。你猜不到下一条是什么，这也是多变酬赏。」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「Anti-hooked 就是把 App 删了」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只删不换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「那你原来从它那儿拿到的放松，去哪了？」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「用上瘾的方法做自律 App 不就行了」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本课最关键的误解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「可以，但你会做出一个逼人运动的 App。逼人的东西，人会在第 20 天删掉它。」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「我就是自制力差」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把设计问题归因成人格问题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「有几千个人，拿着几千万的工资，专门研究怎么让你多待 5 分钟。这不是自制力的问题，这是人数的问题。」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「书上说手机导致抑郁」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相关当因果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「书上说的是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有关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。作者自己也承认，学校层面的长期随机实验还不够。」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「所以玩游戏是坏的」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技术替罪羊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「不是。同一本书里，58% 的青少年说社交媒体让他们更有归属感。我们要拆的是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具体功能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，不是给一整类东西定罪。」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8DEE8" w:sz="8" w:space="6"/>
        </w:pBdr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34"/>
          <w:szCs w:val="34"/>
        </w:rPr>
        <w:t xml:space="preserve">C · 50 分钟授课逐字稿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符号说明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：【板书】= 写白板｜【互动】= 学员参与｜【停顿】= 至少 3 秒不说话｜*斜体* = 语气提示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00:00–03:00 开场：一个现场小实验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「先不讲课。所有人把手机拿出来，放在桌上，屏幕朝下。」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【停顿，等所有人放好】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「不用关机，不用交上来。就放那儿。」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「现在我问一个问题，你们不用回答，在心里回答就行：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刚刚那三秒钟，有多少人下意识地瞄了一眼有没有新消息？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【停顿】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「我也瞄了。」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「有研究做过这件事——手机就算在旁边不响、不亮、你也不碰它，它还是在占你的脑子。不同的研究结果不完全一致，有的实验发现有影响，有的没测出来。但我们刚刚那三秒，你自己是有感觉的。」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「那我们今天要搞清楚的第一件事就是：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为什么一个不响的东西，能让你想它？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」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03:00–08:00 从规则参与者到规则设计者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「刚才桌游上，你们干了一件事：你们不是在玩产品，你们在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造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产品。」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【互动】「问一下造抖音那组——你们造的那个循环，一周能让人回来几次？」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【等回答，写在白板角落】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「你们的代价槽涂了几格？」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【等回答，写在旁边】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【板书：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回访 ___ 次 ／ 代价 ___ 格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「这两个数字，从来不会出现在同一张 PPT 上。公司的会议室里只有左边那个。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右边那个是你在付。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「今天这一节课，我们要学的东西叫 Hooked 模型。它是一本真书，作者是一个产品顾问，他写这本书是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教公司怎么让你回来的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「我们要用它，但我们要反着用。这是两种人的区别——」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【板书：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规则参与者 → 规则设计者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「规则参与者：我今天又刷了三小时，我好没用。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规则设计者：这个东西在第几步抓住我的？我把哪一步改掉，它就抓不住了？」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「注意，第二句里面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没有骂自己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。这一整天，我们都不骂自己。骂自己不是自律，骂自己只是一种更累的躺平。」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08:00–20:00 Hooked 四步（每步 3 分钟）</w:t>
      </w:r>
    </w:p>
    <w:p>
      <w:pPr>
        <w:pStyle w:val="Heading4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B6472"/>
          <w:sz w:val="21"/>
          <w:szCs w:val="21"/>
        </w:rPr>
        <w:t xml:space="preserve">① 触发（08:00–11:00）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「第一步：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触发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。就是那个让你开始的东西。」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「触发分两种，桌游上你们已经摸到了——蓝色深底和蓝色浅底。」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【板书：外部触发 ｜ 内部触发】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外部触发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在外面：红点、推送、朋友发来的『在吗』、自动播放的下一条。这种好办，能看见的东西就能关掉。」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内部触发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在里面。它不是一个东西，它是一种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感觉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【板书：无聊 · 烦 · 孤单 · 挫败 · 想逃】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「这五个感觉出现的时候，你的手会自己去摸手机。没有人提醒你，是你自己。」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「这是怎么做到的？——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配对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。你烦的时候刷了一次，舒服了；再烦，再刷，又舒服了；重复几百次之后，『烦』和『刷』就焊在一起了。以后你一烦，手就动了，中间那个决定的过程被跳过了。」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【互动】「谁能说一个自己的内部触发？说别人的也行，说『我认识的一个人』也行。」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【最多听 2 个，不追问，不点评】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「书里提到一个 2011 年的研究，追踪了 216 个大学生，发现网络行为和情绪状态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有关系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。注意我用的词是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有关系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——它没证明谁导致谁。有可能是不开心才去刷，也有可能刷完更不开心。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很可能两个方向都在发生。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」</w:t>
      </w:r>
    </w:p>
    <w:p>
      <w:pPr>
        <w:pStyle w:val="Heading4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B6472"/>
          <w:sz w:val="21"/>
          <w:szCs w:val="21"/>
        </w:rPr>
        <w:t xml:space="preserve">② 行动（11:00–14:00）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「第二步：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行动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。这一步的目标只有一个字：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easy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「有个模型叫 B = M · A · T。行为发生，需要三样东西同时出现：动机、能力、触发。缺一个，行为就不发生。」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【板书：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B = M（想做）× A（做得到）× T（有人提醒）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「重点来了——想让一个人行动，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降低难度通常比说服他更管用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「你想想，你妈说了多少次『少玩点手机』？动机说服，没用。但如果手机不在你房间里，你就是不会去拿。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这是能力那一项，不是动机那一项。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「产品公司特别懂这个。他们把六种障碍一个一个拆掉——要花时间的、要花钱的、要费体力的、要费脑子的、要在人前不好意思的、要改变习惯的。全部拆掉之后，你躺着，一根手指，往上滑。」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【停顿】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「但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这里有个坑，下午做产品的时候会掉进去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：」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【板书，画一条竖线分两边：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该拆的摩擦 ｜ 不该拆的摩擦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「登录要输三次密码——该拆。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想不明白代码为什么错，直接让 AI 给答案——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不该拆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因为那个『想不明白』的过程，就是学会的过程。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把它拆掉，你就没在学了，你只是在看 AI 学。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」</w:t>
      </w:r>
    </w:p>
    <w:p>
      <w:pPr>
        <w:pStyle w:val="Heading4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B6472"/>
          <w:sz w:val="21"/>
          <w:szCs w:val="21"/>
        </w:rPr>
        <w:t xml:space="preserve">③ 多变酬赏（14:00–17:00）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「第三步，全场最狠的一步：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多变酬赏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「先说一个反直觉的事：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让你上头的不是奖励本身，是等奖励的那几秒。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「有一个很老的动物实验，给动物一个能自己按的按钮，按了就刺激大脑的奖励区，结果动物一直按，不吃不喝。后来的研究发现，大脑最活跃的时候不是拿到奖励那一刻，是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期待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的那一刻。」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「还有一个更有名的：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如果每次按都给食物，动物按得不多。如果不一定给，动物按疯了。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【停顿】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「记住那个词：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不一定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【板书：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不确定 = 停不下来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「这就是为什么你刷短视频停不下来。不是因为每条都好看——恰恰相反，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大部分都不好看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。就是因为大部分不好看，你才要接着刷，因为下一条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说不定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就是那条特别好笑的。」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【互动】「你们抽卡游戏里最上头的，是抽到的那一下，还是抽之前那一下？」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【等回答】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「顺便说一句，那个鸽子实验是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鸽子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。鸽子不用写作业。所以我们不能说『人也一样』，只能说『这个机制在很多动物身上都出现』。这两句话不一样，今天我们说话要准。」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「酬赏还分三种，桌游卡角上写着——」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【板书：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社交（有人回我）· 猎物（刷到好东西）· 自我（我升级了）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】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「你打开一个 App，先想想它给你的是哪一种。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它给你的那种，就是你现实里缺的那种。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」</w:t>
      </w:r>
    </w:p>
    <w:p>
      <w:pPr>
        <w:pStyle w:val="Heading4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B6472"/>
          <w:sz w:val="21"/>
          <w:szCs w:val="21"/>
        </w:rPr>
        <w:t xml:space="preserve">④ 投入（17:00–20:00）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「第四步：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投入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。这一步最阴。」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「前三步都是它给你，第四步是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你给它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「你收藏、你关注、你充值、你练熟操作、你连续签到 47 天、你在里面交了朋友。」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「有个实验挺有意思：让一群大学生自己折纸青蛙，然后问他们值多少钱。结果自己折的那个，他们出的价大概是旁观者的 5 倍。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明明折得很难看。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【笑】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「这叫『我自己做的，肯定好』。所以你在一个游戏里练了三年，你舍不得走——不完全是因为它好玩，是因为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你在里面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「更关键的是：投入完之后，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下一次触发变容易了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。你关注了一堆人，它就有东西推给你了。你的循环，是你自己一点一点喂大的。」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【板书：画完整闭环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触发 → 行动 → 酬赏 → 投入 →（回到触发，箭头加粗）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】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「四步闭上了。这就是 Hooked。」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20:00–24:00 现场拆一个（学员喊，讲师写）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「现在你们来。随便说一个你天天用的东西，我们当场拆。」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【学员喊产品名，讲师选一个不是抖音的——抖音太熟了，学员会背答案】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【四步逐个问，每问都追一句『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具体是哪个界面上的哪个东西？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』——把抽象答案逼成具体设计】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拆完后：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「四步都对上了吗？对上了。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这个东西是被设计出来的。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「你上一次刷到凌晨一点，不是因为你意志力差。是因为有一整个团队，拿着工资，每天开会研究怎么让你多待五分钟，而你一个人在那儿扛。」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【停顿】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这不是一场公平的战斗。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这句话我希望你们记住。因为接下来两天，我们不打算靠意志力赢。我们打算改设计。」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24:00–27:00 认知补充一：不是戒掉，是识别冲动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「所以我们今天的目标不是『戒掉手机』。」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【板书，然后打叉：~~戒掉手机~~】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「原因有两个。」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「第一，做不到。有个经典实验：让人别去想白熊。结果所有人满脑子都是白熊。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你越告诉自己别想，你想得越多。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「第二，也是更重要的：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分心大部分时候不是手机的错，是你在躲什么。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【板书：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分心 ← 不舒服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「你在躲一道不会做的题，躲一个不想面对的人，躲一种说不出来的空。手机只是最近的那个出口。你把手机拿走，你会去躲到别的地方——冰箱、发呆、跟人吵架。」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「有个研究挺离谱的：让人一个人待在房间里什么都不干，只有一个能电自己的按钮。结果一部分人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选择电自己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，就为了有点事发生。」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「人受不了什么都没有。所以答案不是『什么都没有』，是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换一个东西满足同样的需要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「今天一整天，你们会反复听到这句话——」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【板书，画框】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只删不换，等于没改。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27:00–30:00 转折：把两个数字对起来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【指回白板角落开场写的两个数】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「回访 ___ 次。代价 ___ 格。」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「Hooked 模型能把左边做大，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它对右边一个字都没说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「书里作者也讲了伦理，他说设计者要问自己两个问题：我自己会用吗？它能让用户生活更好吗？」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「这两个问题对成年人来说还行。但对我们不够。因为——」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【板书：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成年人 vs 未成年人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「第一，设计的人是成年人，用的人是你。他觉得好，不代表对你好。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第二，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你没有谈判能力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。你不能跟一个 App 说『把你的推荐算法改一下』。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第三，有些代价是不可逆的。睡眠、注意力、这几年的关系——它们不像存档，坏了不能读档。」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「所以我们要一个更严的标准。这就是第二个模型。」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30:00–42:00 Anti-hooked 四步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「另一本书叫《不可打扰》。作者写完《上瘾》之后，自己也刷手机刷到停不下来，然后写了这本书教人怎么把注意力拿回来。」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【笑】「对，同一个人写的。这件事本身就挺说明问题的。」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「它也是四步，而且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跟 Hooked 一一对应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。」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【板书：左边 Hooked 四步，右边 Anti-hooked 四步，中间画四条横向箭头】</w:t>
      </w:r>
    </w:p>
    <w:p>
      <w:pPr>
        <w:pStyle w:val="Heading4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B6472"/>
          <w:sz w:val="21"/>
          <w:szCs w:val="21"/>
        </w:rPr>
        <w:t xml:space="preserve">① 内部触因（30:00–33:00）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「Hooked 的第一步是触发，Anti-hooked 的第一步是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找到那个感觉，给它起个名字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「不是『我又忍不住了』。是『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我现在很烦，因为这道题我看了三遍还是不会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』。」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「说出来之后，那股劲通常会小一点。这个做法叫冲动冲浪——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你不跟浪打，你等它过去。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浪会自己变小。」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【互动】「现场试一次。闭上眼三秒，问自己：我现在身体哪里最不舒服？不用说出来。」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【三秒后】「好。这个动作以后每次想刷手机的时候做一遍就行。」</w:t>
      </w:r>
    </w:p>
    <w:p>
      <w:pPr>
        <w:pStyle w:val="Heading4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B6472"/>
          <w:sz w:val="21"/>
          <w:szCs w:val="21"/>
        </w:rPr>
        <w:t xml:space="preserve">② 时间安排（33:00–36:00）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「第二步：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时间盒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。把你要做的事，写进具体的时间格子里。」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「重点不在于排满。重点在于——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有了计划之后，你才知道什么叫分心。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「没有计划的时候，刷两小时不算分心，因为你本来也没打算干嘛。有计划的时候，你才能说：我本来这半小时是要调这个 bug 的。」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【板书：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分心 = 没按自己的计划走。不是「玩了」。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「所以你的时间盒里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必须有玩的格子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。一个没有玩的计划，你第二天就会扔掉。」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「而且这个日程必须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你自己排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。你妈给你排的那个不算，那个叫作息表，不叫时间盒。」</w:t>
      </w:r>
    </w:p>
    <w:p>
      <w:pPr>
        <w:pStyle w:val="Heading4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B6472"/>
          <w:sz w:val="21"/>
          <w:szCs w:val="21"/>
        </w:rPr>
        <w:t xml:space="preserve">③ 外部触因审计（36:00–39:00）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「第三步，一句话就够了，这句话你们今天带走：」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【板书，加框，写大】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「它在为我服务，还是我在为它服务？」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「一个一个过。这个通知，是它想让我打开，还是我需要知道？」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「今天回去做一件事就行：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关掉一个通知。就一个。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「不是全关。全关你三天就会全打开。关一个，那个最烦的、最没用的。」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「还有一个更狠但更容易的：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睡觉的时候，手机在房间外面充电。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「注意这不是靠意志力，这是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把手机放远了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。你半夜要拿它得下床。就多这一步，很多人就不拿了。」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【板书：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多加一步 ＞ 咬牙忍住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】</w:t>
      </w:r>
    </w:p>
    <w:p>
      <w:pPr>
        <w:pStyle w:val="Heading4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B6472"/>
          <w:sz w:val="21"/>
          <w:szCs w:val="21"/>
        </w:rPr>
        <w:t xml:space="preserve">④ 预先承诺（39:00–42:00）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「第四步：在冲动来之前，先把路改了。」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「有三种做法，我要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明确告诉你们哪一种我们不用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【板书三行】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第一种，努力协议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：让不想做的事多一步。手机放客厅、专注时段屏蔽推荐。✅ 用这个。」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第二种，身份协议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：换一种说自己的方式。⚠️ 用，但要小心。」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「不要说『我是一个自律的人』。因为你哪天没做到，你就变成『我不是』，然后就全垮了。要说——」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【板书，画框】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「我正在练习把注意力拿回来。」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「『正在练习』这四个字，允许你今天没做到。」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第三种，代价协议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：做不到就罚钱。❌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我们不用，而且我建议你们的产品里也不要有。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「书里确实有个成人戒烟研究，押金组的成功率明显更高。但那是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成年人自己愿意押的钱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，而且押金组里也有接近一半的人没成功——他们除了没戒掉，还赔了钱。」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「对未成年人，扣钱、扣资格、公开羞辱——这些不能用。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因为失败的成本要能承受。一个让你输不起的系统，你只会离它远远的。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」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42:00–46:00 双栏表 + 案例标准答案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「把两个模型放在一起，就是这张表。」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【发案例 1（写代码报错）的双栏表，只发左栏填好、右栏空白的版本】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「左边我填好了，右边你们填。三分钟，同桌讨论。」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【3 分钟，巡场】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【公布标准答案，逐行对】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「注意最后一行——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『今天调不出来也不掉级』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「这一行是整张表里最重要的。因为前面三行讲的是怎么开始，这一行讲的是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搞砸了怎么办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。」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「一个只管开始不管搞砸的设计，就是逼人的设计。」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46:00–50:00 认知补充二：伦理提醒 + 四条红线 + 交接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「最后四分钟，讲今天最重要的一件事。」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【拿出案例 3：健身打卡 App 的危险版】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「我写了两个版本的健身 App。左边这个：连续记录、抽卡掉落、排行榜、差一点进前十。右边这个：记录你真的做了什么，可关闭，可休息。」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【停顿】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「说实话——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哪个看起来更好玩？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【等，学员一定会说左边】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「对。左边。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我也觉得左边好玩。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【停顿】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「这就是今天最大的陷阱：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用上瘾对抗上瘾。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「你们下午就要开始做产品了。你们会很自然地想：既然抖音这套这么管用，我用它来让人运动不就行了？」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「问题是——你会做出一个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逼人运动的东西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。它会有连续记录，会有排行榜，会在第 19 天断掉的时候让那个人删掉整个 App，然后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比开始之前更讨厌运动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「工具是给人用的。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人不能被打卡机制绑架。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「所以我们定四条红线。这两天，任何组的产品里出现下面任何一条，都要改掉——」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【板书，编号写大，全场读一遍】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① 随机奖励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：抽卡、随机掉落、「差一点就成功」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② 公开排名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：排行榜、点赞竞争、谁比谁强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③ 归零惩罚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：连续记录断了清零、没完成扣资格、扣钱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④ 焦虑逼迫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：倒计时、限时、稀缺、「你的朋友都在用」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「记住这四条，因为明天早上第一件事，就是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用一把尺去量你们自己做的东西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。那把尺叫『弹性尺』。」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「最后一句话，今天就到这儿——」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【板书，画框，全场安静】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「一个好的自律工具，不是让你离不开它。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是让你越来越有能力离开它，回到你自己的生活里。」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「休息五分钟。」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D · 讲师现场应急卡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情况</w:t>
            </w:r>
          </w:p>
        </w:tc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怎么处理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有学员说「我就是废物」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立刻接：「这不是废物的问题，这是人数的问题——他们几千人，你一个人。」不要安慰，要重新归因。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有学员开始讲自己很惨的经历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感谢 + 收住 + 转向机制：「谢谢你说这个。我们先看这个循环的第一步是什么。」课后单独找他，必要时转介。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有学员拿 AI 编的数字来反驳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当场演示：「我们一起去 PDF 里找这个数。」找不到就删掉。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这是本课最好的教学时刻，不要放过。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时间超了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砍 20:00–24:00 的现场拆解（学员桌游已经拆过一次）。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46:00 之后的四条红线一秒都不能砍。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全场很闷、没人回答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改成「同桌说给同桌听，30 秒」，不要点名。阿斯／社恐学员在点名下会直接关机。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E · 依据来源索引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讲稿位置</w:t>
            </w:r>
          </w:p>
        </w:tc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依据卡片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00:00 手机在场实验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JLD-5-03（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notes/焦虑的一代_批次2.md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，注意：结果不一致，讲稿里已如实说明）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08:00 回访 vs 代价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notes/阶段五_跨文本对撞.md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第 1 条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触发四分类 / 内部触发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SY-2-01, SY-2-02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B=MAT / 六类摩擦 / 必要难度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SY-3-01, SY-3-02, SY-3-03；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notes/阶段四_四书相关性矩阵.md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低摩擦行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期待 &gt; 奖励；间隔性强化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SY-4-01, SY-4-02；YBN-03-01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三类多变酬赏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SY-4-03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宜家效应 / 储存价值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SY-5-01, SY-5-03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白熊反弹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BKDR-5-01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电击实验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BKDR-4-01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冲动冲浪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BKDR-6-01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时间盒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BKDR-9-01, BKDR-31-01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「它在为我服务吗」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BKDR-13-01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努力／身份／代价三协议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BKDR-22-01, BKDR-23-01, BKDR-24-01, BKDR-25-01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未成年人默认保护、责任排序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SY-6-02；YBN-12-02；JLD-10-01；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notes/阶段五_跨文本对撞.md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第 2 条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四条红线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notes/阶段五_跨文本对撞.md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第 1、3 条；YBN-12-01；JLD-6-01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结尾「有能力离开它」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把注意力拿回来_AI时代的上瘾自律与创造力.md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第七章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00" w:hanging="240"/>
      </w:pPr>
    </w:lvl>
    <w:lvl w:ilvl="1" w15:tentative="1">
      <w:start w:val="1"/>
      <w:numFmt w:val="bullet"/>
      <w:lvlText w:val="○"/>
      <w:lvlJc w:val="left"/>
      <w:pPr>
        <w:ind w:left="600" w:hanging="240"/>
      </w:pPr>
    </w:lvl>
    <w:lvl w:ilvl="2" w15:tentative="1">
      <w:start w:val="1"/>
      <w:numFmt w:val="bullet"/>
      <w:lvlText w:val="▪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  <w:lvl w:ilvl="1" w15:tentative="1">
      <w:start w:val="1"/>
      <w:numFmt w:val="decimal"/>
      <w:lvlText w:val="%2."/>
      <w:lvlJc w:val="left"/>
      <w:pPr>
        <w:ind w:left="600" w:hanging="240"/>
      </w:pPr>
    </w:lvl>
    <w:lvl w:ilvl="2" w15:tentative="1">
      <w:start w:val="1"/>
      <w:numFmt w:val="decimal"/>
      <w:lvlText w:val="%3.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A1F27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上瘾自律 两天AI创造营 实战设计 v3.0</dc:title>
  <dc:creator>Teenager-Guide</dc:creator>
  <dc:description>基于《上瘾》《焦虑的一代》《不可打扰》《欲罢不能》四本书精读的两天AI创造营实战设计</dc:description>
  <cp:lastModifiedBy>Un-named</cp:lastModifiedBy>
  <cp:revision>1</cp:revision>
  <dcterms:created xsi:type="dcterms:W3CDTF">2026-09-03T15:48:54.420Z</dcterms:created>
  <dcterms:modified xsi:type="dcterms:W3CDTF">2026-09-03T15:48:54.420Z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