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eastAsia"/>
          <w:lang w:val="en-US" w:eastAsia="zh-CN"/>
        </w:rPr>
      </w:pPr>
      <w:bookmarkStart w:id="0" w:name="_Toc24944"/>
      <w:bookmarkStart w:id="1" w:name="_Toc17687"/>
      <w:r>
        <w:rPr>
          <w:rFonts w:hint="eastAsia"/>
        </w:rPr>
        <w:t>智能嵌入式系统设计报告格式</w:t>
      </w:r>
      <w:bookmarkEnd w:id="0"/>
      <w:bookmarkEnd w:id="1"/>
      <w:r>
        <w:rPr>
          <w:rFonts w:hint="eastAsia"/>
          <w:lang w:val="en-US" w:eastAsia="zh-CN"/>
        </w:rPr>
        <w:t>如下：</w:t>
      </w:r>
    </w:p>
    <w:p>
      <w:pPr>
        <w:rPr>
          <w:rFonts w:hint="eastAsia"/>
          <w:lang w:val="en-US" w:eastAsia="zh-CN"/>
        </w:rPr>
      </w:pPr>
      <w:r>
        <w:rPr>
          <w:rFonts w:ascii="Times New Roman" w:hAnsi="Times New Roman" w:eastAsia="宋体"/>
          <w:b/>
          <w:sz w:val="84"/>
          <w:szCs w:val="84"/>
        </w:rPr>
        <w:drawing>
          <wp:anchor distT="0" distB="0" distL="114300" distR="114300" simplePos="0" relativeHeight="251659264" behindDoc="0" locked="0" layoutInCell="1" allowOverlap="1">
            <wp:simplePos x="0" y="0"/>
            <wp:positionH relativeFrom="margin">
              <wp:posOffset>79375</wp:posOffset>
            </wp:positionH>
            <wp:positionV relativeFrom="paragraph">
              <wp:posOffset>224790</wp:posOffset>
            </wp:positionV>
            <wp:extent cx="2819400" cy="542925"/>
            <wp:effectExtent l="0" t="0" r="0" b="9525"/>
            <wp:wrapSquare wrapText="bothSides"/>
            <wp:docPr id="174095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52500"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819400" cy="542925"/>
                    </a:xfrm>
                    <a:prstGeom prst="rect">
                      <a:avLst/>
                    </a:prstGeom>
                    <a:noFill/>
                    <a:ln>
                      <a:noFill/>
                    </a:ln>
                  </pic:spPr>
                </pic:pic>
              </a:graphicData>
            </a:graphic>
          </wp:anchor>
        </w:drawing>
      </w:r>
    </w:p>
    <w:p>
      <w:pPr>
        <w:ind w:firstLine="1687"/>
        <w:jc w:val="center"/>
        <w:rPr>
          <w:rFonts w:ascii="Times New Roman" w:hAnsi="Times New Roman" w:eastAsia="宋体"/>
          <w:b/>
          <w:sz w:val="84"/>
          <w:szCs w:val="84"/>
        </w:rPr>
      </w:pPr>
    </w:p>
    <w:p>
      <w:pPr>
        <w:jc w:val="center"/>
        <w:rPr>
          <w:rFonts w:hint="eastAsia" w:ascii="方正公文小标宋" w:hAnsi="方正公文小标宋" w:eastAsia="方正公文小标宋" w:cs="方正公文小标宋"/>
          <w:b/>
          <w:spacing w:val="57"/>
          <w:sz w:val="52"/>
          <w:szCs w:val="52"/>
        </w:rPr>
      </w:pPr>
      <w:r>
        <w:rPr>
          <w:rFonts w:hint="eastAsia" w:ascii="方正公文小标宋" w:hAnsi="方正公文小标宋" w:eastAsia="方正公文小标宋" w:cs="方正公文小标宋"/>
          <w:b/>
          <w:spacing w:val="57"/>
          <w:sz w:val="52"/>
          <w:szCs w:val="52"/>
        </w:rPr>
        <w:t>智能嵌入式系统</w:t>
      </w:r>
    </w:p>
    <w:p>
      <w:pPr>
        <w:jc w:val="center"/>
        <w:rPr>
          <w:rFonts w:hint="eastAsia" w:ascii="方正公文小标宋" w:hAnsi="方正公文小标宋" w:eastAsia="方正公文小标宋" w:cs="方正公文小标宋"/>
          <w:b/>
          <w:sz w:val="52"/>
          <w:szCs w:val="52"/>
        </w:rPr>
      </w:pPr>
      <w:r>
        <w:rPr>
          <w:rFonts w:hint="eastAsia" w:ascii="方正公文小标宋" w:hAnsi="方正公文小标宋" w:eastAsia="方正公文小标宋" w:cs="方正公文小标宋"/>
          <w:b/>
          <w:spacing w:val="57"/>
          <w:sz w:val="52"/>
          <w:szCs w:val="52"/>
        </w:rPr>
        <w:t>设计报告</w:t>
      </w:r>
    </w:p>
    <w:p>
      <w:pPr>
        <w:ind w:firstLine="880"/>
        <w:jc w:val="center"/>
        <w:rPr>
          <w:rFonts w:hint="eastAsia" w:ascii="方正公文小标宋" w:hAnsi="方正公文小标宋" w:eastAsia="方正公文小标宋" w:cs="方正公文小标宋"/>
          <w:szCs w:val="32"/>
        </w:rPr>
      </w:pPr>
    </w:p>
    <w:p>
      <w:pPr>
        <w:ind w:firstLine="880"/>
        <w:jc w:val="center"/>
        <w:rPr>
          <w:rFonts w:hint="eastAsia" w:ascii="方正公文小标宋" w:hAnsi="方正公文小标宋" w:eastAsia="方正公文小标宋" w:cs="方正公文小标宋"/>
          <w:szCs w:val="32"/>
        </w:rPr>
      </w:pPr>
    </w:p>
    <w:p>
      <w:pPr>
        <w:ind w:firstLine="880"/>
        <w:jc w:val="center"/>
        <w:rPr>
          <w:rFonts w:hint="eastAsia" w:ascii="方正公文小标宋" w:hAnsi="方正公文小标宋" w:eastAsia="方正公文小标宋" w:cs="方正公文小标宋"/>
          <w:szCs w:val="32"/>
        </w:rPr>
      </w:pPr>
    </w:p>
    <w:p>
      <w:pPr>
        <w:ind w:firstLine="880"/>
        <w:jc w:val="center"/>
        <w:rPr>
          <w:rFonts w:hint="eastAsia" w:ascii="方正公文小标宋" w:hAnsi="方正公文小标宋" w:eastAsia="方正公文小标宋" w:cs="方正公文小标宋"/>
          <w:szCs w:val="32"/>
        </w:rPr>
      </w:pPr>
    </w:p>
    <w:p>
      <w:pPr>
        <w:spacing w:after="156" w:afterLines="50"/>
        <w:ind w:left="640" w:leftChars="200" w:firstLine="640"/>
        <w:rPr>
          <w:rFonts w:hint="eastAsia" w:ascii="方正公文小标宋" w:hAnsi="方正公文小标宋" w:eastAsia="方正公文小标宋" w:cs="方正公文小标宋"/>
          <w:b/>
          <w:szCs w:val="32"/>
        </w:rPr>
      </w:pPr>
      <w:r>
        <w:rPr>
          <w:rFonts w:hint="eastAsia" w:ascii="方正公文小标宋" w:hAnsi="方正公文小标宋" w:eastAsia="方正公文小标宋" w:cs="方正公文小标宋"/>
          <w:b/>
          <w:szCs w:val="32"/>
        </w:rPr>
        <w:t>队伍编号：</w:t>
      </w:r>
    </w:p>
    <w:p>
      <w:pPr>
        <w:jc w:val="both"/>
        <w:rPr>
          <w:rFonts w:hint="eastAsia" w:ascii="方正公文小标宋" w:hAnsi="方正公文小标宋" w:eastAsia="方正公文小标宋" w:cs="方正公文小标宋"/>
          <w:b/>
          <w:szCs w:val="32"/>
        </w:rPr>
      </w:pPr>
    </w:p>
    <w:p>
      <w:pPr>
        <w:ind w:left="640" w:leftChars="200" w:firstLine="640"/>
        <w:jc w:val="center"/>
        <w:rPr>
          <w:rFonts w:hint="eastAsia" w:ascii="方正公文小标宋" w:hAnsi="方正公文小标宋" w:eastAsia="方正公文小标宋" w:cs="方正公文小标宋"/>
          <w:b/>
          <w:szCs w:val="32"/>
        </w:rPr>
      </w:pPr>
    </w:p>
    <w:p>
      <w:pPr>
        <w:ind w:left="640" w:leftChars="200" w:firstLine="640"/>
        <w:jc w:val="center"/>
        <w:rPr>
          <w:rFonts w:hint="eastAsia" w:ascii="方正公文小标宋" w:hAnsi="方正公文小标宋" w:eastAsia="方正公文小标宋" w:cs="方正公文小标宋"/>
          <w:b/>
          <w:szCs w:val="32"/>
        </w:rPr>
      </w:pPr>
    </w:p>
    <w:p>
      <w:pPr>
        <w:ind w:left="640" w:leftChars="200" w:firstLine="640"/>
        <w:jc w:val="center"/>
        <w:rPr>
          <w:rFonts w:hint="eastAsia" w:ascii="方正公文小标宋" w:hAnsi="方正公文小标宋" w:eastAsia="方正公文小标宋" w:cs="方正公文小标宋"/>
          <w:b/>
          <w:szCs w:val="32"/>
        </w:rPr>
      </w:pPr>
    </w:p>
    <w:p>
      <w:pPr>
        <w:ind w:left="640" w:leftChars="200" w:firstLine="640"/>
        <w:jc w:val="center"/>
        <w:rPr>
          <w:rFonts w:hint="eastAsia" w:ascii="方正公文小标宋" w:hAnsi="方正公文小标宋" w:eastAsia="方正公文小标宋" w:cs="方正公文小标宋"/>
          <w:b/>
          <w:szCs w:val="32"/>
        </w:rPr>
      </w:pPr>
    </w:p>
    <w:p>
      <w:pPr>
        <w:ind w:left="640" w:leftChars="200" w:firstLine="640"/>
        <w:jc w:val="center"/>
        <w:rPr>
          <w:rFonts w:hint="eastAsia" w:ascii="方正公文小标宋" w:hAnsi="方正公文小标宋" w:eastAsia="方正公文小标宋" w:cs="方正公文小标宋"/>
          <w:szCs w:val="32"/>
        </w:rPr>
        <w:sectPr>
          <w:footerReference r:id="rId3" w:type="default"/>
          <w:pgSz w:w="11906" w:h="16838"/>
          <w:pgMar w:top="2098" w:right="1474" w:bottom="1134" w:left="1587" w:header="851" w:footer="992" w:gutter="0"/>
          <w:pgNumType w:start="1"/>
          <w:cols w:space="425" w:num="1"/>
          <w:docGrid w:type="lines" w:linePitch="312" w:charSpace="0"/>
        </w:sectPr>
      </w:pPr>
      <w:r>
        <w:rPr>
          <w:rFonts w:hint="eastAsia" w:ascii="方正公文小标宋" w:hAnsi="方正公文小标宋" w:eastAsia="方正公文小标宋" w:cs="方正公文小标宋"/>
          <w:b/>
          <w:szCs w:val="32"/>
        </w:rPr>
        <w:t>时    间：</w:t>
      </w:r>
    </w:p>
    <w:p>
      <w:pPr>
        <w:jc w:val="center"/>
        <w:rPr>
          <w:rFonts w:hint="eastAsia" w:ascii="仿宋" w:hAnsi="仿宋" w:cs="仿宋"/>
          <w:szCs w:val="32"/>
        </w:rPr>
      </w:pPr>
      <w:r>
        <w:rPr>
          <w:rFonts w:hint="eastAsia" w:ascii="仿宋" w:hAnsi="仿宋" w:cs="仿宋"/>
          <w:b/>
          <w:szCs w:val="32"/>
        </w:rPr>
        <w:t>目 录</w:t>
      </w:r>
    </w:p>
    <w:p>
      <w:pPr>
        <w:tabs>
          <w:tab w:val="right" w:leader="dot" w:pos="8296"/>
        </w:tabs>
        <w:spacing w:line="300" w:lineRule="auto"/>
        <w:rPr>
          <w:rFonts w:hint="eastAsia" w:ascii="仿宋" w:hAnsi="仿宋" w:cs="仿宋"/>
          <w:color w:val="000000"/>
          <w:szCs w:val="32"/>
        </w:rPr>
      </w:pPr>
      <w:r>
        <w:fldChar w:fldCharType="begin"/>
      </w:r>
      <w:r>
        <w:instrText xml:space="preserve"> HYPERLINK \l "_Toc299093258" </w:instrText>
      </w:r>
      <w:r>
        <w:fldChar w:fldCharType="separate"/>
      </w:r>
      <w:r>
        <w:rPr>
          <w:rFonts w:hint="eastAsia" w:ascii="仿宋" w:hAnsi="仿宋" w:cs="仿宋"/>
          <w:color w:val="000000"/>
          <w:szCs w:val="32"/>
          <w:u w:val="single"/>
        </w:rPr>
        <w:t>目录</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rPr>
          <w:rFonts w:hint="eastAsia" w:ascii="仿宋" w:hAnsi="仿宋" w:cs="仿宋"/>
          <w:color w:val="000000"/>
          <w:szCs w:val="32"/>
        </w:rPr>
      </w:pPr>
      <w:r>
        <w:fldChar w:fldCharType="begin"/>
      </w:r>
      <w:r>
        <w:instrText xml:space="preserve"> HYPERLINK \l "_Toc299093261" </w:instrText>
      </w:r>
      <w:r>
        <w:fldChar w:fldCharType="separate"/>
      </w:r>
      <w:r>
        <w:rPr>
          <w:rFonts w:hint="eastAsia" w:ascii="仿宋" w:hAnsi="仿宋" w:cs="仿宋"/>
          <w:color w:val="000000"/>
          <w:szCs w:val="32"/>
          <w:u w:val="single"/>
        </w:rPr>
        <w:t>第一章设计任务</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ind w:left="640" w:leftChars="200"/>
        <w:rPr>
          <w:rFonts w:hint="eastAsia" w:ascii="仿宋" w:hAnsi="仿宋" w:cs="仿宋"/>
          <w:color w:val="000000"/>
          <w:szCs w:val="32"/>
        </w:rPr>
      </w:pPr>
      <w:r>
        <w:fldChar w:fldCharType="begin"/>
      </w:r>
      <w:r>
        <w:instrText xml:space="preserve"> HYPERLINK \l "_Toc299093262" </w:instrText>
      </w:r>
      <w:r>
        <w:fldChar w:fldCharType="separate"/>
      </w:r>
      <w:r>
        <w:rPr>
          <w:rFonts w:hint="eastAsia" w:ascii="仿宋" w:hAnsi="仿宋" w:cs="仿宋"/>
          <w:color w:val="000000"/>
          <w:szCs w:val="32"/>
          <w:u w:val="single"/>
        </w:rPr>
        <w:t>2.1 XXXXXX</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ind w:left="640" w:leftChars="200"/>
        <w:rPr>
          <w:rFonts w:hint="eastAsia" w:ascii="仿宋" w:hAnsi="仿宋" w:cs="仿宋"/>
          <w:color w:val="000000"/>
          <w:szCs w:val="32"/>
        </w:rPr>
      </w:pPr>
      <w:r>
        <w:fldChar w:fldCharType="begin"/>
      </w:r>
      <w:r>
        <w:instrText xml:space="preserve"> HYPERLINK \l "_Toc299093263" </w:instrText>
      </w:r>
      <w:r>
        <w:fldChar w:fldCharType="separate"/>
      </w:r>
      <w:r>
        <w:rPr>
          <w:rFonts w:hint="eastAsia" w:ascii="仿宋" w:hAnsi="仿宋" w:cs="仿宋"/>
          <w:color w:val="000000"/>
          <w:szCs w:val="32"/>
          <w:u w:val="single"/>
        </w:rPr>
        <w:t>2.2 XXXXXX</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rPr>
          <w:rFonts w:hint="eastAsia" w:ascii="仿宋" w:hAnsi="仿宋" w:cs="仿宋"/>
          <w:color w:val="000000"/>
          <w:szCs w:val="32"/>
        </w:rPr>
      </w:pPr>
      <w:r>
        <w:fldChar w:fldCharType="begin"/>
      </w:r>
      <w:r>
        <w:instrText xml:space="preserve"> HYPERLINK \l "_Toc299093264" </w:instrText>
      </w:r>
      <w:r>
        <w:fldChar w:fldCharType="separate"/>
      </w:r>
      <w:r>
        <w:rPr>
          <w:rFonts w:hint="eastAsia" w:ascii="仿宋" w:hAnsi="仿宋" w:cs="仿宋"/>
          <w:color w:val="000000"/>
          <w:szCs w:val="32"/>
          <w:u w:val="single"/>
        </w:rPr>
        <w:t>第二章方案设计与论证</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ind w:left="640" w:leftChars="200"/>
        <w:rPr>
          <w:rFonts w:hint="eastAsia" w:ascii="仿宋" w:hAnsi="仿宋" w:cs="仿宋"/>
          <w:color w:val="000000"/>
          <w:szCs w:val="32"/>
        </w:rPr>
      </w:pPr>
      <w:r>
        <w:fldChar w:fldCharType="begin"/>
      </w:r>
      <w:r>
        <w:instrText xml:space="preserve"> HYPERLINK \l "_Toc299093265" </w:instrText>
      </w:r>
      <w:r>
        <w:fldChar w:fldCharType="separate"/>
      </w:r>
      <w:r>
        <w:rPr>
          <w:rFonts w:hint="eastAsia" w:ascii="仿宋" w:hAnsi="仿宋" w:cs="仿宋"/>
          <w:color w:val="000000"/>
          <w:szCs w:val="32"/>
          <w:u w:val="single"/>
        </w:rPr>
        <w:t>3.1 XXXXXXXXX</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ind w:left="640" w:leftChars="200"/>
        <w:rPr>
          <w:rFonts w:hint="eastAsia" w:ascii="仿宋" w:hAnsi="仿宋" w:cs="仿宋"/>
          <w:color w:val="000000"/>
          <w:szCs w:val="32"/>
        </w:rPr>
      </w:pPr>
      <w:r>
        <w:fldChar w:fldCharType="begin"/>
      </w:r>
      <w:r>
        <w:instrText xml:space="preserve"> HYPERLINK \l "_Toc299093266" </w:instrText>
      </w:r>
      <w:r>
        <w:fldChar w:fldCharType="separate"/>
      </w:r>
      <w:r>
        <w:rPr>
          <w:rFonts w:hint="eastAsia" w:ascii="仿宋" w:hAnsi="仿宋" w:cs="仿宋"/>
          <w:color w:val="000000"/>
          <w:szCs w:val="32"/>
          <w:u w:val="single"/>
        </w:rPr>
        <w:t>3.2 XXXXXXXXX</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ind w:left="640" w:leftChars="200"/>
        <w:rPr>
          <w:rFonts w:hint="eastAsia" w:ascii="仿宋" w:hAnsi="仿宋" w:cs="仿宋"/>
          <w:color w:val="000000"/>
          <w:szCs w:val="32"/>
        </w:rPr>
      </w:pPr>
      <w:r>
        <w:fldChar w:fldCharType="begin"/>
      </w:r>
      <w:r>
        <w:instrText xml:space="preserve"> HYPERLINK \l "_Toc299093267" </w:instrText>
      </w:r>
      <w:r>
        <w:fldChar w:fldCharType="separate"/>
      </w:r>
      <w:r>
        <w:rPr>
          <w:rFonts w:hint="eastAsia" w:ascii="仿宋" w:hAnsi="仿宋" w:cs="仿宋"/>
          <w:color w:val="000000"/>
          <w:szCs w:val="32"/>
          <w:u w:val="single"/>
        </w:rPr>
        <w:t>3.3 XXXXXXXXXXX</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ind w:left="640" w:leftChars="200"/>
        <w:rPr>
          <w:rFonts w:hint="eastAsia" w:ascii="仿宋" w:hAnsi="仿宋" w:cs="仿宋"/>
          <w:color w:val="000000"/>
          <w:szCs w:val="32"/>
          <w:u w:val="single"/>
        </w:rPr>
      </w:pPr>
      <w:r>
        <w:fldChar w:fldCharType="begin"/>
      </w:r>
      <w:r>
        <w:instrText xml:space="preserve"> HYPERLINK \l "_Toc299093268" </w:instrText>
      </w:r>
      <w:r>
        <w:fldChar w:fldCharType="separate"/>
      </w:r>
      <w:r>
        <w:rPr>
          <w:rFonts w:hint="eastAsia" w:ascii="仿宋" w:hAnsi="仿宋" w:cs="仿宋"/>
          <w:color w:val="000000"/>
          <w:szCs w:val="32"/>
          <w:u w:val="single"/>
        </w:rPr>
        <w:t>3.4 XXXXXXXXXX</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rPr>
          <w:rFonts w:hint="eastAsia" w:ascii="仿宋" w:hAnsi="仿宋" w:cs="仿宋"/>
          <w:color w:val="000000"/>
          <w:szCs w:val="32"/>
        </w:rPr>
      </w:pPr>
      <w:r>
        <w:fldChar w:fldCharType="begin"/>
      </w:r>
      <w:r>
        <w:instrText xml:space="preserve"> HYPERLINK \l "_Toc299093264" </w:instrText>
      </w:r>
      <w:r>
        <w:fldChar w:fldCharType="separate"/>
      </w:r>
      <w:r>
        <w:rPr>
          <w:rFonts w:hint="eastAsia" w:ascii="仿宋" w:hAnsi="仿宋" w:cs="仿宋"/>
          <w:color w:val="000000"/>
          <w:szCs w:val="32"/>
          <w:u w:val="single"/>
        </w:rPr>
        <w:t>第三章软件设计与调试结果</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ind w:left="640" w:leftChars="200"/>
        <w:rPr>
          <w:rFonts w:hint="eastAsia" w:ascii="仿宋" w:hAnsi="仿宋" w:cs="仿宋"/>
          <w:color w:val="000000"/>
          <w:szCs w:val="32"/>
        </w:rPr>
      </w:pPr>
      <w:r>
        <w:fldChar w:fldCharType="begin"/>
      </w:r>
      <w:r>
        <w:instrText xml:space="preserve"> HYPERLINK \l "_Toc299093265" </w:instrText>
      </w:r>
      <w:r>
        <w:fldChar w:fldCharType="separate"/>
      </w:r>
      <w:r>
        <w:rPr>
          <w:rFonts w:hint="eastAsia" w:ascii="仿宋" w:hAnsi="仿宋" w:cs="仿宋"/>
          <w:color w:val="000000"/>
          <w:szCs w:val="32"/>
          <w:u w:val="single"/>
        </w:rPr>
        <w:t>3.1 XXXXXXXXX</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ind w:left="640" w:leftChars="200"/>
        <w:rPr>
          <w:rFonts w:hint="eastAsia" w:ascii="仿宋" w:hAnsi="仿宋" w:cs="仿宋"/>
          <w:color w:val="000000"/>
          <w:szCs w:val="32"/>
        </w:rPr>
      </w:pPr>
      <w:r>
        <w:fldChar w:fldCharType="begin"/>
      </w:r>
      <w:r>
        <w:instrText xml:space="preserve"> HYPERLINK \l "_Toc299093266" </w:instrText>
      </w:r>
      <w:r>
        <w:fldChar w:fldCharType="separate"/>
      </w:r>
      <w:r>
        <w:rPr>
          <w:rFonts w:hint="eastAsia" w:ascii="仿宋" w:hAnsi="仿宋" w:cs="仿宋"/>
          <w:color w:val="000000"/>
          <w:szCs w:val="32"/>
          <w:u w:val="single"/>
        </w:rPr>
        <w:t>3.2 XXXXXXXXX</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ind w:left="640" w:leftChars="200"/>
        <w:rPr>
          <w:rFonts w:hint="eastAsia" w:ascii="仿宋" w:hAnsi="仿宋" w:cs="仿宋"/>
          <w:color w:val="000000"/>
          <w:szCs w:val="32"/>
        </w:rPr>
      </w:pPr>
      <w:r>
        <w:fldChar w:fldCharType="begin"/>
      </w:r>
      <w:r>
        <w:instrText xml:space="preserve"> HYPERLINK \l "_Toc299093267" </w:instrText>
      </w:r>
      <w:r>
        <w:fldChar w:fldCharType="separate"/>
      </w:r>
      <w:r>
        <w:rPr>
          <w:rFonts w:hint="eastAsia" w:ascii="仿宋" w:hAnsi="仿宋" w:cs="仿宋"/>
          <w:color w:val="000000"/>
          <w:szCs w:val="32"/>
          <w:u w:val="single"/>
        </w:rPr>
        <w:t>3.3 XXXXXXXXXXX</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ind w:left="640" w:leftChars="200"/>
        <w:rPr>
          <w:rFonts w:hint="eastAsia" w:ascii="仿宋" w:hAnsi="仿宋" w:cs="仿宋"/>
          <w:color w:val="000000"/>
          <w:szCs w:val="32"/>
          <w:u w:val="single"/>
        </w:rPr>
      </w:pPr>
      <w:r>
        <w:fldChar w:fldCharType="begin"/>
      </w:r>
      <w:r>
        <w:instrText xml:space="preserve"> HYPERLINK \l "_Toc299093268" </w:instrText>
      </w:r>
      <w:r>
        <w:fldChar w:fldCharType="separate"/>
      </w:r>
      <w:r>
        <w:rPr>
          <w:rFonts w:hint="eastAsia" w:ascii="仿宋" w:hAnsi="仿宋" w:cs="仿宋"/>
          <w:color w:val="000000"/>
          <w:szCs w:val="32"/>
          <w:u w:val="single"/>
        </w:rPr>
        <w:t>3.4 XXXXXXXXXX</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rPr>
          <w:rFonts w:hint="eastAsia" w:ascii="仿宋" w:hAnsi="仿宋" w:cs="仿宋"/>
          <w:color w:val="000000"/>
          <w:szCs w:val="32"/>
        </w:rPr>
      </w:pPr>
      <w:r>
        <w:fldChar w:fldCharType="begin"/>
      </w:r>
      <w:r>
        <w:instrText xml:space="preserve"> HYPERLINK \l "_Toc299093280" </w:instrText>
      </w:r>
      <w:r>
        <w:fldChar w:fldCharType="separate"/>
      </w:r>
      <w:r>
        <w:rPr>
          <w:rFonts w:hint="eastAsia" w:ascii="仿宋" w:hAnsi="仿宋" w:cs="仿宋"/>
          <w:color w:val="000000"/>
          <w:szCs w:val="32"/>
          <w:u w:val="single"/>
        </w:rPr>
        <w:t>第四章结论与心得</w:t>
      </w:r>
      <w:r>
        <w:rPr>
          <w:rFonts w:hint="eastAsia" w:ascii="仿宋" w:hAnsi="仿宋" w:cs="仿宋"/>
          <w:color w:val="000000"/>
          <w:szCs w:val="32"/>
        </w:rPr>
        <w:tab/>
      </w:r>
      <w:r>
        <w:rPr>
          <w:rFonts w:hint="eastAsia" w:ascii="仿宋" w:hAnsi="仿宋" w:cs="仿宋"/>
          <w:color w:val="000000"/>
          <w:szCs w:val="32"/>
        </w:rPr>
        <w:t>x</w:t>
      </w:r>
      <w:r>
        <w:rPr>
          <w:rFonts w:hint="eastAsia" w:ascii="仿宋" w:hAnsi="仿宋" w:cs="仿宋"/>
          <w:color w:val="000000"/>
          <w:szCs w:val="32"/>
        </w:rPr>
        <w:fldChar w:fldCharType="end"/>
      </w:r>
    </w:p>
    <w:p>
      <w:pPr>
        <w:tabs>
          <w:tab w:val="right" w:leader="dot" w:pos="8296"/>
        </w:tabs>
        <w:spacing w:line="300" w:lineRule="auto"/>
        <w:rPr>
          <w:rFonts w:ascii="Times New Roman" w:hAnsi="Times New Roman" w:eastAsia="宋体"/>
          <w:color w:val="000000"/>
          <w:sz w:val="24"/>
        </w:rPr>
      </w:pPr>
    </w:p>
    <w:p>
      <w:pPr>
        <w:tabs>
          <w:tab w:val="right" w:leader="dot" w:pos="8296"/>
        </w:tabs>
        <w:ind w:left="640" w:leftChars="200"/>
        <w:rPr>
          <w:rFonts w:ascii="Times New Roman" w:hAnsi="Times New Roman" w:eastAsia="宋体"/>
          <w:color w:val="000000"/>
          <w:u w:val="single"/>
        </w:rPr>
      </w:pPr>
    </w:p>
    <w:p>
      <w:pPr>
        <w:ind w:firstLine="600"/>
        <w:rPr>
          <w:rFonts w:ascii="Times New Roman" w:hAnsi="Times New Roman" w:eastAsia="宋体"/>
          <w:sz w:val="30"/>
          <w:szCs w:val="30"/>
        </w:rPr>
      </w:pPr>
    </w:p>
    <w:p>
      <w:pPr>
        <w:ind w:firstLine="600"/>
        <w:rPr>
          <w:rFonts w:ascii="Times New Roman" w:hAnsi="Times New Roman" w:eastAsia="宋体"/>
          <w:sz w:val="30"/>
          <w:szCs w:val="30"/>
        </w:rPr>
      </w:pPr>
    </w:p>
    <w:p>
      <w:pPr>
        <w:pStyle w:val="4"/>
        <w:rPr>
          <w:rFonts w:hint="default" w:ascii="Times New Roman" w:hAnsi="Times New Roman" w:eastAsia="宋体"/>
          <w:sz w:val="30"/>
          <w:szCs w:val="30"/>
        </w:rPr>
        <w:sectPr>
          <w:pgSz w:w="11906" w:h="16838"/>
          <w:pgMar w:top="1440" w:right="1800" w:bottom="1440" w:left="1800" w:header="851" w:footer="992" w:gutter="0"/>
          <w:cols w:space="425" w:num="1"/>
          <w:docGrid w:type="lines" w:linePitch="312" w:charSpace="0"/>
        </w:sectPr>
      </w:pPr>
    </w:p>
    <w:p>
      <w:pPr>
        <w:pStyle w:val="2"/>
        <w:bidi w:val="0"/>
        <w:ind w:left="432" w:leftChars="0" w:hanging="432" w:firstLineChars="0"/>
        <w:rPr>
          <w:rFonts w:hint="eastAsia"/>
          <w:lang w:val="en-US" w:eastAsia="zh-CN"/>
        </w:rPr>
      </w:pPr>
      <w:r>
        <w:rPr>
          <w:rFonts w:hint="eastAsia"/>
          <w:lang w:val="en-US" w:eastAsia="zh-CN"/>
        </w:rPr>
        <w:t>第一章设计任务</w:t>
      </w:r>
    </w:p>
    <w:p>
      <w:pPr>
        <w:keepNext w:val="0"/>
        <w:keepLines w:val="0"/>
        <w:pageBreakBefore w:val="0"/>
        <w:widowControl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color w:val="FF0000"/>
          <w:sz w:val="28"/>
          <w:szCs w:val="21"/>
          <w:lang w:val="en-US" w:eastAsia="zh-CN"/>
        </w:rPr>
      </w:pPr>
      <w:r>
        <w:rPr>
          <w:rStyle w:val="8"/>
          <w:rFonts w:hint="default"/>
          <w:lang w:eastAsia="zh-CN"/>
        </w:rPr>
        <w:t>1.1系统功能概述</w:t>
      </w:r>
      <w:r>
        <w:rPr>
          <w:rStyle w:val="8"/>
          <w:rFonts w:hint="eastAsia"/>
          <w:lang w:eastAsia="zh-CN"/>
        </w:rPr>
        <w:t>（</w:t>
      </w:r>
      <w:r>
        <w:rPr>
          <w:rFonts w:hint="eastAsia" w:ascii="仿宋" w:eastAsia="仿宋"/>
          <w:color w:val="FF0000"/>
          <w:sz w:val="28"/>
          <w:szCs w:val="21"/>
          <w:lang w:val="en-US" w:eastAsia="zh-CN"/>
        </w:rPr>
        <w:t>个人赛根据具体功能进行删减改写）</w:t>
      </w:r>
    </w:p>
    <w:p>
      <w:pPr>
        <w:keepNext w:val="0"/>
        <w:keepLines w:val="0"/>
        <w:pageBreakBefore w:val="0"/>
        <w:widowControl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eastAsia="zh-CN"/>
        </w:rPr>
      </w:pPr>
      <w:r>
        <w:rPr>
          <w:rFonts w:hint="default" w:ascii="仿宋" w:eastAsia="仿宋"/>
          <w:sz w:val="24"/>
          <w:szCs w:val="20"/>
          <w:lang w:eastAsia="zh-CN"/>
        </w:rPr>
        <w:t>本作品目的是实现居住环境的智能化管理，通过多个传感器、远程控制应用和触摸屏界面等多种功能组件，为用户提供便捷、安全、高效的居家体验。主要功能包括：</w:t>
      </w:r>
    </w:p>
    <w:p>
      <w:pPr>
        <w:keepNext w:val="0"/>
        <w:keepLines w:val="0"/>
        <w:pageBreakBefore w:val="0"/>
        <w:widowControl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eastAsia="zh-CN"/>
        </w:rPr>
      </w:pPr>
      <w:r>
        <w:rPr>
          <w:rFonts w:hint="default" w:ascii="仿宋" w:eastAsia="仿宋"/>
          <w:sz w:val="24"/>
          <w:szCs w:val="20"/>
          <w:lang w:eastAsia="zh-CN"/>
        </w:rPr>
        <w:t>门禁系统：系统集成了指纹识别和门禁模块，支持用户通过生物识别和射频感应方式开门，提升家居安全性。</w:t>
      </w:r>
    </w:p>
    <w:p>
      <w:pPr>
        <w:keepNext w:val="0"/>
        <w:keepLines w:val="0"/>
        <w:pageBreakBefore w:val="0"/>
        <w:widowControl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color w:val="FF0000"/>
          <w:sz w:val="24"/>
          <w:szCs w:val="20"/>
          <w:lang w:eastAsia="zh-CN"/>
        </w:rPr>
      </w:pPr>
      <w:r>
        <w:rPr>
          <w:rFonts w:hint="default" w:ascii="仿宋" w:eastAsia="仿宋"/>
          <w:sz w:val="24"/>
          <w:szCs w:val="20"/>
          <w:lang w:eastAsia="zh-CN"/>
        </w:rPr>
        <w:t>场景联动：在</w:t>
      </w:r>
      <w:r>
        <w:rPr>
          <w:rFonts w:hint="default" w:ascii="仿宋" w:eastAsia="仿宋"/>
          <w:color w:val="FF0000"/>
          <w:sz w:val="24"/>
          <w:szCs w:val="20"/>
          <w:lang w:eastAsia="zh-CN"/>
        </w:rPr>
        <w:t>智能小屋</w:t>
      </w:r>
      <w:r>
        <w:rPr>
          <w:rFonts w:hint="default" w:ascii="仿宋" w:eastAsia="仿宋"/>
          <w:sz w:val="24"/>
          <w:szCs w:val="20"/>
          <w:lang w:eastAsia="zh-CN"/>
        </w:rPr>
        <w:t>的各个场景中，系统可在检测到人体活动时自动开启灯光，根据设定模式调整灯光亮度和颜色，</w:t>
      </w:r>
      <w:r>
        <w:rPr>
          <w:rFonts w:hint="default" w:ascii="仿宋" w:eastAsia="仿宋"/>
          <w:color w:val="FF0000"/>
          <w:sz w:val="24"/>
          <w:szCs w:val="20"/>
          <w:lang w:eastAsia="zh-CN"/>
        </w:rPr>
        <w:t>提供会客、娱乐、就餐等多种照明模式。</w:t>
      </w:r>
    </w:p>
    <w:p>
      <w:pPr>
        <w:keepNext w:val="0"/>
        <w:keepLines w:val="0"/>
        <w:pageBreakBefore w:val="0"/>
        <w:widowControl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eastAsia="zh-CN"/>
        </w:rPr>
      </w:pPr>
      <w:r>
        <w:rPr>
          <w:rFonts w:hint="default" w:ascii="仿宋" w:eastAsia="仿宋"/>
          <w:sz w:val="24"/>
          <w:szCs w:val="20"/>
          <w:lang w:eastAsia="zh-CN"/>
        </w:rPr>
        <w:t>实时环境数据监测：</w:t>
      </w:r>
      <w:r>
        <w:rPr>
          <w:rFonts w:hint="default" w:ascii="仿宋" w:eastAsia="仿宋"/>
          <w:color w:val="FF0000"/>
          <w:sz w:val="24"/>
          <w:szCs w:val="20"/>
          <w:lang w:eastAsia="zh-CN"/>
        </w:rPr>
        <w:t>小屋</w:t>
      </w:r>
      <w:r>
        <w:rPr>
          <w:rFonts w:hint="default" w:ascii="仿宋" w:eastAsia="仿宋"/>
          <w:sz w:val="24"/>
          <w:szCs w:val="20"/>
          <w:lang w:eastAsia="zh-CN"/>
        </w:rPr>
        <w:t>配备了气压、光照、温湿度等环境传感器，实现室内环境的实时监测，并将数据实时传输至触摸屏和移动APP，以便用户掌握家中空气质量、温湿度等信息。</w:t>
      </w:r>
    </w:p>
    <w:p>
      <w:pPr>
        <w:keepNext w:val="0"/>
        <w:keepLines w:val="0"/>
        <w:pageBreakBefore w:val="0"/>
        <w:widowControl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eastAsia="zh-CN"/>
        </w:rPr>
      </w:pPr>
      <w:r>
        <w:rPr>
          <w:rFonts w:hint="default" w:ascii="仿宋" w:eastAsia="仿宋"/>
          <w:sz w:val="24"/>
          <w:szCs w:val="20"/>
          <w:lang w:eastAsia="zh-CN"/>
        </w:rPr>
        <w:t>火灾预警功能：</w:t>
      </w:r>
      <w:r>
        <w:rPr>
          <w:rFonts w:hint="default" w:ascii="仿宋" w:eastAsia="仿宋"/>
          <w:color w:val="FF0000"/>
          <w:sz w:val="24"/>
          <w:szCs w:val="20"/>
          <w:lang w:eastAsia="zh-CN"/>
        </w:rPr>
        <w:t>厨房</w:t>
      </w:r>
      <w:r>
        <w:rPr>
          <w:rFonts w:hint="default" w:ascii="仿宋" w:eastAsia="仿宋"/>
          <w:sz w:val="24"/>
          <w:szCs w:val="20"/>
          <w:lang w:eastAsia="zh-CN"/>
        </w:rPr>
        <w:t>中安装了烟雾传感器和火焰传感器，当检测到异常时，系统会触发报警，同时开启排气扇，保障居家安全。</w:t>
      </w:r>
    </w:p>
    <w:p>
      <w:pPr>
        <w:keepNext w:val="0"/>
        <w:keepLines w:val="0"/>
        <w:pageBreakBefore w:val="0"/>
        <w:widowControl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eastAsia="zh-CN"/>
        </w:rPr>
      </w:pPr>
      <w:r>
        <w:rPr>
          <w:rFonts w:hint="default" w:ascii="仿宋" w:eastAsia="仿宋"/>
          <w:sz w:val="24"/>
          <w:szCs w:val="20"/>
          <w:lang w:eastAsia="zh-CN"/>
        </w:rPr>
        <w:t>远程控制和状态查询：用户可通过APP远程控制门锁、灯光、窗帘、热水器等家居设备的开关，或随时查看家中环境监测数据，实现全天候掌控。</w:t>
      </w:r>
    </w:p>
    <w:p>
      <w:pPr>
        <w:keepNext w:val="0"/>
        <w:keepLines w:val="0"/>
        <w:pageBreakBefore w:val="0"/>
        <w:widowControl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eastAsia="zh-CN"/>
        </w:rPr>
      </w:pPr>
      <w:r>
        <w:rPr>
          <w:rFonts w:hint="default" w:ascii="仿宋" w:eastAsia="仿宋"/>
          <w:sz w:val="24"/>
          <w:szCs w:val="20"/>
          <w:lang w:eastAsia="zh-CN"/>
        </w:rPr>
        <w:t>智能语音交互：</w:t>
      </w:r>
      <w:r>
        <w:rPr>
          <w:rFonts w:hint="default" w:ascii="仿宋" w:eastAsia="仿宋"/>
          <w:color w:val="FF0000"/>
          <w:sz w:val="24"/>
          <w:szCs w:val="20"/>
          <w:lang w:eastAsia="zh-CN"/>
        </w:rPr>
        <w:t>小屋</w:t>
      </w:r>
      <w:r>
        <w:rPr>
          <w:rFonts w:hint="default" w:ascii="仿宋" w:eastAsia="仿宋"/>
          <w:sz w:val="24"/>
          <w:szCs w:val="20"/>
          <w:lang w:eastAsia="zh-CN"/>
        </w:rPr>
        <w:t>中设有语音识别模块，用户可通过语音指令控制各设备的状态，解放双手的同时提高交互体验。</w:t>
      </w:r>
    </w:p>
    <w:p>
      <w:pPr>
        <w:keepNext w:val="0"/>
        <w:keepLines w:val="0"/>
        <w:pageBreakBefore w:val="0"/>
        <w:widowControl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eastAsia="zh-CN"/>
        </w:rPr>
      </w:pPr>
      <w:r>
        <w:rPr>
          <w:rFonts w:hint="default" w:ascii="仿宋" w:eastAsia="仿宋"/>
          <w:sz w:val="24"/>
          <w:szCs w:val="20"/>
          <w:lang w:eastAsia="zh-CN"/>
        </w:rPr>
        <w:t>通过以上这些功能，系统能够实现家居管理的自动化与智能化，为用户提供安全、舒适、个性化的居住体验。</w:t>
      </w:r>
    </w:p>
    <w:p>
      <w:pPr>
        <w:keepNext w:val="0"/>
        <w:keepLines w:val="0"/>
        <w:pageBreakBefore w:val="0"/>
        <w:widowControl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eastAsia="zh-CN"/>
        </w:rPr>
      </w:pPr>
    </w:p>
    <w:p>
      <w:pPr>
        <w:pStyle w:val="3"/>
        <w:numPr>
          <w:ilvl w:val="0"/>
          <w:numId w:val="0"/>
        </w:numPr>
        <w:bidi w:val="0"/>
        <w:ind w:leftChars="0" w:right="0" w:rightChars="0"/>
        <w:rPr>
          <w:rFonts w:hint="default"/>
          <w:lang w:eastAsia="zh-CN"/>
        </w:rPr>
      </w:pPr>
      <w:r>
        <w:rPr>
          <w:rFonts w:hint="default"/>
          <w:lang w:eastAsia="zh-CN"/>
        </w:rPr>
        <w:t>1.2硬件需求分析</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本作品的主控芯片采用GD32F427ZKT6单片机芯片，负责处理各传感器的数据并实现控制逻辑。该芯片具有较高的处理速度和低功耗特性，能够支持多个传感器同时运行。</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eastAsia" w:ascii="仿宋" w:eastAsia="仿宋"/>
          <w:sz w:val="24"/>
          <w:szCs w:val="20"/>
          <w:lang w:val="en-US" w:eastAsia="zh-CN"/>
        </w:rPr>
        <w:t>(1)</w:t>
      </w:r>
      <w:r>
        <w:rPr>
          <w:rFonts w:hint="default" w:ascii="仿宋" w:eastAsia="仿宋"/>
          <w:sz w:val="24"/>
          <w:szCs w:val="20"/>
          <w:lang w:eastAsia="zh-CN"/>
        </w:rPr>
        <w:t>传感器模块</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烟雾和火焰传感器：用于监测厨房中的烟雾和火焰，当浓度或温度超过预设值时，系统会发出警报，保障厨房安全。</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气压、光照、温湿度传感器：实时检测卧室的气压、光照和温湿度，便于环境调控数据的记录和监控。</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人体红外感应模块：</w:t>
      </w:r>
      <w:r>
        <w:rPr>
          <w:rFonts w:hint="default" w:ascii="仿宋" w:eastAsia="仿宋"/>
          <w:color w:val="FF0000"/>
          <w:sz w:val="24"/>
          <w:szCs w:val="20"/>
          <w:lang w:eastAsia="zh-CN"/>
        </w:rPr>
        <w:t>安装于客厅</w:t>
      </w:r>
      <w:r>
        <w:rPr>
          <w:rFonts w:hint="default" w:ascii="仿宋" w:eastAsia="仿宋"/>
          <w:sz w:val="24"/>
          <w:szCs w:val="20"/>
          <w:lang w:eastAsia="zh-CN"/>
        </w:rPr>
        <w:t>，用于检测人体活动，当检测到有人进入客厅时自动打开灯光，并根据模式调整灯光状态。</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语音识别模块：系统集成了智能公元平台的语音识别模块，用于接收和解析用户的语音指令，从而实现对家居设备的智能控制。</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门禁模块：</w:t>
      </w:r>
      <w:r>
        <w:rPr>
          <w:rFonts w:hint="default" w:ascii="仿宋" w:eastAsia="仿宋"/>
          <w:color w:val="FF0000"/>
          <w:sz w:val="24"/>
          <w:szCs w:val="20"/>
          <w:lang w:eastAsia="zh-CN"/>
        </w:rPr>
        <w:t>入户门处</w:t>
      </w:r>
      <w:r>
        <w:rPr>
          <w:rFonts w:hint="default" w:ascii="仿宋" w:eastAsia="仿宋"/>
          <w:sz w:val="24"/>
          <w:szCs w:val="20"/>
          <w:lang w:eastAsia="zh-CN"/>
        </w:rPr>
        <w:t>设置了FPM383C指纹识别模块和RFID射频感应模块，用于智能门禁管理，提升家庭安全性。</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eastAsia" w:ascii="仿宋" w:eastAsia="仿宋"/>
          <w:sz w:val="24"/>
          <w:szCs w:val="20"/>
          <w:lang w:val="en-US" w:eastAsia="zh-CN"/>
        </w:rPr>
        <w:t>(2)</w:t>
      </w:r>
      <w:r>
        <w:rPr>
          <w:rFonts w:hint="default" w:ascii="仿宋" w:eastAsia="仿宋"/>
          <w:sz w:val="24"/>
          <w:szCs w:val="20"/>
          <w:lang w:eastAsia="zh-CN"/>
        </w:rPr>
        <w:t>执行机构</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风扇驱动：</w:t>
      </w:r>
      <w:r>
        <w:rPr>
          <w:rFonts w:hint="default" w:ascii="仿宋" w:eastAsia="仿宋"/>
          <w:color w:val="FF0000"/>
          <w:sz w:val="24"/>
          <w:szCs w:val="20"/>
          <w:lang w:eastAsia="zh-CN"/>
        </w:rPr>
        <w:t>用于厨房和浴室场景的智能通风</w:t>
      </w:r>
      <w:r>
        <w:rPr>
          <w:rFonts w:hint="default" w:ascii="仿宋" w:eastAsia="仿宋"/>
          <w:sz w:val="24"/>
          <w:szCs w:val="20"/>
          <w:lang w:eastAsia="zh-CN"/>
        </w:rPr>
        <w:t>，当检测到烟雾或高温时自动开启。灯光和窗帘控制：通过多个DC电机和继电器实现对客厅、卧室灯光、浴室窗帘的控制，营造多场景的照明与私密性保护。</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触摸屏：配备DMG80480C050_03WTC电容触摸屏，用于用户的操作输入和实时数据展示。触摸屏通过串口与单片机通信，为用户提供直观的控制界面。</w:t>
      </w:r>
    </w:p>
    <w:p>
      <w:pPr>
        <w:keepNext w:val="0"/>
        <w:keepLines w:val="0"/>
        <w:pageBreakBefore w:val="0"/>
        <w:widowControl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color w:val="FF0000"/>
          <w:sz w:val="24"/>
          <w:szCs w:val="20"/>
          <w:lang w:val="en-US" w:eastAsia="zh-CN"/>
        </w:rPr>
      </w:pPr>
      <w:r>
        <w:rPr>
          <w:rStyle w:val="8"/>
          <w:rFonts w:hint="default"/>
          <w:lang w:eastAsia="zh-CN"/>
        </w:rPr>
        <w:t>1.</w:t>
      </w:r>
      <w:r>
        <w:rPr>
          <w:rStyle w:val="8"/>
          <w:rFonts w:hint="eastAsia"/>
          <w:lang w:val="en-US" w:eastAsia="zh-CN"/>
        </w:rPr>
        <w:t>3软件</w:t>
      </w:r>
      <w:r>
        <w:rPr>
          <w:rStyle w:val="8"/>
          <w:rFonts w:hint="default"/>
          <w:lang w:eastAsia="zh-CN"/>
        </w:rPr>
        <w:t>需求分析</w:t>
      </w:r>
      <w:r>
        <w:rPr>
          <w:rFonts w:hint="eastAsia" w:ascii="仿宋" w:eastAsia="仿宋"/>
          <w:color w:val="FF0000"/>
          <w:sz w:val="28"/>
          <w:szCs w:val="21"/>
          <w:lang w:eastAsia="zh-CN"/>
        </w:rPr>
        <w:t>（</w:t>
      </w:r>
      <w:r>
        <w:rPr>
          <w:rFonts w:hint="eastAsia" w:ascii="仿宋" w:eastAsia="仿宋"/>
          <w:color w:val="FF0000"/>
          <w:sz w:val="28"/>
          <w:szCs w:val="21"/>
          <w:lang w:val="en-US" w:eastAsia="zh-CN"/>
        </w:rPr>
        <w:t>团体赛和个人赛基本相似，但是建议进行微调）</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软件分为底层传感器数据处理、触摸屏操作、远程控制APP及语音模块四个部分，各部分软件需求如下：</w:t>
      </w:r>
    </w:p>
    <w:p>
      <w:pPr>
        <w:keepNext w:val="0"/>
        <w:keepLines w:val="0"/>
        <w:pageBreakBefore w:val="0"/>
        <w:widowControl w:val="0"/>
        <w:numPr>
          <w:ilvl w:val="0"/>
          <w:numId w:val="1"/>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传感器与单片机数据处理</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right="342" w:rightChars="0"/>
        <w:jc w:val="both"/>
        <w:textAlignment w:val="auto"/>
        <w:rPr>
          <w:rFonts w:hint="default" w:ascii="仿宋" w:eastAsia="仿宋"/>
          <w:sz w:val="24"/>
          <w:szCs w:val="20"/>
          <w:lang w:eastAsia="zh-CN"/>
        </w:rPr>
      </w:pPr>
      <w:r>
        <w:rPr>
          <w:rFonts w:hint="eastAsia" w:ascii="仿宋" w:eastAsia="仿宋"/>
          <w:sz w:val="24"/>
          <w:szCs w:val="20"/>
          <w:lang w:val="en-US" w:eastAsia="zh-CN"/>
        </w:rPr>
        <w:t>我们</w:t>
      </w:r>
      <w:r>
        <w:rPr>
          <w:rFonts w:hint="default" w:ascii="仿宋" w:eastAsia="仿宋"/>
          <w:sz w:val="24"/>
          <w:szCs w:val="20"/>
          <w:lang w:eastAsia="zh-CN"/>
        </w:rPr>
        <w:t>在Keil开发环境中编写底层代码，通过单片机读取传感器数据，进行数据预处理、过滤和传输。系统需具备实时数据处理和异常值判断能力，以便在检测到异常情况时快速响应。</w:t>
      </w:r>
    </w:p>
    <w:p>
      <w:pPr>
        <w:keepNext w:val="0"/>
        <w:keepLines w:val="0"/>
        <w:pageBreakBefore w:val="0"/>
        <w:widowControl w:val="0"/>
        <w:numPr>
          <w:ilvl w:val="0"/>
          <w:numId w:val="1"/>
        </w:numPr>
        <w:tabs>
          <w:tab w:val="right" w:leader="dot" w:pos="8295"/>
        </w:tabs>
        <w:kinsoku/>
        <w:wordWrap/>
        <w:overflowPunct/>
        <w:topLinePunct w:val="0"/>
        <w:autoSpaceDE w:val="0"/>
        <w:autoSpaceDN w:val="0"/>
        <w:bidi w:val="0"/>
        <w:adjustRightInd/>
        <w:snapToGrid/>
        <w:spacing w:before="0"/>
        <w:ind w:left="0" w:leftChars="0" w:right="342" w:rightChars="0" w:firstLine="0" w:firstLineChars="0"/>
        <w:jc w:val="both"/>
        <w:textAlignment w:val="auto"/>
        <w:rPr>
          <w:rFonts w:hint="default" w:ascii="仿宋" w:eastAsia="仿宋"/>
          <w:sz w:val="24"/>
          <w:szCs w:val="20"/>
          <w:lang w:eastAsia="zh-CN"/>
        </w:rPr>
      </w:pPr>
      <w:r>
        <w:rPr>
          <w:rFonts w:hint="default" w:ascii="仿宋" w:eastAsia="仿宋"/>
          <w:sz w:val="24"/>
          <w:szCs w:val="20"/>
          <w:lang w:eastAsia="zh-CN"/>
        </w:rPr>
        <w:t>触摸屏操作</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触摸屏界面的设计使用DGUS_V7647开发工具，通过预配置的变量控制触摸屏显示的内容和可操作项。系统需支持不同功能的切换、实时数据更新和模式调节，用户可以通过触摸屏便捷地控制各个模块。</w:t>
      </w:r>
    </w:p>
    <w:p>
      <w:pPr>
        <w:keepNext w:val="0"/>
        <w:keepLines w:val="0"/>
        <w:pageBreakBefore w:val="0"/>
        <w:widowControl w:val="0"/>
        <w:numPr>
          <w:ilvl w:val="0"/>
          <w:numId w:val="1"/>
        </w:numPr>
        <w:tabs>
          <w:tab w:val="right" w:leader="dot" w:pos="8295"/>
        </w:tabs>
        <w:kinsoku/>
        <w:wordWrap/>
        <w:overflowPunct/>
        <w:topLinePunct w:val="0"/>
        <w:autoSpaceDE w:val="0"/>
        <w:autoSpaceDN w:val="0"/>
        <w:bidi w:val="0"/>
        <w:adjustRightInd/>
        <w:snapToGrid/>
        <w:spacing w:before="0"/>
        <w:ind w:left="0" w:leftChars="0" w:right="342" w:rightChars="0" w:firstLine="0" w:firstLineChars="0"/>
        <w:jc w:val="both"/>
        <w:textAlignment w:val="auto"/>
        <w:rPr>
          <w:rFonts w:hint="default" w:ascii="仿宋" w:eastAsia="仿宋"/>
          <w:sz w:val="24"/>
          <w:szCs w:val="20"/>
          <w:lang w:eastAsia="zh-CN"/>
        </w:rPr>
      </w:pPr>
      <w:r>
        <w:rPr>
          <w:rFonts w:hint="default" w:ascii="仿宋" w:eastAsia="仿宋"/>
          <w:sz w:val="24"/>
          <w:szCs w:val="20"/>
          <w:lang w:eastAsia="zh-CN"/>
        </w:rPr>
        <w:t>远程控制APP</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利用Android Studio开发远程控制APP，APP界面需具备易操作性和实时反馈功能，用户可在界面中控制门禁、灯光、温湿度调节设备的开关状态。同时，APP需提供环境监测数据的展示，用户能够随时查看各个房间的温湿度、气压和光照信息。</w:t>
      </w:r>
    </w:p>
    <w:p>
      <w:pPr>
        <w:keepNext w:val="0"/>
        <w:keepLines w:val="0"/>
        <w:pageBreakBefore w:val="0"/>
        <w:widowControl w:val="0"/>
        <w:numPr>
          <w:ilvl w:val="0"/>
          <w:numId w:val="1"/>
        </w:numPr>
        <w:tabs>
          <w:tab w:val="right" w:leader="dot" w:pos="8295"/>
        </w:tabs>
        <w:kinsoku/>
        <w:wordWrap/>
        <w:overflowPunct/>
        <w:topLinePunct w:val="0"/>
        <w:autoSpaceDE w:val="0"/>
        <w:autoSpaceDN w:val="0"/>
        <w:bidi w:val="0"/>
        <w:adjustRightInd/>
        <w:snapToGrid/>
        <w:spacing w:before="0"/>
        <w:ind w:left="0" w:leftChars="0" w:right="342" w:rightChars="0" w:firstLine="0" w:firstLineChars="0"/>
        <w:jc w:val="both"/>
        <w:textAlignment w:val="auto"/>
        <w:rPr>
          <w:rFonts w:hint="default" w:ascii="仿宋" w:eastAsia="仿宋"/>
          <w:sz w:val="24"/>
          <w:szCs w:val="20"/>
          <w:lang w:eastAsia="zh-CN"/>
        </w:rPr>
      </w:pPr>
      <w:r>
        <w:rPr>
          <w:rFonts w:hint="default" w:ascii="仿宋" w:eastAsia="仿宋"/>
          <w:sz w:val="24"/>
          <w:szCs w:val="20"/>
          <w:lang w:eastAsia="zh-CN"/>
        </w:rPr>
        <w:t>语音模块配置</w:t>
      </w:r>
    </w:p>
    <w:p>
      <w:pPr>
        <w:keepNext w:val="0"/>
        <w:keepLines w:val="0"/>
        <w:pageBreakBefore w:val="0"/>
        <w:widowControl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语音模块采用智能公元平台，通过</w:t>
      </w:r>
      <w:r>
        <w:rPr>
          <w:rFonts w:hint="eastAsia" w:ascii="仿宋" w:eastAsia="仿宋"/>
          <w:sz w:val="24"/>
          <w:szCs w:val="20"/>
          <w:lang w:val="en-US" w:eastAsia="zh-CN"/>
        </w:rPr>
        <w:t>平台</w:t>
      </w:r>
      <w:r>
        <w:rPr>
          <w:rFonts w:hint="default" w:ascii="仿宋" w:eastAsia="仿宋"/>
          <w:sz w:val="24"/>
          <w:szCs w:val="20"/>
          <w:lang w:eastAsia="zh-CN"/>
        </w:rPr>
        <w:t>配置实现语音指令的识别与行为触发。软件需实现常用家居操作指令的语音控制，并对指令结果进行反馈。</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val="en-US" w:eastAsia="zh-CN"/>
        </w:rPr>
      </w:pPr>
    </w:p>
    <w:p>
      <w:pPr>
        <w:pStyle w:val="2"/>
        <w:keepNext/>
        <w:keepLines/>
        <w:pageBreakBefore w:val="0"/>
        <w:widowControl w:val="0"/>
        <w:numPr>
          <w:ilvl w:val="0"/>
          <w:numId w:val="2"/>
        </w:numPr>
        <w:kinsoku/>
        <w:wordWrap/>
        <w:overflowPunct/>
        <w:topLinePunct w:val="0"/>
        <w:autoSpaceDE w:val="0"/>
        <w:autoSpaceDN w:val="0"/>
        <w:bidi w:val="0"/>
        <w:adjustRightInd/>
        <w:snapToGrid/>
        <w:ind w:left="442"/>
        <w:textAlignment w:val="auto"/>
        <w:rPr>
          <w:rFonts w:hint="eastAsia"/>
          <w:lang w:val="en-US" w:eastAsia="zh-CN"/>
        </w:rPr>
      </w:pPr>
      <w:r>
        <w:rPr>
          <w:rFonts w:hint="eastAsia"/>
          <w:lang w:val="en-US" w:eastAsia="zh-CN"/>
        </w:rPr>
        <w:t>方案设计与论证</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color w:val="FF0000"/>
          <w:sz w:val="28"/>
          <w:szCs w:val="21"/>
          <w:lang w:val="en-US" w:eastAsia="zh-CN"/>
        </w:rPr>
      </w:pPr>
      <w:r>
        <w:rPr>
          <w:rStyle w:val="8"/>
          <w:rFonts w:hint="eastAsia"/>
          <w:lang w:val="en-US" w:eastAsia="zh-CN"/>
        </w:rPr>
        <w:t>2.1作品设计方案</w:t>
      </w:r>
      <w:r>
        <w:rPr>
          <w:rFonts w:hint="eastAsia" w:ascii="仿宋" w:eastAsia="仿宋"/>
          <w:color w:val="FF0000"/>
          <w:sz w:val="28"/>
          <w:szCs w:val="21"/>
          <w:lang w:val="en-US" w:eastAsia="zh-CN"/>
        </w:rPr>
        <w:t>（请根据个人设计进行删减修改)</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eastAsia" w:ascii="仿宋" w:eastAsia="仿宋"/>
          <w:sz w:val="24"/>
          <w:szCs w:val="20"/>
          <w:lang w:val="en-US" w:eastAsia="zh-CN"/>
        </w:rPr>
      </w:pPr>
      <w:r>
        <w:rPr>
          <w:rFonts w:hint="eastAsia" w:ascii="仿宋" w:eastAsia="仿宋"/>
          <w:sz w:val="24"/>
          <w:szCs w:val="20"/>
          <w:lang w:val="en-US" w:eastAsia="zh-CN"/>
        </w:rPr>
        <w:t>本作品采用 GD32F427ZKT6单片机芯片作为主控芯片，配备了15个传感器模块、1个WiFi通信模块和1个触摸屏。我们可以通过DMG80480C050_03WTC 电容触摸屏，控制智慧小屋各个场景运作。</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val="en-US" w:eastAsia="zh-CN"/>
        </w:rPr>
      </w:pPr>
      <w:r>
        <w:rPr>
          <w:rFonts w:hint="eastAsia" w:ascii="仿宋" w:eastAsia="仿宋"/>
          <w:sz w:val="24"/>
          <w:szCs w:val="20"/>
          <w:lang w:val="en-US" w:eastAsia="zh-CN"/>
        </w:rPr>
        <w:t>当我们要进入小屋的时候，可以选择指纹识别或者门禁卡识别其中一种方式开门，单片机识别信息匹配成功后，开启入户门。</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val="en-US" w:eastAsia="zh-CN"/>
        </w:rPr>
      </w:pPr>
      <w:r>
        <w:rPr>
          <w:rFonts w:hint="eastAsia" w:ascii="仿宋" w:eastAsia="仿宋"/>
          <w:sz w:val="24"/>
          <w:szCs w:val="20"/>
          <w:lang w:val="en-US" w:eastAsia="zh-CN"/>
        </w:rPr>
        <w:t>在客厅场景中，我们设置了声音采集模块和红外人体传感器，一旦感应到人体活动的信息，小屋内会自动亮起灯。我们给小屋设置了三种模式的灯光，分别是会客模式，在此模式下灯光保持常亮；娱乐模式，在此模式下灯光切换为闪烁模式，并且自动变换颜色；就餐模式，在此模式下灯光自动切换为暖光模式，营造一种温馨的就餐氛围。声音模块用来实时采集当前环境噪声数据，数据显示在触摸屏和app上。</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val="en-US" w:eastAsia="zh-CN"/>
        </w:rPr>
      </w:pPr>
      <w:r>
        <w:rPr>
          <w:rFonts w:hint="eastAsia" w:ascii="仿宋" w:eastAsia="仿宋"/>
          <w:sz w:val="24"/>
          <w:szCs w:val="20"/>
          <w:lang w:val="en-US" w:eastAsia="zh-CN"/>
        </w:rPr>
        <w:t>接着进入厨房场景，厨房中我们采用烟雾传感器和火焰传感器来守护厨房的安全，烟雾传感器和火焰传感器检测到的烟雾和火焰超过设定的的阈值，回自动触发厨房报警系统，此时蜂鸣器会响3声，排气扇自动打开。</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eastAsia" w:ascii="仿宋" w:eastAsia="仿宋"/>
          <w:sz w:val="24"/>
          <w:szCs w:val="20"/>
          <w:lang w:val="en-US" w:eastAsia="zh-CN"/>
        </w:rPr>
      </w:pPr>
      <w:r>
        <w:rPr>
          <w:rFonts w:hint="eastAsia" w:ascii="仿宋" w:eastAsia="仿宋"/>
          <w:sz w:val="24"/>
          <w:szCs w:val="20"/>
          <w:lang w:val="en-US" w:eastAsia="zh-CN"/>
        </w:rPr>
        <w:t>然后是浴室场景，在浴室中我们</w:t>
      </w:r>
      <w:r>
        <w:rPr>
          <w:rFonts w:hint="default" w:ascii="仿宋" w:eastAsia="仿宋"/>
          <w:sz w:val="24"/>
          <w:szCs w:val="20"/>
          <w:lang w:eastAsia="zh-CN"/>
        </w:rPr>
        <w:t>利用继电器来模拟热水器装置的开关，同时，针对浴室窗帘，我们设计了3种模式：全关、半开、全开，用户可通过触摸屏来实现此功能</w:t>
      </w:r>
      <w:r>
        <w:rPr>
          <w:rFonts w:hint="eastAsia" w:ascii="仿宋" w:eastAsia="仿宋"/>
          <w:sz w:val="24"/>
          <w:szCs w:val="20"/>
          <w:lang w:val="en-US" w:eastAsia="zh-CN"/>
        </w:rPr>
        <w:t>。</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eastAsia" w:ascii="仿宋" w:eastAsia="仿宋"/>
          <w:sz w:val="24"/>
          <w:szCs w:val="20"/>
          <w:lang w:val="en-US" w:eastAsia="zh-CN"/>
        </w:rPr>
      </w:pPr>
      <w:r>
        <w:rPr>
          <w:rFonts w:hint="eastAsia" w:ascii="仿宋" w:eastAsia="仿宋"/>
          <w:sz w:val="24"/>
          <w:szCs w:val="20"/>
          <w:lang w:val="en-US" w:eastAsia="zh-CN"/>
        </w:rPr>
        <w:t>最后是卧室场景，卧室中的气压传感器、光照传感器、温湿度传感器可以实时监测卧室的环境状态，并且把这些数值都上传到</w:t>
      </w:r>
      <w:r>
        <w:rPr>
          <w:rFonts w:hint="default" w:ascii="仿宋" w:eastAsia="仿宋"/>
          <w:sz w:val="24"/>
          <w:szCs w:val="20"/>
          <w:lang w:eastAsia="zh-CN"/>
        </w:rPr>
        <w:t>APP</w:t>
      </w:r>
      <w:r>
        <w:rPr>
          <w:rFonts w:hint="eastAsia" w:ascii="仿宋" w:eastAsia="仿宋"/>
          <w:sz w:val="24"/>
          <w:szCs w:val="20"/>
          <w:lang w:val="en-US" w:eastAsia="zh-CN"/>
        </w:rPr>
        <w:t>，方便用户实时查看。</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eastAsia" w:ascii="仿宋" w:eastAsia="仿宋"/>
          <w:sz w:val="24"/>
          <w:szCs w:val="20"/>
          <w:lang w:val="en-US" w:eastAsia="zh-CN"/>
        </w:rPr>
      </w:pPr>
      <w:r>
        <w:rPr>
          <w:rFonts w:hint="eastAsia" w:ascii="仿宋" w:eastAsia="仿宋"/>
          <w:sz w:val="24"/>
          <w:szCs w:val="20"/>
          <w:lang w:val="en-US" w:eastAsia="zh-CN"/>
        </w:rPr>
        <w:t>此外，用户可以通过</w:t>
      </w:r>
      <w:r>
        <w:rPr>
          <w:rFonts w:hint="default" w:ascii="仿宋" w:eastAsia="仿宋"/>
          <w:sz w:val="24"/>
          <w:szCs w:val="20"/>
          <w:lang w:eastAsia="zh-CN"/>
        </w:rPr>
        <w:t>触摸屏和手机APP</w:t>
      </w:r>
      <w:r>
        <w:rPr>
          <w:rFonts w:hint="eastAsia" w:ascii="仿宋" w:eastAsia="仿宋"/>
          <w:sz w:val="24"/>
          <w:szCs w:val="20"/>
          <w:lang w:val="en-US" w:eastAsia="zh-CN"/>
        </w:rPr>
        <w:t>来控制智能小屋内的各部分模块，比如小屋灯光、风扇开关、窗帘开关等等。</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eastAsia" w:ascii="仿宋" w:eastAsia="仿宋"/>
          <w:sz w:val="24"/>
          <w:szCs w:val="20"/>
          <w:lang w:val="en-US" w:eastAsia="zh-CN"/>
        </w:rPr>
      </w:pP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color w:val="FF0000"/>
          <w:sz w:val="28"/>
          <w:szCs w:val="21"/>
          <w:lang w:val="en-US" w:eastAsia="zh-CN"/>
        </w:rPr>
      </w:pPr>
      <w:r>
        <w:rPr>
          <w:rStyle w:val="8"/>
          <w:rFonts w:hint="eastAsia"/>
          <w:lang w:val="en-US" w:eastAsia="zh-CN"/>
        </w:rPr>
        <w:t>2.2系统组成框图</w:t>
      </w:r>
      <w:r>
        <w:rPr>
          <w:rFonts w:hint="eastAsia" w:ascii="仿宋" w:eastAsia="仿宋"/>
          <w:color w:val="FF0000"/>
          <w:sz w:val="28"/>
          <w:szCs w:val="21"/>
          <w:lang w:val="en-US" w:eastAsia="zh-CN"/>
        </w:rPr>
        <w:t>(自己画）</w:t>
      </w:r>
      <w:bookmarkStart w:id="2" w:name="_GoBack"/>
      <w:bookmarkEnd w:id="2"/>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eastAsia" w:ascii="仿宋" w:eastAsia="仿宋"/>
          <w:sz w:val="24"/>
          <w:szCs w:val="20"/>
          <w:lang w:val="en-US" w:eastAsia="zh-CN"/>
        </w:rPr>
      </w:pPr>
    </w:p>
    <w:p>
      <w:pPr>
        <w:pStyle w:val="3"/>
        <w:numPr>
          <w:ilvl w:val="0"/>
          <w:numId w:val="0"/>
        </w:numPr>
        <w:bidi w:val="0"/>
        <w:ind w:leftChars="0" w:right="0" w:rightChars="0"/>
        <w:rPr>
          <w:rFonts w:hint="default"/>
          <w:lang w:val="en-US" w:eastAsia="zh-CN"/>
        </w:rPr>
      </w:pPr>
      <w:r>
        <w:rPr>
          <w:rFonts w:hint="eastAsia"/>
          <w:lang w:val="en-US" w:eastAsia="zh-CN"/>
        </w:rPr>
        <w:t>2.3作品工作原理说明</w:t>
      </w:r>
    </w:p>
    <w:p>
      <w:pPr>
        <w:keepNext w:val="0"/>
        <w:keepLines w:val="0"/>
        <w:pageBreakBefore w:val="0"/>
        <w:numPr>
          <w:ilvl w:val="0"/>
          <w:numId w:val="3"/>
        </w:numPr>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eastAsia" w:ascii="仿宋" w:eastAsia="仿宋"/>
          <w:sz w:val="24"/>
          <w:szCs w:val="20"/>
          <w:lang w:val="en-US" w:eastAsia="zh-CN"/>
        </w:rPr>
      </w:pPr>
      <w:r>
        <w:rPr>
          <w:rFonts w:hint="eastAsia" w:ascii="仿宋" w:eastAsia="仿宋"/>
          <w:sz w:val="24"/>
          <w:szCs w:val="20"/>
          <w:lang w:val="en-US" w:eastAsia="zh-CN"/>
        </w:rPr>
        <w:t>客厅场景</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eastAsia" w:ascii="仿宋" w:eastAsia="仿宋"/>
          <w:sz w:val="24"/>
          <w:szCs w:val="20"/>
          <w:lang w:val="en-US" w:eastAsia="zh-CN"/>
        </w:rPr>
      </w:pPr>
      <w:r>
        <w:rPr>
          <w:rFonts w:hint="eastAsia" w:ascii="仿宋" w:eastAsia="仿宋"/>
          <w:color w:val="FF0000"/>
          <w:sz w:val="24"/>
          <w:szCs w:val="20"/>
          <w:lang w:val="en-US" w:eastAsia="zh-CN"/>
        </w:rPr>
        <w:t>入户门处</w:t>
      </w:r>
      <w:r>
        <w:rPr>
          <w:rFonts w:hint="eastAsia" w:ascii="仿宋" w:eastAsia="仿宋"/>
          <w:sz w:val="24"/>
          <w:szCs w:val="20"/>
          <w:lang w:val="en-US" w:eastAsia="zh-CN"/>
        </w:rPr>
        <w:t>设有FPM383C指纹识别模块和RFID射频感应模块。FPM383C指纹识别模块采用电容式指纹传感器，能够有效测量人体的手指指纹。RFID射频感应模块通过无线射频技术实现与RFID标签的通信和数据交换。利用这两个模块来识别用户信息，识别通过，</w:t>
      </w:r>
      <w:r>
        <w:rPr>
          <w:rFonts w:hint="eastAsia" w:ascii="仿宋" w:eastAsia="仿宋"/>
          <w:color w:val="FF0000"/>
          <w:sz w:val="24"/>
          <w:szCs w:val="20"/>
          <w:lang w:val="en-US" w:eastAsia="zh-CN"/>
        </w:rPr>
        <w:t>则电机拉动入户门自动开启。</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eastAsia" w:ascii="仿宋" w:eastAsia="仿宋"/>
          <w:sz w:val="24"/>
          <w:szCs w:val="20"/>
          <w:lang w:val="en-US" w:eastAsia="zh-CN"/>
        </w:rPr>
      </w:pPr>
      <w:r>
        <w:rPr>
          <w:rFonts w:hint="eastAsia" w:ascii="仿宋" w:eastAsia="仿宋"/>
          <w:sz w:val="24"/>
          <w:szCs w:val="20"/>
          <w:lang w:val="en-US" w:eastAsia="zh-CN"/>
        </w:rPr>
        <w:t>利用声音传感器来采集噪声，该传感器是基于声音振动引起电容或磁感应等物理量的变化，进而把这些变化转换为电信号。将检测到的噪声值传给单片机，再由单片机通过串口和WiFi模块发送给串口屏和app。</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val="en-US" w:eastAsia="zh-CN"/>
        </w:rPr>
      </w:pPr>
      <w:r>
        <w:rPr>
          <w:rFonts w:hint="eastAsia" w:ascii="仿宋" w:eastAsia="仿宋"/>
          <w:sz w:val="24"/>
          <w:szCs w:val="20"/>
          <w:lang w:val="en-US" w:eastAsia="zh-CN"/>
        </w:rPr>
        <w:t>利用SR602红外模块来感知人体的活动，该模块有一个封锁机制，可以有效防止频繁出发和误操作。</w:t>
      </w:r>
    </w:p>
    <w:p>
      <w:pPr>
        <w:keepNext w:val="0"/>
        <w:keepLines w:val="0"/>
        <w:pageBreakBefore w:val="0"/>
        <w:numPr>
          <w:ilvl w:val="0"/>
          <w:numId w:val="3"/>
        </w:numPr>
        <w:tabs>
          <w:tab w:val="right" w:leader="dot" w:pos="8295"/>
        </w:tabs>
        <w:kinsoku/>
        <w:wordWrap/>
        <w:overflowPunct/>
        <w:topLinePunct w:val="0"/>
        <w:autoSpaceDE w:val="0"/>
        <w:autoSpaceDN w:val="0"/>
        <w:bidi w:val="0"/>
        <w:adjustRightInd/>
        <w:snapToGrid/>
        <w:spacing w:before="0"/>
        <w:ind w:left="0" w:leftChars="0" w:right="342" w:firstLine="0" w:firstLineChars="0"/>
        <w:jc w:val="both"/>
        <w:textAlignment w:val="auto"/>
        <w:rPr>
          <w:rFonts w:hint="eastAsia" w:ascii="仿宋" w:eastAsia="仿宋"/>
          <w:sz w:val="24"/>
          <w:szCs w:val="20"/>
          <w:lang w:val="en-US" w:eastAsia="zh-CN"/>
        </w:rPr>
      </w:pPr>
      <w:r>
        <w:rPr>
          <w:rFonts w:hint="eastAsia" w:ascii="仿宋" w:eastAsia="仿宋"/>
          <w:sz w:val="24"/>
          <w:szCs w:val="20"/>
          <w:lang w:val="en-US" w:eastAsia="zh-CN"/>
        </w:rPr>
        <w:t>厨房场景</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val="en-US" w:eastAsia="zh-CN"/>
        </w:rPr>
      </w:pPr>
      <w:r>
        <w:rPr>
          <w:rFonts w:hint="eastAsia" w:ascii="仿宋" w:eastAsia="仿宋"/>
          <w:sz w:val="24"/>
          <w:szCs w:val="20"/>
          <w:lang w:val="en-US" w:eastAsia="zh-CN"/>
        </w:rPr>
        <w:t>厨房安防采用烟雾传感器和火焰传感器共同守护厨房的安全。烟雾传感器的工作原理基于半导体材料在不同气体环境下电阻率的变化，当目标气体(如烟雾、可燃气体等)存在时，半导体材料表面会发生化学反应，导致电阻率发生变化。通过测量电阻值的变化，可以判断目标气体的浓度。当目标气体浓度超过设定的的阈值，会自动触发厨房报警系统。火焰传感器的原理是当火焰燃烧时候,会产生大量的红外线，这些红外线被传感器检测到并转换成电信号。</w:t>
      </w:r>
    </w:p>
    <w:p>
      <w:pPr>
        <w:keepNext w:val="0"/>
        <w:keepLines w:val="0"/>
        <w:pageBreakBefore w:val="0"/>
        <w:numPr>
          <w:ilvl w:val="0"/>
          <w:numId w:val="3"/>
        </w:numPr>
        <w:tabs>
          <w:tab w:val="right" w:leader="dot" w:pos="8295"/>
        </w:tabs>
        <w:kinsoku/>
        <w:wordWrap/>
        <w:overflowPunct/>
        <w:topLinePunct w:val="0"/>
        <w:autoSpaceDE w:val="0"/>
        <w:autoSpaceDN w:val="0"/>
        <w:bidi w:val="0"/>
        <w:adjustRightInd/>
        <w:snapToGrid/>
        <w:spacing w:before="0"/>
        <w:ind w:left="0" w:leftChars="0" w:right="342" w:firstLine="0" w:firstLineChars="0"/>
        <w:jc w:val="both"/>
        <w:textAlignment w:val="auto"/>
        <w:rPr>
          <w:rFonts w:hint="eastAsia" w:ascii="仿宋" w:eastAsia="仿宋"/>
          <w:sz w:val="24"/>
          <w:szCs w:val="20"/>
          <w:lang w:val="en-US" w:eastAsia="zh-CN"/>
        </w:rPr>
      </w:pPr>
      <w:r>
        <w:rPr>
          <w:rFonts w:hint="eastAsia" w:ascii="仿宋" w:eastAsia="仿宋"/>
          <w:sz w:val="24"/>
          <w:szCs w:val="20"/>
          <w:lang w:val="en-US" w:eastAsia="zh-CN"/>
        </w:rPr>
        <w:t>卧室场景</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我们在</w:t>
      </w:r>
      <w:r>
        <w:rPr>
          <w:rFonts w:hint="default" w:ascii="仿宋" w:eastAsia="仿宋"/>
          <w:color w:val="FF0000"/>
          <w:sz w:val="24"/>
          <w:szCs w:val="20"/>
          <w:lang w:eastAsia="zh-CN"/>
        </w:rPr>
        <w:t>智能小屋的卧室</w:t>
      </w:r>
      <w:r>
        <w:rPr>
          <w:rFonts w:hint="default" w:ascii="仿宋" w:eastAsia="仿宋"/>
          <w:sz w:val="24"/>
          <w:szCs w:val="20"/>
          <w:lang w:eastAsia="zh-CN"/>
        </w:rPr>
        <w:t>中设置了气压传感器、光照传感器和温湿度传感器，能够精准实时监测卧室环境参数，并将这些参数发送回单片机显示在串口屏和APP上。</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其中，气压传感器的工作原理是基于压电效应，它的内部有一个压阻传感器、一个高精度模拟数字转换芯片和控制单元，通过感知气压变化引起薄膜的变化从而转换为电信号和数字信号进行输出。</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eastAsia" w:ascii="仿宋" w:eastAsia="仿宋"/>
          <w:sz w:val="24"/>
          <w:szCs w:val="20"/>
          <w:lang w:val="en-US" w:eastAsia="zh-CN"/>
        </w:rPr>
      </w:pPr>
      <w:r>
        <w:rPr>
          <w:rFonts w:hint="default" w:ascii="仿宋" w:eastAsia="仿宋"/>
          <w:sz w:val="24"/>
          <w:szCs w:val="20"/>
          <w:lang w:eastAsia="zh-CN"/>
        </w:rPr>
        <w:t>光照传感器的原理是半导体材料的光电效应，当周围环境的光照射在敏感元件上时，电阻值会随之变化，通过测量电阻值即可知道当前周围环境光照度。</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eastAsia" w:ascii="仿宋" w:eastAsia="仿宋"/>
          <w:sz w:val="24"/>
          <w:szCs w:val="20"/>
          <w:lang w:val="en-US" w:eastAsia="zh-CN"/>
        </w:rPr>
      </w:pPr>
      <w:r>
        <w:rPr>
          <w:rFonts w:hint="eastAsia" w:ascii="仿宋" w:eastAsia="仿宋"/>
          <w:sz w:val="24"/>
          <w:szCs w:val="20"/>
          <w:lang w:val="en-US" w:eastAsia="zh-CN"/>
        </w:rPr>
        <w:t>利用DHT11温湿度传感器模块，该模块应用了专用的数字模块采集技术和温湿度传感技术，内置一个电阻式感湿元件和一个NTC测温元件，并采用单总线协议与单片机进行通信，使系统变得简易快捷，信号传输距离在20米以上。</w:t>
      </w:r>
    </w:p>
    <w:p>
      <w:pPr>
        <w:keepNext w:val="0"/>
        <w:keepLines w:val="0"/>
        <w:pageBreakBefore w:val="0"/>
        <w:numPr>
          <w:ilvl w:val="0"/>
          <w:numId w:val="3"/>
        </w:numPr>
        <w:tabs>
          <w:tab w:val="right" w:leader="dot" w:pos="8295"/>
        </w:tabs>
        <w:kinsoku/>
        <w:wordWrap/>
        <w:overflowPunct/>
        <w:topLinePunct w:val="0"/>
        <w:autoSpaceDE w:val="0"/>
        <w:autoSpaceDN w:val="0"/>
        <w:bidi w:val="0"/>
        <w:adjustRightInd/>
        <w:snapToGrid/>
        <w:spacing w:before="0"/>
        <w:ind w:left="0" w:leftChars="0" w:right="342" w:firstLine="0" w:firstLineChars="0"/>
        <w:jc w:val="both"/>
        <w:textAlignment w:val="auto"/>
        <w:rPr>
          <w:rFonts w:hint="eastAsia" w:ascii="仿宋" w:eastAsia="仿宋"/>
          <w:sz w:val="24"/>
          <w:szCs w:val="20"/>
          <w:lang w:val="en-US" w:eastAsia="zh-CN"/>
        </w:rPr>
      </w:pPr>
      <w:r>
        <w:rPr>
          <w:rFonts w:hint="eastAsia" w:ascii="仿宋" w:eastAsia="仿宋"/>
          <w:sz w:val="24"/>
          <w:szCs w:val="20"/>
          <w:lang w:val="en-US" w:eastAsia="zh-CN"/>
        </w:rPr>
        <w:t>浴室场景</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color w:val="FF0000"/>
          <w:sz w:val="24"/>
          <w:szCs w:val="20"/>
          <w:lang w:eastAsia="zh-CN"/>
        </w:rPr>
      </w:pPr>
      <w:r>
        <w:rPr>
          <w:rFonts w:hint="eastAsia" w:ascii="仿宋" w:eastAsia="仿宋"/>
          <w:color w:val="FF0000"/>
          <w:sz w:val="24"/>
          <w:szCs w:val="20"/>
          <w:lang w:val="en-US" w:eastAsia="zh-CN"/>
        </w:rPr>
        <w:t>在浴室中我们利用步进电机型来控制窗帘开关，步进电机丝杆滑台的工作原理基于步进电机的旋转运动和丝杆的直线传动机制。</w:t>
      </w:r>
      <w:r>
        <w:rPr>
          <w:rFonts w:hint="default" w:ascii="仿宋" w:eastAsia="仿宋"/>
          <w:color w:val="FF0000"/>
          <w:sz w:val="24"/>
          <w:szCs w:val="20"/>
          <w:lang w:eastAsia="zh-CN"/>
        </w:rPr>
        <w:t>此外，我们还利用继电器开关来模拟浴室的热水器、浴霸开关。</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eastAsia" w:ascii="仿宋" w:eastAsia="仿宋"/>
          <w:sz w:val="32"/>
          <w:lang w:val="en-US" w:eastAsia="zh-CN"/>
        </w:rPr>
      </w:pPr>
      <w:r>
        <w:rPr>
          <w:rStyle w:val="9"/>
          <w:rFonts w:hint="eastAsia"/>
          <w:lang w:val="en-US" w:eastAsia="zh-CN"/>
        </w:rPr>
        <w:t>第三章软件设计与调试结果</w:t>
      </w:r>
      <w:r>
        <w:rPr>
          <w:rFonts w:hint="eastAsia" w:ascii="仿宋" w:eastAsia="仿宋"/>
          <w:color w:val="FF0000"/>
          <w:sz w:val="32"/>
          <w:lang w:val="en-US" w:eastAsia="zh-CN"/>
        </w:rPr>
        <w:t>（请根据现场调试结果进行编写修改）</w:t>
      </w:r>
    </w:p>
    <w:p>
      <w:pPr>
        <w:pStyle w:val="3"/>
        <w:numPr>
          <w:ilvl w:val="0"/>
          <w:numId w:val="0"/>
        </w:numPr>
        <w:bidi w:val="0"/>
        <w:ind w:leftChars="0" w:right="0" w:rightChars="0"/>
        <w:rPr>
          <w:rFonts w:hint="eastAsia"/>
          <w:lang w:val="en-US" w:eastAsia="zh-CN"/>
        </w:rPr>
      </w:pPr>
      <w:r>
        <w:rPr>
          <w:rFonts w:hint="eastAsia"/>
          <w:lang w:val="en-US" w:eastAsia="zh-CN"/>
        </w:rPr>
        <w:t>3.1作品功能实现结果</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eastAsia" w:ascii="仿宋" w:eastAsia="仿宋"/>
          <w:sz w:val="24"/>
          <w:szCs w:val="20"/>
          <w:lang w:val="en-US" w:eastAsia="zh-CN"/>
        </w:rPr>
      </w:pPr>
    </w:p>
    <w:p>
      <w:pPr>
        <w:pStyle w:val="3"/>
        <w:numPr>
          <w:ilvl w:val="0"/>
          <w:numId w:val="0"/>
        </w:numPr>
        <w:bidi w:val="0"/>
        <w:ind w:leftChars="0" w:right="0" w:rightChars="0"/>
        <w:rPr>
          <w:rFonts w:hint="eastAsia"/>
          <w:lang w:val="en-US" w:eastAsia="zh-CN"/>
        </w:rPr>
      </w:pPr>
      <w:r>
        <w:rPr>
          <w:rFonts w:hint="eastAsia"/>
          <w:lang w:val="en-US" w:eastAsia="zh-CN"/>
        </w:rPr>
        <w:t>3.2作品功能测试具体方法</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val="en-US" w:eastAsia="zh-CN"/>
        </w:rPr>
      </w:pPr>
    </w:p>
    <w:p>
      <w:pPr>
        <w:pStyle w:val="2"/>
        <w:numPr>
          <w:ilvl w:val="0"/>
          <w:numId w:val="0"/>
        </w:numPr>
        <w:bidi w:val="0"/>
        <w:ind w:left="8" w:leftChars="0" w:right="0" w:rightChars="0"/>
        <w:rPr>
          <w:rFonts w:hint="eastAsia"/>
          <w:lang w:val="en-US" w:eastAsia="zh-CN"/>
        </w:rPr>
      </w:pPr>
      <w:r>
        <w:rPr>
          <w:rFonts w:hint="eastAsia"/>
          <w:lang w:val="en-US" w:eastAsia="zh-CN"/>
        </w:rPr>
        <w:t>第四章结论与心得</w:t>
      </w:r>
    </w:p>
    <w:p>
      <w:pPr>
        <w:pStyle w:val="3"/>
        <w:bidi w:val="0"/>
        <w:rPr>
          <w:rFonts w:hint="eastAsia"/>
          <w:lang w:val="en-US" w:eastAsia="zh-CN"/>
        </w:rPr>
      </w:pPr>
      <w:r>
        <w:rPr>
          <w:rFonts w:hint="eastAsia"/>
          <w:lang w:val="en-US" w:eastAsia="zh-CN"/>
        </w:rPr>
        <w:t>4.1作品应用前景</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eastAsia="zh-CN"/>
        </w:rPr>
      </w:pPr>
      <w:r>
        <w:rPr>
          <w:rFonts w:hint="default" w:ascii="仿宋" w:eastAsia="仿宋"/>
          <w:sz w:val="24"/>
          <w:szCs w:val="20"/>
          <w:lang w:eastAsia="zh-CN"/>
        </w:rPr>
        <w:t>本作品的未来应用前景十分广阔，具体表现在以下4个方面：</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1）多场景自动化联动：单片机通过多种传感器实现智能化调控，这种多传感器融合技术将提升智能家居的安全性和便捷性。在未来，随着传感器和控制算法的精确度不断提高，用户体验和家庭环境安全也会得到进一步的提升，智能家居能够根据居住者习惯自动调整室内灯光和温度，从而形成一个更贴合用户需求的智能环境。</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2）智能语音交互：语音模块的集成使用户可以通过语音实现家居控制，进一步解放了双手，提供更为便捷的使用体验。未来，ai语音助手的技术将会变得更成熟，通过自然语言处理技术提升语音识别的准确度，甚至能够主动提供帮助，例如在检测到异常后向用户发出警报。</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eastAsia="zh-CN"/>
        </w:rPr>
      </w:pPr>
      <w:r>
        <w:rPr>
          <w:rFonts w:hint="default" w:ascii="仿宋" w:eastAsia="仿宋"/>
          <w:sz w:val="24"/>
          <w:szCs w:val="20"/>
          <w:lang w:eastAsia="zh-CN"/>
        </w:rPr>
        <w:t>（3）远程监控与实时监测：通过APP和WiFi模块实现远程控制和数据查看，使用户可以实时监控家庭的环境数据，并远程控制家中的设备开关，还可以在危险或异常情况时及时采取行动。伴随5G和物联网的发展，智能家居的远程控制响应速度会更快、范围更广，家庭的安全性和能效管理将会大大提升。</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eastAsia="zh-CN"/>
        </w:rPr>
      </w:pPr>
      <w:r>
        <w:rPr>
          <w:rFonts w:hint="default" w:ascii="仿宋" w:eastAsia="仿宋"/>
          <w:sz w:val="24"/>
          <w:szCs w:val="20"/>
          <w:lang w:eastAsia="zh-CN"/>
        </w:rPr>
        <w:t>（4）安全性能的提升：目前的指纹识别和门禁系统已实现了一定程度的家居安全保护。未来可以集成更多的生物识别技术（如面部识别、语音识别），并将其与AI算法结合，进一步提高家庭安全性，保障居家隐私。</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r>
        <w:rPr>
          <w:rFonts w:hint="default" w:ascii="仿宋" w:eastAsia="仿宋"/>
          <w:sz w:val="24"/>
          <w:szCs w:val="20"/>
          <w:lang w:eastAsia="zh-CN"/>
        </w:rPr>
        <w:t>总的来说，随着物联网和人工智能技术的发展，智能家居将从单一设备的智能化逐步走向系统联动和自主学习，为用户提供舒适安全的生活方式。</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eastAsia="zh-CN"/>
        </w:rPr>
      </w:pPr>
    </w:p>
    <w:p>
      <w:pPr>
        <w:pStyle w:val="3"/>
        <w:bidi w:val="0"/>
        <w:rPr>
          <w:rFonts w:hint="eastAsia"/>
          <w:lang w:val="en-US" w:eastAsia="zh-CN"/>
        </w:rPr>
      </w:pPr>
      <w:r>
        <w:rPr>
          <w:rFonts w:hint="eastAsia"/>
          <w:lang w:val="en-US" w:eastAsia="zh-CN"/>
        </w:rPr>
        <w:t>4.2作品未来改进空间及设想</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val="en-US" w:eastAsia="zh-CN"/>
        </w:rPr>
      </w:pPr>
      <w:r>
        <w:rPr>
          <w:rFonts w:hint="default" w:ascii="仿宋" w:eastAsia="仿宋"/>
          <w:sz w:val="24"/>
          <w:szCs w:val="20"/>
          <w:lang w:eastAsia="zh-CN"/>
        </w:rPr>
        <w:t>在此次的智能家居设备开发中，我们</w:t>
      </w:r>
      <w:r>
        <w:rPr>
          <w:rFonts w:hint="default" w:ascii="仿宋" w:eastAsia="仿宋"/>
          <w:sz w:val="24"/>
          <w:szCs w:val="20"/>
          <w:lang w:val="en-US" w:eastAsia="zh-CN"/>
        </w:rPr>
        <w:t>基于该智能家居系统的现有设计和功能，从以下几个方面提出未来的改进空间和发展设想：</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val="en-US" w:eastAsia="zh-CN"/>
        </w:rPr>
      </w:pPr>
      <w:r>
        <w:rPr>
          <w:rFonts w:hint="eastAsia" w:ascii="仿宋" w:eastAsia="仿宋"/>
          <w:sz w:val="24"/>
          <w:szCs w:val="20"/>
          <w:lang w:val="en-US" w:eastAsia="zh-CN"/>
        </w:rPr>
        <w:t>（1）</w:t>
      </w:r>
      <w:r>
        <w:rPr>
          <w:rFonts w:hint="default" w:ascii="仿宋" w:eastAsia="仿宋"/>
          <w:sz w:val="24"/>
          <w:szCs w:val="20"/>
          <w:lang w:val="en-US" w:eastAsia="zh-CN"/>
        </w:rPr>
        <w:t>加入情绪感知和反馈系统</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rPr>
          <w:rFonts w:hint="default" w:ascii="仿宋" w:eastAsia="仿宋"/>
          <w:sz w:val="24"/>
          <w:szCs w:val="20"/>
          <w:lang w:val="en-US" w:eastAsia="zh-CN"/>
        </w:rPr>
      </w:pPr>
      <w:r>
        <w:rPr>
          <w:rFonts w:hint="default" w:ascii="仿宋" w:eastAsia="仿宋"/>
          <w:sz w:val="24"/>
          <w:szCs w:val="20"/>
          <w:lang w:val="en-US" w:eastAsia="zh-CN"/>
        </w:rPr>
        <w:t>通过分析用户的语音和行为模式，智能家居系统可以检测用户的情绪状态并做出相应的反馈。例如，在用户心情低落时，调节灯光色温、播放舒缓音乐，提供一个舒适的环境来帮助用户放松心情。</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val="en-US" w:eastAsia="zh-CN"/>
        </w:rPr>
      </w:pPr>
      <w:r>
        <w:rPr>
          <w:rFonts w:hint="eastAsia" w:ascii="仿宋" w:eastAsia="仿宋"/>
          <w:sz w:val="24"/>
          <w:szCs w:val="20"/>
          <w:lang w:val="en-US" w:eastAsia="zh-CN"/>
        </w:rPr>
        <w:t>（2）</w:t>
      </w:r>
      <w:r>
        <w:rPr>
          <w:rFonts w:hint="default" w:ascii="仿宋" w:eastAsia="仿宋"/>
          <w:sz w:val="24"/>
          <w:szCs w:val="20"/>
          <w:lang w:val="en-US" w:eastAsia="zh-CN"/>
        </w:rPr>
        <w:t>集成更高级的传感器</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val="en-US" w:eastAsia="zh-CN"/>
        </w:rPr>
      </w:pPr>
      <w:r>
        <w:rPr>
          <w:rFonts w:hint="default" w:ascii="仿宋" w:eastAsia="仿宋"/>
          <w:sz w:val="24"/>
          <w:szCs w:val="20"/>
          <w:lang w:val="en-US" w:eastAsia="zh-CN"/>
        </w:rPr>
        <w:t>目前的传感器种类包括光照、温湿度、火焰等。未来可以引入空气质量检测传感器（PM2.5、CO₂等）以及地震、漏水等传感器，全面监测居家环境，保障健康和安全。此外，还可考虑心率和血氧传感器，用于检测用户身体状态，在紧急情况时提供警报。</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val="en-US" w:eastAsia="zh-CN"/>
        </w:rPr>
      </w:pPr>
      <w:r>
        <w:rPr>
          <w:rFonts w:hint="eastAsia" w:ascii="仿宋" w:eastAsia="仿宋"/>
          <w:sz w:val="24"/>
          <w:szCs w:val="20"/>
          <w:lang w:val="en-US" w:eastAsia="zh-CN"/>
        </w:rPr>
        <w:t>（3）</w:t>
      </w:r>
      <w:r>
        <w:rPr>
          <w:rFonts w:hint="default" w:ascii="仿宋" w:eastAsia="仿宋"/>
          <w:sz w:val="24"/>
          <w:szCs w:val="20"/>
          <w:lang w:val="en-US" w:eastAsia="zh-CN"/>
        </w:rPr>
        <w:t>实现跨设备互联</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val="en-US" w:eastAsia="zh-CN"/>
        </w:rPr>
      </w:pPr>
      <w:r>
        <w:rPr>
          <w:rFonts w:hint="default" w:ascii="仿宋" w:eastAsia="仿宋"/>
          <w:sz w:val="24"/>
          <w:szCs w:val="20"/>
          <w:lang w:val="en-US" w:eastAsia="zh-CN"/>
        </w:rPr>
        <w:t>在未来，智能家居不仅可以通过应用程序和触摸屏操作，还可实现与其他智能设备的联动，如智能手机、可穿戴设备等，实现设备之间的信息互通。例如，通过手表检测到用户进入睡眠状态，家居系统可以自动调暗灯光、关闭音响等，形成统一的智能体验。</w:t>
      </w:r>
    </w:p>
    <w:p>
      <w:pPr>
        <w:keepNext w:val="0"/>
        <w:keepLines w:val="0"/>
        <w:pageBreakBefore w:val="0"/>
        <w:numPr>
          <w:ilvl w:val="0"/>
          <w:numId w:val="0"/>
        </w:numPr>
        <w:tabs>
          <w:tab w:val="right" w:leader="dot" w:pos="8295"/>
        </w:tabs>
        <w:kinsoku/>
        <w:wordWrap/>
        <w:overflowPunct/>
        <w:topLinePunct w:val="0"/>
        <w:autoSpaceDE w:val="0"/>
        <w:autoSpaceDN w:val="0"/>
        <w:bidi w:val="0"/>
        <w:adjustRightInd/>
        <w:snapToGrid/>
        <w:spacing w:before="0"/>
        <w:ind w:leftChars="0" w:right="342" w:rightChars="0"/>
        <w:jc w:val="both"/>
        <w:textAlignment w:val="auto"/>
        <w:rPr>
          <w:rFonts w:hint="default" w:ascii="仿宋" w:eastAsia="仿宋"/>
          <w:sz w:val="24"/>
          <w:szCs w:val="20"/>
          <w:lang w:val="en-US" w:eastAsia="zh-CN"/>
        </w:rPr>
      </w:pPr>
      <w:r>
        <w:rPr>
          <w:rFonts w:hint="eastAsia" w:ascii="仿宋" w:eastAsia="仿宋"/>
          <w:sz w:val="24"/>
          <w:szCs w:val="20"/>
          <w:lang w:eastAsia="zh-CN"/>
        </w:rPr>
        <w:t>（</w:t>
      </w:r>
      <w:r>
        <w:rPr>
          <w:rFonts w:hint="eastAsia" w:ascii="仿宋" w:eastAsia="仿宋"/>
          <w:sz w:val="24"/>
          <w:szCs w:val="20"/>
          <w:lang w:val="en-US" w:eastAsia="zh-CN"/>
        </w:rPr>
        <w:t>4）</w:t>
      </w:r>
      <w:r>
        <w:rPr>
          <w:rFonts w:hint="default" w:ascii="仿宋" w:eastAsia="仿宋"/>
          <w:sz w:val="24"/>
          <w:szCs w:val="20"/>
          <w:lang w:val="en-US" w:eastAsia="zh-CN"/>
        </w:rPr>
        <w:t>提升能耗管理与节能优化</w:t>
      </w:r>
    </w:p>
    <w:p>
      <w:pPr>
        <w:keepNext w:val="0"/>
        <w:keepLines w:val="0"/>
        <w:pageBreakBefore w:val="0"/>
        <w:tabs>
          <w:tab w:val="right" w:leader="dot" w:pos="8295"/>
        </w:tabs>
        <w:kinsoku/>
        <w:wordWrap/>
        <w:overflowPunct/>
        <w:topLinePunct w:val="0"/>
        <w:autoSpaceDE w:val="0"/>
        <w:autoSpaceDN w:val="0"/>
        <w:bidi w:val="0"/>
        <w:adjustRightInd/>
        <w:snapToGrid/>
        <w:spacing w:before="0"/>
        <w:ind w:left="0" w:right="342" w:firstLine="0"/>
        <w:jc w:val="both"/>
        <w:textAlignment w:val="auto"/>
      </w:pPr>
      <w:r>
        <w:rPr>
          <w:rFonts w:hint="default" w:ascii="仿宋" w:eastAsia="仿宋"/>
          <w:sz w:val="24"/>
          <w:szCs w:val="20"/>
          <w:lang w:val="en-US" w:eastAsia="zh-CN"/>
        </w:rPr>
        <w:t>可以结合人工智能对居家电器的使用数据进行分析，优化能耗方案。例如在无人时自动关闭灯光，或调节空调温度，优化能源管理。用户可以在应用中查看用电统计、节能分析，并获得节能建议，帮助减少不必要的能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方正公文小标宋">
    <w:altName w:val="宋体"/>
    <w:panose1 w:val="02000500000000000000"/>
    <w:charset w:val="86"/>
    <w:family w:val="auto"/>
    <w:pitch w:val="default"/>
    <w:sig w:usb0="00000000" w:usb1="00000000" w:usb2="00000000" w:usb3="00000000" w:csb0="00000000" w:csb1="0000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t xml:space="preserve">第 </w:t>
                          </w:r>
                          <w:r>
                            <w:fldChar w:fldCharType="begin"/>
                          </w:r>
                          <w:r>
                            <w:instrText xml:space="preserve"> PAGE  \* MERGEFORMAT </w:instrText>
                          </w:r>
                          <w:r>
                            <w:fldChar w:fldCharType="separate"/>
                          </w:r>
                          <w:r>
                            <w:t>- 1 -</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pPr>
                      <w:pStyle w:val="5"/>
                    </w:pPr>
                    <w:r>
                      <w:t xml:space="preserve">第 </w:t>
                    </w:r>
                    <w:r>
                      <w:fldChar w:fldCharType="begin"/>
                    </w:r>
                    <w:r>
                      <w:instrText xml:space="preserve"> PAGE  \* MERGEFORMAT </w:instrText>
                    </w:r>
                    <w:r>
                      <w:fldChar w:fldCharType="separate"/>
                    </w:r>
                    <w:r>
                      <w:t>- 1 -</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BE0EDC"/>
    <w:multiLevelType w:val="singleLevel"/>
    <w:tmpl w:val="C5BE0EDC"/>
    <w:lvl w:ilvl="0" w:tentative="0">
      <w:start w:val="1"/>
      <w:numFmt w:val="decimal"/>
      <w:suff w:val="nothing"/>
      <w:lvlText w:val="（%1）"/>
      <w:lvlJc w:val="left"/>
    </w:lvl>
  </w:abstractNum>
  <w:abstractNum w:abstractNumId="1">
    <w:nsid w:val="D114568E"/>
    <w:multiLevelType w:val="singleLevel"/>
    <w:tmpl w:val="D114568E"/>
    <w:lvl w:ilvl="0" w:tentative="0">
      <w:start w:val="2"/>
      <w:numFmt w:val="chineseCounting"/>
      <w:suff w:val="space"/>
      <w:lvlText w:val="第%1章"/>
      <w:lvlJc w:val="left"/>
      <w:pPr>
        <w:ind w:left="440"/>
      </w:pPr>
      <w:rPr>
        <w:rFonts w:hint="eastAsia"/>
      </w:rPr>
    </w:lvl>
  </w:abstractNum>
  <w:abstractNum w:abstractNumId="2">
    <w:nsid w:val="6836D2FD"/>
    <w:multiLevelType w:val="singleLevel"/>
    <w:tmpl w:val="6836D2FD"/>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2MGVjYTU1ZTg1ZjIwZTAxMzc5Njk3MmQ2ZTY4NzkifQ=="/>
  </w:docVars>
  <w:rsids>
    <w:rsidRoot w:val="4B382A2C"/>
    <w:rsid w:val="3ACC726A"/>
    <w:rsid w:val="4B382A2C"/>
    <w:rsid w:val="4DC36875"/>
    <w:rsid w:val="58810341"/>
    <w:rsid w:val="73A23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PMingLiU"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 w:asciiTheme="minorHAnsi" w:hAnsiTheme="minorHAnsi" w:cstheme="minorBidi"/>
      <w:kern w:val="2"/>
      <w:sz w:val="32"/>
      <w:szCs w:val="22"/>
      <w:lang w:val="en-US" w:eastAsia="zh-CN" w:bidi="ar-SA"/>
    </w:rPr>
  </w:style>
  <w:style w:type="paragraph" w:styleId="2">
    <w:name w:val="heading 1"/>
    <w:basedOn w:val="1"/>
    <w:next w:val="1"/>
    <w:link w:val="9"/>
    <w:qFormat/>
    <w:uiPriority w:val="0"/>
    <w:pPr>
      <w:keepNext/>
      <w:keepLines/>
      <w:spacing w:line="560" w:lineRule="exact"/>
      <w:outlineLvl w:val="0"/>
    </w:pPr>
    <w:rPr>
      <w:rFonts w:eastAsia="黑体"/>
      <w:kern w:val="44"/>
    </w:rPr>
  </w:style>
  <w:style w:type="paragraph" w:styleId="3">
    <w:name w:val="heading 2"/>
    <w:basedOn w:val="1"/>
    <w:next w:val="1"/>
    <w:link w:val="8"/>
    <w:unhideWhenUsed/>
    <w:qFormat/>
    <w:uiPriority w:val="9"/>
    <w:pPr>
      <w:keepNext/>
      <w:keepLines/>
      <w:spacing w:line="560" w:lineRule="exact"/>
      <w:outlineLvl w:val="1"/>
    </w:pPr>
    <w:rPr>
      <w:rFonts w:eastAsia="楷体" w:asciiTheme="majorHAnsi" w:hAnsiTheme="majorHAnsi" w:cstheme="majorBidi"/>
      <w:bCs/>
      <w:szCs w:val="32"/>
    </w:rPr>
  </w:style>
  <w:style w:type="paragraph" w:styleId="4">
    <w:name w:val="heading 3"/>
    <w:basedOn w:val="1"/>
    <w:next w:val="1"/>
    <w:unhideWhenUsed/>
    <w:qFormat/>
    <w:uiPriority w:val="0"/>
    <w:pPr>
      <w:spacing w:beforeAutospacing="1" w:afterAutospacing="1"/>
      <w:jc w:val="left"/>
      <w:outlineLvl w:val="2"/>
    </w:pPr>
    <w:rPr>
      <w:rFonts w:hint="eastAsia" w:ascii="宋体" w:hAnsi="宋体" w:cs="Times New Roman"/>
      <w:bCs/>
      <w:kern w:val="0"/>
      <w:szCs w:val="27"/>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character" w:customStyle="1" w:styleId="8">
    <w:name w:val="标题 2 Char"/>
    <w:link w:val="3"/>
    <w:qFormat/>
    <w:uiPriority w:val="0"/>
    <w:rPr>
      <w:rFonts w:eastAsia="楷体" w:asciiTheme="majorHAnsi" w:hAnsiTheme="majorHAnsi" w:cstheme="majorBidi"/>
      <w:bCs/>
      <w:szCs w:val="32"/>
    </w:rPr>
  </w:style>
  <w:style w:type="character" w:customStyle="1" w:styleId="9">
    <w:name w:val="标题 1 Char"/>
    <w:link w:val="2"/>
    <w:qFormat/>
    <w:uiPriority w:val="0"/>
    <w:rPr>
      <w:rFonts w:eastAsia="黑体"/>
      <w:kern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Office_12.1.0.15946_F1E327BC-269C-435d-A152-05C5408002CA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2024-10-25T07:46:00Z</dcterms:created>
  <dc:creator>小污见大污♡</dc:creator>
  <cp:lastModifiedBy>ghost</cp:lastModifiedBy>
  <dcterms:modified xsi:type="dcterms:W3CDTF">2024-10-31T10:43:48Z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2052-12.1.0.15946</vt:lpwstr>
  </property>
  <property fmtid="{D5CDD505-2E9C-101B-9397-08002B2CF9AE}" pid="3" name="ICV">
    <vt:lpwstr>994ADD0AD21345FBA394F567DB429C3F_13</vt:lpwstr>
  </property>
</Properties>
</file>