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5752" w14:textId="77777777" w:rsidR="00C30FB6" w:rsidRDefault="00C30FB6" w:rsidP="00C30FB6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前言：在日常的生活中，我们需要使用的ftp服务器。ftp服务器搭建在网上有很多的方法，比如：使用Linux系统搭建，在windows上使用软件来搭建，那么在这里我们将要采用windows系统自带的软件来搭建ftp服务器。那么这个服务器是如何搭建的呢？</w:t>
      </w:r>
    </w:p>
    <w:p w14:paraId="7542DD7F" w14:textId="77777777" w:rsidR="00C30FB6" w:rsidRDefault="00C30FB6" w:rsidP="00C30FB6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13842F4" w14:textId="77777777" w:rsidR="00C30FB6" w:rsidRDefault="00C30FB6" w:rsidP="00C30FB6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第一步：启用windows 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iis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web服务器</w:t>
      </w:r>
    </w:p>
    <w:p w14:paraId="066D6130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1.1 </w:t>
      </w:r>
      <w:r>
        <w:rPr>
          <w:rFonts w:ascii="微软雅黑" w:eastAsia="微软雅黑" w:hAnsi="微软雅黑" w:cs="Calibri" w:hint="eastAsia"/>
          <w:sz w:val="22"/>
          <w:szCs w:val="22"/>
        </w:rPr>
        <w:t>控制面板中找到 “程序和功能”</w:t>
      </w:r>
    </w:p>
    <w:p w14:paraId="2D361A0C" w14:textId="725107AB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E63F8B" wp14:editId="7AA3A07E">
            <wp:extent cx="5274310" cy="3057525"/>
            <wp:effectExtent l="0" t="0" r="2540" b="9525"/>
            <wp:docPr id="8" name="图片 8" descr="u &#10;Flash Player (32 fü) &#10;RemoteApp &#10;Windows &#10;- Internet iu &#10;Windows Defender ßfi) &#10;Mail (Microsoft Outlook &#10;2016) (32 fü) &#10;Windows To 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 &#10;Flash Player (32 fü) &#10;RemoteApp &#10;Windows &#10;- Internet iu &#10;Windows Defender ßfi) &#10;Mail (Microsoft Outlook &#10;2016) (32 fü) &#10;Windows To G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0D43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1.2 </w:t>
      </w:r>
      <w:r>
        <w:rPr>
          <w:rFonts w:ascii="微软雅黑" w:eastAsia="微软雅黑" w:hAnsi="微软雅黑" w:cs="Calibri" w:hint="eastAsia"/>
          <w:sz w:val="22"/>
          <w:szCs w:val="22"/>
        </w:rPr>
        <w:t>在程序界面找到“启用或关闭windows功能”并打开</w:t>
      </w:r>
    </w:p>
    <w:p w14:paraId="71138114" w14:textId="55F7E346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20B89A" wp14:editId="27B1402E">
            <wp:extent cx="5274310" cy="2190750"/>
            <wp:effectExtent l="0" t="0" r="2540" b="0"/>
            <wp:docPr id="7" name="图片 7" descr="文 件 旧 幄 旧 看 tv') 工 具 (T) &#10;看 已 安 装 的 中 新 &#10;后 甲 关 闭 Windows 功 能 &#10;名 称 &#10;、 ， 0 ） 控 制 面 板 ， 所 有 控 制 直 板 顶 》 程 序 粕 功 能 &#10;然 舌 里 正 卸 载 飞 &quot; 更 “ 或 修 《 &#10;卸 载 或 申 改 程 序 &#10;若 卸 詵 程 序 濟 从 列 衷 中 将 其 选 中 &#10;迅 富 下 载 组 件 &#10;e 3 賓 全 览 器 &#10;4360 压 縮 &#10;0 &#10;Adobe Premiere Pro 05 &#10;发 布 者 &#10;3 全 中 心 &#10;3 安 全 中 心 &#10;Adobe Systemslncorpora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文 件 旧 幄 旧 看 tv') 工 具 (T) &#10;看 已 安 装 的 中 新 &#10;后 甲 关 闭 Windows 功 能 &#10;名 称 &#10;、 ， 0 ） 控 制 面 板 ， 所 有 控 制 直 板 顶 》 程 序 粕 功 能 &#10;然 舌 里 正 卸 载 飞 &quot; 更 “ 或 修 《 &#10;卸 载 或 申 改 程 序 &#10;若 卸 詵 程 序 濟 从 列 衷 中 将 其 选 中 &#10;迅 富 下 载 组 件 &#10;e 3 賓 全 览 器 &#10;4360 压 縮 &#10;0 &#10;Adobe Premiere Pro 05 &#10;发 布 者 &#10;3 全 中 心 &#10;3 安 全 中 心 &#10;Adobe Systemslncorporated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CFE2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B72CF11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1.3 </w:t>
      </w:r>
      <w:r>
        <w:rPr>
          <w:rFonts w:ascii="微软雅黑" w:eastAsia="微软雅黑" w:hAnsi="微软雅黑" w:cs="Calibri" w:hint="eastAsia"/>
          <w:sz w:val="22"/>
          <w:szCs w:val="22"/>
        </w:rPr>
        <w:t>启用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下面勾选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 xml:space="preserve"> 的选项。</w:t>
      </w:r>
    </w:p>
    <w:p w14:paraId="3E7EA155" w14:textId="2A64ED32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8569E38" wp14:editId="131F1492">
            <wp:extent cx="4350385" cy="4197985"/>
            <wp:effectExtent l="0" t="0" r="0" b="0"/>
            <wp:docPr id="6" name="图片 6" descr="囗 Hyper-v &#10;囗 一 一 Guarded H04 &#10;囗 Data Center Bridging &#10;一 一 Internet Explorer 1 一 &#10;乀 Internet Information Semces &#10;冚 webgNX* &#10;FTP &#10;一 一 IIS 嘑 一 &#10;FT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囗 Hyper-v &#10;囗 一 一 Guarded H04 &#10;囗 Data Center Bridging &#10;一 一 Internet Explorer 1 一 &#10;乀 Internet Information Semces &#10;冚 webgNX* &#10;FTP &#10;一 一 IIS 嘑 一 &#10;FT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11C6" w14:textId="77777777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B68EE0" w14:textId="77777777" w:rsidR="00C30FB6" w:rsidRDefault="00C30FB6" w:rsidP="00C30FB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第二步：配置</w:t>
      </w:r>
      <w:r>
        <w:rPr>
          <w:rFonts w:ascii="Calibri" w:hAnsi="Calibri" w:cs="Calibri"/>
          <w:sz w:val="22"/>
          <w:szCs w:val="22"/>
        </w:rPr>
        <w:t>IIS F</w:t>
      </w:r>
      <w:r>
        <w:rPr>
          <w:rFonts w:ascii="微软雅黑" w:eastAsia="微软雅黑" w:hAnsi="微软雅黑" w:cs="Calibri" w:hint="eastAsia"/>
          <w:sz w:val="22"/>
          <w:szCs w:val="22"/>
        </w:rPr>
        <w:t>tp站点</w:t>
      </w:r>
    </w:p>
    <w:p w14:paraId="32941F30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.1 开始菜单中国搜索“IIS”并点击进入IIS管理器</w:t>
      </w:r>
    </w:p>
    <w:p w14:paraId="777D38FE" w14:textId="78E11BB2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E00C5F9" wp14:editId="2E43C4C9">
            <wp:extent cx="4295140" cy="3401060"/>
            <wp:effectExtent l="0" t="0" r="0" b="8890"/>
            <wp:docPr id="5" name="图片 5" descr="Internet Information Services &#10;(IIS) 6.0 &#10;Internet Information Services (II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net Information Services &#10;(IIS) 6.0 &#10;Internet Information Services (IIS)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7032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.2 新建FTP站点</w:t>
      </w:r>
    </w:p>
    <w:p w14:paraId="1DDCF4D3" w14:textId="77777777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微软雅黑" w:eastAsia="微软雅黑" w:hAnsi="微软雅黑" w:cs="Calibri" w:hint="eastAsia"/>
          <w:sz w:val="22"/>
          <w:szCs w:val="22"/>
        </w:rPr>
        <w:t>盘（或者其他盘）里面新建一个文件夹，这个文件夹用作</w:t>
      </w:r>
      <w:r>
        <w:rPr>
          <w:rFonts w:ascii="Calibri" w:hAnsi="Calibri" w:cs="Calibri"/>
          <w:sz w:val="22"/>
          <w:szCs w:val="22"/>
        </w:rPr>
        <w:t>FTP</w:t>
      </w:r>
      <w:r>
        <w:rPr>
          <w:rFonts w:ascii="微软雅黑" w:eastAsia="微软雅黑" w:hAnsi="微软雅黑" w:cs="Calibri" w:hint="eastAsia"/>
          <w:sz w:val="22"/>
          <w:szCs w:val="22"/>
        </w:rPr>
        <w:t>服务器的共享文件夹。</w:t>
      </w:r>
    </w:p>
    <w:p w14:paraId="40A90125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.3 把自己想要分享的文件，复制一份到新建的文件夹里面。</w:t>
      </w:r>
    </w:p>
    <w:p w14:paraId="2E9DAEA7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.4 在IIS里面添加 FTP站点</w:t>
      </w:r>
    </w:p>
    <w:p w14:paraId="7241F7B5" w14:textId="43702659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EB7D66B" wp14:editId="76C6CB3F">
            <wp:extent cx="4717415" cy="3664585"/>
            <wp:effectExtent l="0" t="0" r="6985" b="0"/>
            <wp:docPr id="4" name="图片 4" descr="0 《 Internet Information Services 田 S 〕 管 埋 器 &#10;文 件 衩 长 CO 帮 助 （ H 〕 &#10;LZ 的 笔 记 事 ()Z 的 笔． &#10;0 应 甲 程 序 池 &#10;LZ 的 笔 记 本 主 &#10;ASP.NET &#10;0 &#10;0 &#10;添 的 网 达 “ &#10;添 加 № 麩 点 ． &#10;切 嵝 到 内 容 视 戔 &#10;.NET*ä 页 .N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 《 Internet Information Services 田 S 〕 管 埋 器 &#10;文 件 衩 长 CO 帮 助 （ H 〕 &#10;LZ 的 笔 记 事 ()Z 的 笔． &#10;0 应 甲 程 序 池 &#10;LZ 的 笔 记 本 主 &#10;ASP.NET &#10;0 &#10;0 &#10;添 的 网 达 “ &#10;添 加 № 麩 点 ． &#10;切 嵝 到 内 容 视 戔 &#10;.NET*ä 页 .NET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E00D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.5 在下面的窗口，填写相关的FTP站点名称和物理路径的信息。</w:t>
      </w:r>
    </w:p>
    <w:p w14:paraId="204831F5" w14:textId="17954F36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DA9B577" wp14:editId="529775F6">
            <wp:extent cx="5274310" cy="2990850"/>
            <wp:effectExtent l="0" t="0" r="2540" b="0"/>
            <wp:docPr id="3" name="图片 3" descr="添 加 阿 P 站 点 &#10;№ 站 点 称 ()J ： &#10;内 目 &#10;这 个 名 字 可 以 &#10;随 便 取 。 &#10;D ： \ 华 为 妄 - 冖 。 - 鈔 &#10;件 夹 （ 用 于 共 享 的 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添 加 阿 P 站 点 &#10;№ 站 点 称 ()J ： &#10;内 目 &#10;这 个 名 字 可 以 &#10;随 便 取 。 &#10;D ： \ 华 为 妄 - 冖 。 - 鈔 &#10;件 夹 （ 用 于 共 享 的 ）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58AD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2.6 绑定和SSL 设置</w:t>
      </w:r>
    </w:p>
    <w:p w14:paraId="0AA3A211" w14:textId="77777777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注意：在这里我们设置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ip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地址的端口时候，我们发现FTP服务器默认的端口是21,但是我们会发现我们在ftp服务器配置完以后，进入浏览器去访问这个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ip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地址的时候，我们无论输入什么账号还是密码，还是一直提醒我们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输入账号和密码。（这个是一个大问题，目前我还没有找到解决的方法，但是我找到了替代的方法：</w:t>
      </w:r>
      <w:r>
        <w:rPr>
          <w:rFonts w:ascii="微软雅黑" w:eastAsia="微软雅黑" w:hAnsi="微软雅黑" w:cs="Calibri" w:hint="eastAsia"/>
          <w:color w:val="FA0000"/>
          <w:sz w:val="22"/>
          <w:szCs w:val="22"/>
        </w:rPr>
        <w:t>就是我们把端口21</w:t>
      </w:r>
      <w:r>
        <w:rPr>
          <w:rFonts w:ascii="微软雅黑" w:eastAsia="微软雅黑" w:hAnsi="微软雅黑" w:cs="Calibri" w:hint="eastAsia"/>
          <w:sz w:val="22"/>
          <w:szCs w:val="22"/>
        </w:rPr>
        <w:t>，修改成其他的端口号）</w:t>
      </w:r>
    </w:p>
    <w:p w14:paraId="428D2903" w14:textId="77777777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C6B32D4" w14:textId="77777777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下图就是我修改了端口</w:t>
      </w:r>
    </w:p>
    <w:p w14:paraId="7789C794" w14:textId="7ADEF5E8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2A373F8" wp14:editId="26252A92">
            <wp:extent cx="5274310" cy="5165090"/>
            <wp:effectExtent l="0" t="0" r="2540" b="0"/>
            <wp:docPr id="2" name="图片 2" descr="添 FTP 站 点 &#10;绑 定 和 SSL 设 置 &#10;囗 启 用 慮 拟 主 机 名 (E): &#10;志 和 三 机 （ 亍 例 ： ftp.ccntcsc.ccm)(H): &#10;0 动 启 动 FTP 站 点 (D &#10;@ 无 55L &#10;0 允 许 SSI 咝 》 &#10;O 满 要 圜 &#10;证 书 0 &#10;0 二 0 ： &#10;21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添 FTP 站 点 &#10;绑 定 和 SSL 设 置 &#10;囗 启 用 慮 拟 主 机 名 (E): &#10;志 和 三 机 （ 亍 例 ： ftp.ccntcsc.ccm)(H): &#10;0 动 启 动 FTP 站 点 (D &#10;@ 无 55L &#10;0 允 许 SSI 咝 》 &#10;O 满 要 圜 &#10;证 书 0 &#10;0 二 0 ： &#10;212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6D6D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.7 设置身份验证和授权信息设置</w:t>
      </w:r>
    </w:p>
    <w:p w14:paraId="3A04E7C2" w14:textId="25691C64" w:rsidR="00C30FB6" w:rsidRDefault="00C30FB6" w:rsidP="00C30FB6">
      <w:pPr>
        <w:pStyle w:val="a7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3A4AD7C" wp14:editId="5BA35E64">
            <wp:extent cx="4343400" cy="5008245"/>
            <wp:effectExtent l="0" t="0" r="0" b="1905"/>
            <wp:docPr id="1" name="图片 1" descr="0 回 円 塩 ま &#10;目 V 国 &#10;( 9 時 国 &#10;当 d に 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 回 円 塩 ま &#10;目 V 国 &#10;( 9 時 国 &#10;当 d に 屋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CC60" w14:textId="77777777" w:rsidR="00C30FB6" w:rsidRDefault="00C30FB6" w:rsidP="00C30FB6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第三步：测试</w:t>
      </w:r>
      <w:r>
        <w:rPr>
          <w:rFonts w:ascii="Calibri" w:hAnsi="Calibri" w:cs="Calibri"/>
          <w:sz w:val="22"/>
          <w:szCs w:val="22"/>
        </w:rPr>
        <w:t xml:space="preserve">FTP </w:t>
      </w:r>
      <w:r>
        <w:rPr>
          <w:rFonts w:ascii="微软雅黑" w:eastAsia="微软雅黑" w:hAnsi="微软雅黑" w:cs="Calibri" w:hint="eastAsia"/>
          <w:sz w:val="22"/>
          <w:szCs w:val="22"/>
        </w:rPr>
        <w:t>服务器</w:t>
      </w:r>
    </w:p>
    <w:p w14:paraId="361C62FB" w14:textId="77777777" w:rsidR="00C30FB6" w:rsidRDefault="00C30FB6" w:rsidP="00C30FB6">
      <w:pPr>
        <w:pStyle w:val="a7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我们在浏览器中输入：</w:t>
      </w:r>
      <w:r>
        <w:rPr>
          <w:rFonts w:ascii="Calibri" w:hAnsi="Calibri" w:cs="Calibri"/>
          <w:sz w:val="22"/>
          <w:szCs w:val="22"/>
        </w:rPr>
        <w:t>FTP://IP</w:t>
      </w:r>
      <w:r>
        <w:rPr>
          <w:rFonts w:ascii="微软雅黑" w:eastAsia="微软雅黑" w:hAnsi="微软雅黑" w:cs="Calibri" w:hint="eastAsia"/>
          <w:sz w:val="22"/>
          <w:szCs w:val="22"/>
        </w:rPr>
        <w:t>地址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我们设置的端口号</w:t>
      </w:r>
    </w:p>
    <w:p w14:paraId="6253CE02" w14:textId="77777777" w:rsidR="00AD275A" w:rsidRPr="00C30FB6" w:rsidRDefault="00AD275A"/>
    <w:sectPr w:rsidR="00AD275A" w:rsidRPr="00C30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308AD" w14:textId="77777777" w:rsidR="00D5291C" w:rsidRDefault="00D5291C" w:rsidP="00C30FB6">
      <w:r>
        <w:separator/>
      </w:r>
    </w:p>
  </w:endnote>
  <w:endnote w:type="continuationSeparator" w:id="0">
    <w:p w14:paraId="5D5C48A5" w14:textId="77777777" w:rsidR="00D5291C" w:rsidRDefault="00D5291C" w:rsidP="00C3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EF3BF" w14:textId="77777777" w:rsidR="00D5291C" w:rsidRDefault="00D5291C" w:rsidP="00C30FB6">
      <w:r>
        <w:separator/>
      </w:r>
    </w:p>
  </w:footnote>
  <w:footnote w:type="continuationSeparator" w:id="0">
    <w:p w14:paraId="5746C554" w14:textId="77777777" w:rsidR="00D5291C" w:rsidRDefault="00D5291C" w:rsidP="00C30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64"/>
    <w:rsid w:val="00122864"/>
    <w:rsid w:val="00AD275A"/>
    <w:rsid w:val="00C30FB6"/>
    <w:rsid w:val="00D5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BD6C9-4AD2-4488-A7ED-8A8108DC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F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FB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30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2020-04-19T00:33:00Z</dcterms:created>
  <dcterms:modified xsi:type="dcterms:W3CDTF">2020-04-19T00:34:00Z</dcterms:modified>
</cp:coreProperties>
</file>