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72" w:rsidRDefault="00B9002F">
      <w:pPr>
        <w:rPr>
          <w:rFonts w:hint="eastAsia"/>
        </w:rPr>
      </w:pPr>
      <w:r>
        <w:rPr>
          <w:noProof/>
        </w:rPr>
        <w:drawing>
          <wp:inline distT="0" distB="0" distL="0" distR="0" wp14:anchorId="12E2C205" wp14:editId="08FB82C0">
            <wp:extent cx="5274310" cy="282944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2F" w:rsidRDefault="00B9002F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uLTILAYER</w:t>
      </w:r>
      <w:proofErr w:type="spellEnd"/>
      <w:r>
        <w:rPr>
          <w:rFonts w:hint="eastAsia"/>
        </w:rPr>
        <w:t xml:space="preserve"> SWITCH2</w:t>
      </w:r>
      <w:r>
        <w:rPr>
          <w:rFonts w:hint="eastAsia"/>
        </w:rPr>
        <w:t>；</w:t>
      </w:r>
    </w:p>
    <w:p w:rsidR="00B9002F" w:rsidRDefault="00B9002F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B9002F" w:rsidRDefault="00B9002F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B9002F" w:rsidRDefault="00B9002F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range</w:t>
      </w:r>
      <w:proofErr w:type="gramEnd"/>
      <w:r>
        <w:rPr>
          <w:rFonts w:hint="eastAsia"/>
        </w:rPr>
        <w:t xml:space="preserve"> fa0/1-2</w:t>
      </w:r>
    </w:p>
    <w:p w:rsidR="00B9002F" w:rsidRDefault="00B9002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</w:p>
    <w:p w:rsidR="00B9002F" w:rsidRDefault="00B9002F">
      <w:pPr>
        <w:rPr>
          <w:rFonts w:hint="eastAsia"/>
        </w:rPr>
      </w:pPr>
      <w:r>
        <w:t>C</w:t>
      </w:r>
      <w:r>
        <w:rPr>
          <w:rFonts w:hint="eastAsia"/>
        </w:rPr>
        <w:t xml:space="preserve">hannel-protocol </w:t>
      </w:r>
      <w:proofErr w:type="spellStart"/>
      <w:r>
        <w:rPr>
          <w:rFonts w:hint="eastAsia"/>
        </w:rPr>
        <w:t>lacp</w:t>
      </w:r>
      <w:proofErr w:type="spellEnd"/>
    </w:p>
    <w:p w:rsidR="00B9002F" w:rsidRDefault="00B9002F" w:rsidP="00B9002F">
      <w:pPr>
        <w:rPr>
          <w:rFonts w:hint="eastAsia"/>
        </w:rPr>
      </w:pPr>
      <w:r>
        <w:t>C</w:t>
      </w:r>
      <w:r>
        <w:rPr>
          <w:rFonts w:hint="eastAsia"/>
        </w:rPr>
        <w:t>hannel-</w:t>
      </w:r>
      <w:r>
        <w:rPr>
          <w:rFonts w:hint="eastAsia"/>
        </w:rPr>
        <w:t>group 1 mode active</w:t>
      </w:r>
    </w:p>
    <w:p w:rsidR="00B9002F" w:rsidRDefault="00B9002F" w:rsidP="00B9002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trunk encapsulation dot1q</w:t>
      </w:r>
    </w:p>
    <w:p w:rsidR="00B9002F" w:rsidRDefault="00B9002F" w:rsidP="00B9002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mode trunk</w:t>
      </w:r>
    </w:p>
    <w:p w:rsidR="00B9002F" w:rsidRDefault="00B9002F" w:rsidP="00B9002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trunk allowed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all</w:t>
      </w:r>
    </w:p>
    <w:p w:rsidR="00B9002F" w:rsidRDefault="00B9002F" w:rsidP="00B9002F">
      <w:pPr>
        <w:rPr>
          <w:rFonts w:hint="eastAsia"/>
        </w:rPr>
      </w:pPr>
    </w:p>
    <w:p w:rsidR="00B9002F" w:rsidRDefault="00B9002F" w:rsidP="00B9002F">
      <w:pPr>
        <w:rPr>
          <w:rFonts w:hint="eastAsia"/>
        </w:rPr>
      </w:pPr>
    </w:p>
    <w:p w:rsidR="00B9002F" w:rsidRDefault="00B9002F" w:rsidP="00B9002F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10</w:t>
      </w:r>
    </w:p>
    <w:p w:rsidR="00B9002F" w:rsidRDefault="00B9002F" w:rsidP="00B9002F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B9002F" w:rsidRDefault="00B9002F" w:rsidP="00B9002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B9002F" w:rsidRDefault="00B9002F" w:rsidP="00B9002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192.168.1.254 255.255.255.0</w:t>
      </w:r>
    </w:p>
    <w:p w:rsidR="00B9002F" w:rsidRDefault="00B9002F" w:rsidP="00B9002F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B9002F" w:rsidRDefault="00B9002F" w:rsidP="00B9002F">
      <w:pPr>
        <w:rPr>
          <w:rFonts w:hint="eastAsia"/>
        </w:rPr>
      </w:pPr>
    </w:p>
    <w:p w:rsidR="00B9002F" w:rsidRDefault="00B9002F" w:rsidP="00B9002F">
      <w:pPr>
        <w:pStyle w:val="1"/>
        <w:rPr>
          <w:rFonts w:hint="eastAsia"/>
        </w:rPr>
      </w:pPr>
      <w:r>
        <w:t>S</w:t>
      </w:r>
      <w:r>
        <w:rPr>
          <w:rFonts w:hint="eastAsia"/>
        </w:rPr>
        <w:t>witch1</w:t>
      </w:r>
    </w:p>
    <w:p w:rsidR="00B9002F" w:rsidRDefault="00B9002F" w:rsidP="00B9002F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B9002F" w:rsidRDefault="00B9002F" w:rsidP="00B9002F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B9002F" w:rsidRDefault="00B9002F" w:rsidP="00B9002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rang fa0/1-2</w:t>
      </w:r>
    </w:p>
    <w:p w:rsidR="00B9002F" w:rsidRDefault="00B9002F" w:rsidP="00B9002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</w:p>
    <w:p w:rsidR="00B9002F" w:rsidRDefault="00B9002F" w:rsidP="00B9002F">
      <w:pPr>
        <w:rPr>
          <w:rFonts w:hint="eastAsia"/>
        </w:rPr>
      </w:pPr>
      <w:r>
        <w:t>C</w:t>
      </w:r>
      <w:r>
        <w:rPr>
          <w:rFonts w:hint="eastAsia"/>
        </w:rPr>
        <w:t xml:space="preserve">hannel-protocol </w:t>
      </w:r>
      <w:proofErr w:type="spellStart"/>
      <w:r>
        <w:rPr>
          <w:rFonts w:hint="eastAsia"/>
        </w:rPr>
        <w:t>lacp</w:t>
      </w:r>
      <w:proofErr w:type="spellEnd"/>
    </w:p>
    <w:p w:rsidR="00B9002F" w:rsidRDefault="00B9002F" w:rsidP="00B9002F">
      <w:pPr>
        <w:rPr>
          <w:rFonts w:hint="eastAsia"/>
        </w:rPr>
      </w:pPr>
      <w:r>
        <w:t>C</w:t>
      </w:r>
      <w:r>
        <w:rPr>
          <w:rFonts w:hint="eastAsia"/>
        </w:rPr>
        <w:t>hannel-group 1 mode passive</w:t>
      </w:r>
    </w:p>
    <w:p w:rsidR="00B9002F" w:rsidRDefault="00B9002F" w:rsidP="00B9002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witcchport</w:t>
      </w:r>
      <w:proofErr w:type="spellEnd"/>
      <w:r>
        <w:rPr>
          <w:rFonts w:hint="eastAsia"/>
        </w:rPr>
        <w:t xml:space="preserve"> mode trunk</w:t>
      </w:r>
    </w:p>
    <w:p w:rsidR="00B9002F" w:rsidRDefault="00B9002F" w:rsidP="00B9002F">
      <w:pPr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withport</w:t>
      </w:r>
      <w:proofErr w:type="spellEnd"/>
      <w:r>
        <w:rPr>
          <w:rFonts w:hint="eastAsia"/>
        </w:rPr>
        <w:t xml:space="preserve"> trunk allowed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all</w:t>
      </w:r>
    </w:p>
    <w:p w:rsidR="00B9002F" w:rsidRDefault="00B9002F" w:rsidP="00B9002F">
      <w:pPr>
        <w:rPr>
          <w:rFonts w:hint="eastAsia"/>
        </w:rPr>
      </w:pPr>
    </w:p>
    <w:p w:rsidR="00B9002F" w:rsidRDefault="00B9002F" w:rsidP="00B9002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fa0/3</w:t>
      </w:r>
    </w:p>
    <w:p w:rsidR="00B9002F" w:rsidRDefault="00B9002F" w:rsidP="00B9002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mode access</w:t>
      </w:r>
    </w:p>
    <w:p w:rsidR="00B9002F" w:rsidRPr="00B9002F" w:rsidRDefault="00B9002F" w:rsidP="00B9002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  <w:bookmarkStart w:id="0" w:name="_GoBack"/>
      <w:bookmarkEnd w:id="0"/>
    </w:p>
    <w:p w:rsidR="00B9002F" w:rsidRPr="00B9002F" w:rsidRDefault="00B9002F">
      <w:pPr>
        <w:rPr>
          <w:rFonts w:hint="eastAsia"/>
        </w:rPr>
      </w:pPr>
    </w:p>
    <w:p w:rsidR="00B9002F" w:rsidRDefault="00B9002F"/>
    <w:sectPr w:rsidR="00B90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DA2" w:rsidRDefault="00297DA2" w:rsidP="00B9002F">
      <w:r>
        <w:separator/>
      </w:r>
    </w:p>
  </w:endnote>
  <w:endnote w:type="continuationSeparator" w:id="0">
    <w:p w:rsidR="00297DA2" w:rsidRDefault="00297DA2" w:rsidP="00B9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DA2" w:rsidRDefault="00297DA2" w:rsidP="00B9002F">
      <w:r>
        <w:separator/>
      </w:r>
    </w:p>
  </w:footnote>
  <w:footnote w:type="continuationSeparator" w:id="0">
    <w:p w:rsidR="00297DA2" w:rsidRDefault="00297DA2" w:rsidP="00B90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D7"/>
    <w:rsid w:val="00297DA2"/>
    <w:rsid w:val="004904D7"/>
    <w:rsid w:val="005E5C72"/>
    <w:rsid w:val="00B9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0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0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00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00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002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0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0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00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00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00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Love</dc:creator>
  <cp:keywords/>
  <dc:description/>
  <cp:lastModifiedBy>fy Love</cp:lastModifiedBy>
  <cp:revision>2</cp:revision>
  <dcterms:created xsi:type="dcterms:W3CDTF">2017-10-30T09:21:00Z</dcterms:created>
  <dcterms:modified xsi:type="dcterms:W3CDTF">2017-10-30T09:32:00Z</dcterms:modified>
</cp:coreProperties>
</file>