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CE93C4" w14:textId="311A77B0" w:rsidR="00747E4A" w:rsidRDefault="02298F72" w:rsidP="31F7A97A">
      <w:pPr>
        <w:shd w:val="clear" w:color="auto" w:fill="FFFFFF" w:themeFill="background1"/>
        <w:spacing w:after="0" w:line="240" w:lineRule="auto"/>
        <w:ind w:left="720"/>
        <w:rPr>
          <w:rFonts w:ascii="Times New Roman" w:eastAsia="Times New Roman" w:hAnsi="Times New Roman" w:cs="Times New Roman"/>
          <w:sz w:val="21"/>
          <w:szCs w:val="21"/>
        </w:rPr>
      </w:pPr>
      <w:r w:rsidRPr="275C6CC9">
        <w:rPr>
          <w:rFonts w:ascii="Times New Roman" w:eastAsia="Times New Roman" w:hAnsi="Times New Roman" w:cs="Times New Roman"/>
          <w:b/>
          <w:sz w:val="28"/>
          <w:szCs w:val="28"/>
        </w:rPr>
        <w:t xml:space="preserve">Veritas NetBackup and Microsoft Sentinel Integration </w:t>
      </w:r>
      <w:r w:rsidR="00151604">
        <w:rPr>
          <w:rFonts w:ascii="Times New Roman" w:eastAsia="Times New Roman" w:hAnsi="Times New Roman" w:cs="Times New Roman"/>
          <w:b/>
          <w:sz w:val="28"/>
          <w:szCs w:val="28"/>
        </w:rPr>
        <w:t>Guide</w:t>
      </w:r>
      <w:r w:rsidR="00747E4A">
        <w:tab/>
      </w:r>
    </w:p>
    <w:p w14:paraId="2FD8C7AD" w14:textId="40228ED9" w:rsidR="5ED7796A" w:rsidRDefault="5ED7796A" w:rsidP="5ED7796A">
      <w:pPr>
        <w:shd w:val="clear" w:color="auto" w:fill="FFFFFF" w:themeFill="background1"/>
        <w:spacing w:after="0" w:line="240" w:lineRule="auto"/>
        <w:rPr>
          <w:rFonts w:ascii="Times New Roman" w:eastAsia="Times New Roman" w:hAnsi="Times New Roman" w:cs="Times New Roman"/>
          <w:sz w:val="21"/>
          <w:szCs w:val="21"/>
        </w:rPr>
      </w:pPr>
    </w:p>
    <w:p w14:paraId="7596D4E9" w14:textId="028263A0" w:rsidR="00544D07" w:rsidRPr="00544D07" w:rsidRDefault="00544D07" w:rsidP="7D3B722A">
      <w:pPr>
        <w:shd w:val="clear" w:color="auto" w:fill="FFFFFF" w:themeFill="background1"/>
        <w:spacing w:after="0" w:line="240" w:lineRule="auto"/>
        <w:rPr>
          <w:rFonts w:ascii="Times New Roman" w:eastAsia="Times New Roman" w:hAnsi="Times New Roman" w:cs="Times New Roman"/>
          <w:sz w:val="21"/>
          <w:szCs w:val="21"/>
        </w:rPr>
      </w:pPr>
      <w:r w:rsidRPr="7D3B722A">
        <w:rPr>
          <w:rFonts w:ascii="Times New Roman" w:eastAsia="Times New Roman" w:hAnsi="Times New Roman" w:cs="Times New Roman"/>
          <w:sz w:val="21"/>
          <w:szCs w:val="21"/>
        </w:rPr>
        <w:t>The integration between Veritas</w:t>
      </w:r>
      <w:r w:rsidR="7EE80270" w:rsidRPr="7D3B722A">
        <w:rPr>
          <w:rFonts w:ascii="Times New Roman" w:eastAsia="Times New Roman" w:hAnsi="Times New Roman" w:cs="Times New Roman"/>
          <w:sz w:val="21"/>
          <w:szCs w:val="21"/>
        </w:rPr>
        <w:t xml:space="preserve"> NetBackup </w:t>
      </w:r>
      <w:r w:rsidRPr="7D3B722A">
        <w:rPr>
          <w:rFonts w:ascii="Times New Roman" w:eastAsia="Times New Roman" w:hAnsi="Times New Roman" w:cs="Times New Roman"/>
          <w:sz w:val="21"/>
          <w:szCs w:val="21"/>
        </w:rPr>
        <w:t xml:space="preserve">and Microsoft Sentinel empowers security operations teams by providing valuable insights from Veritas NetBackup Anomaly Detection and </w:t>
      </w:r>
      <w:r w:rsidR="004A5841" w:rsidRPr="7D3B722A">
        <w:rPr>
          <w:rFonts w:ascii="Times New Roman" w:eastAsia="Times New Roman" w:hAnsi="Times New Roman" w:cs="Times New Roman"/>
          <w:sz w:val="21"/>
          <w:szCs w:val="21"/>
        </w:rPr>
        <w:t>M</w:t>
      </w:r>
      <w:r w:rsidRPr="7D3B722A">
        <w:rPr>
          <w:rFonts w:ascii="Times New Roman" w:eastAsia="Times New Roman" w:hAnsi="Times New Roman" w:cs="Times New Roman"/>
          <w:sz w:val="21"/>
          <w:szCs w:val="21"/>
        </w:rPr>
        <w:t xml:space="preserve">alware </w:t>
      </w:r>
      <w:r w:rsidR="004A5841" w:rsidRPr="7D3B722A">
        <w:rPr>
          <w:rFonts w:ascii="Times New Roman" w:eastAsia="Times New Roman" w:hAnsi="Times New Roman" w:cs="Times New Roman"/>
          <w:sz w:val="21"/>
          <w:szCs w:val="21"/>
        </w:rPr>
        <w:t>S</w:t>
      </w:r>
      <w:r w:rsidRPr="7D3B722A">
        <w:rPr>
          <w:rFonts w:ascii="Times New Roman" w:eastAsia="Times New Roman" w:hAnsi="Times New Roman" w:cs="Times New Roman"/>
          <w:sz w:val="21"/>
          <w:szCs w:val="21"/>
        </w:rPr>
        <w:t xml:space="preserve">canning engines directly into Microsoft Sentinel. </w:t>
      </w:r>
      <w:r w:rsidR="00BB7117" w:rsidRPr="7D3B722A">
        <w:rPr>
          <w:rFonts w:ascii="Times New Roman" w:eastAsia="Times New Roman" w:hAnsi="Times New Roman" w:cs="Times New Roman"/>
          <w:sz w:val="21"/>
          <w:szCs w:val="21"/>
        </w:rPr>
        <w:t xml:space="preserve"> </w:t>
      </w:r>
    </w:p>
    <w:p w14:paraId="3672F49E" w14:textId="77777777" w:rsidR="00544D07" w:rsidRPr="00544D07" w:rsidRDefault="00544D07" w:rsidP="7561A415">
      <w:pPr>
        <w:pStyle w:val="Heading3"/>
        <w:rPr>
          <w:rFonts w:ascii="Times New Roman" w:eastAsia="Times New Roman" w:hAnsi="Times New Roman" w:cs="Times New Roman"/>
          <w:sz w:val="21"/>
          <w:szCs w:val="21"/>
        </w:rPr>
      </w:pPr>
    </w:p>
    <w:p w14:paraId="731F228B" w14:textId="34CC1DF2" w:rsidR="00544D07" w:rsidRPr="003A3B39" w:rsidRDefault="00544D07" w:rsidP="7561A415">
      <w:pPr>
        <w:pStyle w:val="Heading3"/>
        <w:rPr>
          <w:rFonts w:ascii="Times New Roman" w:eastAsia="Times New Roman" w:hAnsi="Times New Roman" w:cs="Times New Roman"/>
          <w:sz w:val="21"/>
          <w:szCs w:val="21"/>
        </w:rPr>
      </w:pPr>
      <w:r w:rsidRPr="14CE17A0">
        <w:rPr>
          <w:rFonts w:ascii="Times New Roman" w:eastAsia="Times New Roman" w:hAnsi="Times New Roman" w:cs="Times New Roman"/>
          <w:sz w:val="21"/>
          <w:szCs w:val="21"/>
        </w:rPr>
        <w:t xml:space="preserve">These insights provide the following advantages to </w:t>
      </w:r>
      <w:r w:rsidR="00B1785A" w:rsidRPr="14CE17A0">
        <w:rPr>
          <w:rFonts w:ascii="Times New Roman" w:eastAsia="Times New Roman" w:hAnsi="Times New Roman" w:cs="Times New Roman"/>
          <w:sz w:val="21"/>
          <w:szCs w:val="21"/>
        </w:rPr>
        <w:t>S</w:t>
      </w:r>
      <w:r w:rsidRPr="14CE17A0">
        <w:rPr>
          <w:rFonts w:ascii="Times New Roman" w:eastAsia="Times New Roman" w:hAnsi="Times New Roman" w:cs="Times New Roman"/>
          <w:sz w:val="21"/>
          <w:szCs w:val="21"/>
        </w:rPr>
        <w:t>ecurity and IT ops:</w:t>
      </w:r>
    </w:p>
    <w:p w14:paraId="0C7D23D6" w14:textId="77777777" w:rsidR="00544D07" w:rsidRPr="00544D07" w:rsidRDefault="00544D07" w:rsidP="00544D07">
      <w:pPr>
        <w:shd w:val="clear" w:color="auto" w:fill="FFFFFF"/>
        <w:spacing w:after="0" w:line="240" w:lineRule="auto"/>
        <w:rPr>
          <w:rFonts w:ascii="Times New Roman" w:eastAsia="Times New Roman" w:hAnsi="Times New Roman" w:cs="Times New Roman"/>
          <w:sz w:val="21"/>
          <w:szCs w:val="21"/>
        </w:rPr>
      </w:pPr>
    </w:p>
    <w:p w14:paraId="6D867FB4" w14:textId="7EC22524" w:rsidR="004409B8" w:rsidRPr="001B1B0F" w:rsidRDefault="004409B8" w:rsidP="4DEDA1A4">
      <w:pPr>
        <w:shd w:val="clear" w:color="auto" w:fill="FFFFFF" w:themeFill="background1"/>
        <w:spacing w:after="0" w:line="240" w:lineRule="auto"/>
        <w:rPr>
          <w:rFonts w:ascii="Times New Roman" w:eastAsia="Times New Roman" w:hAnsi="Times New Roman" w:cs="Times New Roman"/>
          <w:sz w:val="21"/>
          <w:szCs w:val="21"/>
        </w:rPr>
      </w:pPr>
    </w:p>
    <w:p w14:paraId="6B02FEF2" w14:textId="5E94FE3D" w:rsidR="4DEDA1A4" w:rsidRDefault="00544D07" w:rsidP="3248939B">
      <w:pPr>
        <w:pStyle w:val="ListParagraph"/>
        <w:numPr>
          <w:ilvl w:val="0"/>
          <w:numId w:val="13"/>
        </w:numPr>
        <w:shd w:val="clear" w:color="auto" w:fill="FFFFFF" w:themeFill="background1"/>
        <w:spacing w:after="0" w:line="240" w:lineRule="auto"/>
        <w:rPr>
          <w:rFonts w:ascii="Times New Roman" w:eastAsia="Times New Roman" w:hAnsi="Times New Roman" w:cs="Times New Roman"/>
          <w:sz w:val="21"/>
          <w:szCs w:val="21"/>
        </w:rPr>
      </w:pPr>
      <w:r w:rsidRPr="3248939B">
        <w:rPr>
          <w:rFonts w:ascii="Times New Roman" w:eastAsia="Times New Roman" w:hAnsi="Times New Roman" w:cs="Times New Roman"/>
          <w:sz w:val="21"/>
          <w:szCs w:val="21"/>
        </w:rPr>
        <w:t xml:space="preserve">Identification of early </w:t>
      </w:r>
      <w:r w:rsidR="6CB8313A" w:rsidRPr="3248939B">
        <w:rPr>
          <w:rFonts w:ascii="Times New Roman" w:eastAsia="Times New Roman" w:hAnsi="Times New Roman" w:cs="Times New Roman"/>
          <w:sz w:val="21"/>
          <w:szCs w:val="21"/>
        </w:rPr>
        <w:t>indicators of compromise</w:t>
      </w:r>
      <w:r w:rsidRPr="3248939B">
        <w:rPr>
          <w:rFonts w:ascii="Times New Roman" w:eastAsia="Times New Roman" w:hAnsi="Times New Roman" w:cs="Times New Roman"/>
          <w:sz w:val="21"/>
          <w:szCs w:val="21"/>
        </w:rPr>
        <w:t xml:space="preserve"> such as malware </w:t>
      </w:r>
      <w:r w:rsidR="20CD7882" w:rsidRPr="3248939B">
        <w:rPr>
          <w:rFonts w:ascii="Times New Roman" w:eastAsia="Times New Roman" w:hAnsi="Times New Roman" w:cs="Times New Roman"/>
          <w:sz w:val="21"/>
          <w:szCs w:val="21"/>
        </w:rPr>
        <w:t>or data anomaly detection</w:t>
      </w:r>
      <w:r w:rsidR="38C00EF1" w:rsidRPr="3248939B">
        <w:rPr>
          <w:rFonts w:ascii="Times New Roman" w:eastAsia="Times New Roman" w:hAnsi="Times New Roman" w:cs="Times New Roman"/>
          <w:sz w:val="21"/>
          <w:szCs w:val="21"/>
        </w:rPr>
        <w:t xml:space="preserve"> </w:t>
      </w:r>
      <w:r w:rsidR="2D8710EB" w:rsidRPr="3248939B">
        <w:rPr>
          <w:rFonts w:ascii="Times New Roman" w:eastAsia="Times New Roman" w:hAnsi="Times New Roman" w:cs="Times New Roman"/>
          <w:sz w:val="21"/>
          <w:szCs w:val="21"/>
        </w:rPr>
        <w:t>including</w:t>
      </w:r>
      <w:r w:rsidR="38C00EF1" w:rsidRPr="3248939B">
        <w:rPr>
          <w:rFonts w:ascii="Times New Roman" w:eastAsia="Times New Roman" w:hAnsi="Times New Roman" w:cs="Times New Roman"/>
          <w:sz w:val="21"/>
          <w:szCs w:val="21"/>
        </w:rPr>
        <w:t xml:space="preserve"> </w:t>
      </w:r>
      <w:r w:rsidR="719DBC9B" w:rsidRPr="3248939B">
        <w:rPr>
          <w:rFonts w:ascii="Times New Roman" w:eastAsia="Times New Roman" w:hAnsi="Times New Roman" w:cs="Times New Roman"/>
          <w:sz w:val="21"/>
          <w:szCs w:val="21"/>
        </w:rPr>
        <w:t xml:space="preserve">spikes in new uncompressible data or change in deduplication </w:t>
      </w:r>
      <w:r w:rsidR="38C00EF1" w:rsidRPr="3248939B">
        <w:rPr>
          <w:rFonts w:ascii="Times New Roman" w:eastAsia="Times New Roman" w:hAnsi="Times New Roman" w:cs="Times New Roman"/>
          <w:sz w:val="21"/>
          <w:szCs w:val="21"/>
        </w:rPr>
        <w:t>ratio, files modifications during backups</w:t>
      </w:r>
      <w:r w:rsidR="3DF83172" w:rsidRPr="3248939B">
        <w:rPr>
          <w:rFonts w:ascii="Times New Roman" w:eastAsia="Times New Roman" w:hAnsi="Times New Roman" w:cs="Times New Roman"/>
          <w:sz w:val="21"/>
          <w:szCs w:val="21"/>
        </w:rPr>
        <w:t xml:space="preserve">, etc. </w:t>
      </w:r>
    </w:p>
    <w:p w14:paraId="70492402" w14:textId="1078A488" w:rsidR="00544D07" w:rsidRPr="00AA47F5" w:rsidRDefault="00544D07" w:rsidP="008B3658">
      <w:pPr>
        <w:pStyle w:val="ListParagraph"/>
        <w:shd w:val="clear" w:color="auto" w:fill="FFFFFF"/>
        <w:spacing w:after="0" w:line="240" w:lineRule="auto"/>
        <w:rPr>
          <w:rFonts w:ascii="Times New Roman" w:eastAsia="Times New Roman" w:hAnsi="Times New Roman" w:cs="Times New Roman"/>
          <w:sz w:val="21"/>
          <w:szCs w:val="21"/>
        </w:rPr>
      </w:pPr>
    </w:p>
    <w:p w14:paraId="40F7637A" w14:textId="3BA15025" w:rsidR="00544D07" w:rsidRDefault="00544D07" w:rsidP="00AA47F5">
      <w:pPr>
        <w:pStyle w:val="ListParagraph"/>
        <w:numPr>
          <w:ilvl w:val="0"/>
          <w:numId w:val="13"/>
        </w:numPr>
        <w:shd w:val="clear" w:color="auto" w:fill="FFFFFF"/>
        <w:spacing w:after="0" w:line="240" w:lineRule="auto"/>
        <w:rPr>
          <w:rFonts w:ascii="Times New Roman" w:eastAsia="Times New Roman" w:hAnsi="Times New Roman" w:cs="Times New Roman"/>
          <w:sz w:val="21"/>
          <w:szCs w:val="21"/>
        </w:rPr>
      </w:pPr>
      <w:r w:rsidRPr="3248939B">
        <w:rPr>
          <w:rFonts w:ascii="Times New Roman" w:eastAsia="Times New Roman" w:hAnsi="Times New Roman" w:cs="Times New Roman"/>
          <w:sz w:val="21"/>
          <w:szCs w:val="21"/>
        </w:rPr>
        <w:t>Enhance</w:t>
      </w:r>
      <w:r w:rsidR="008B3658" w:rsidRPr="3248939B">
        <w:rPr>
          <w:rFonts w:ascii="Times New Roman" w:eastAsia="Times New Roman" w:hAnsi="Times New Roman" w:cs="Times New Roman"/>
          <w:sz w:val="21"/>
          <w:szCs w:val="21"/>
        </w:rPr>
        <w:t>s</w:t>
      </w:r>
      <w:r w:rsidRPr="3248939B">
        <w:rPr>
          <w:rFonts w:ascii="Times New Roman" w:eastAsia="Times New Roman" w:hAnsi="Times New Roman" w:cs="Times New Roman"/>
          <w:sz w:val="21"/>
          <w:szCs w:val="21"/>
        </w:rPr>
        <w:t xml:space="preserve"> capabilities for security operators to prioritize and expedite the investigation of potential security incidents with the help of insights from threats published by Veritas NetBackup.</w:t>
      </w:r>
    </w:p>
    <w:p w14:paraId="1A63117E" w14:textId="18E7EEFD" w:rsidR="4DEDA1A4" w:rsidRDefault="4DEDA1A4" w:rsidP="4DEDA1A4">
      <w:pPr>
        <w:shd w:val="clear" w:color="auto" w:fill="FFFFFF" w:themeFill="background1"/>
        <w:spacing w:after="0" w:line="240" w:lineRule="auto"/>
        <w:rPr>
          <w:rFonts w:ascii="Times New Roman" w:eastAsia="Times New Roman" w:hAnsi="Times New Roman" w:cs="Times New Roman"/>
          <w:sz w:val="21"/>
          <w:szCs w:val="21"/>
        </w:rPr>
      </w:pPr>
    </w:p>
    <w:p w14:paraId="35A20BF7" w14:textId="5EA78FCF" w:rsidR="00BB7117" w:rsidRPr="00AA47F5" w:rsidRDefault="00BB7117" w:rsidP="00AA47F5">
      <w:pPr>
        <w:pStyle w:val="ListParagraph"/>
        <w:numPr>
          <w:ilvl w:val="0"/>
          <w:numId w:val="13"/>
        </w:numPr>
        <w:shd w:val="clear" w:color="auto" w:fill="FFFFFF"/>
        <w:spacing w:after="0" w:line="240" w:lineRule="auto"/>
        <w:rPr>
          <w:rFonts w:ascii="Times New Roman" w:eastAsia="Times New Roman" w:hAnsi="Times New Roman" w:cs="Times New Roman"/>
          <w:sz w:val="21"/>
          <w:szCs w:val="21"/>
        </w:rPr>
      </w:pPr>
      <w:r w:rsidRPr="3248939B">
        <w:rPr>
          <w:rFonts w:ascii="Times New Roman" w:eastAsia="Times New Roman" w:hAnsi="Times New Roman" w:cs="Times New Roman"/>
          <w:sz w:val="21"/>
          <w:szCs w:val="21"/>
        </w:rPr>
        <w:t>Enables NetBackup users to ingest alerts and other data into their Sentinel instance. With Analytic Rules, Sentinel can automatically create Sentinel incidents from incoming events.</w:t>
      </w:r>
    </w:p>
    <w:p w14:paraId="178E4DE6" w14:textId="77777777" w:rsidR="00544D07" w:rsidRPr="00544D07" w:rsidRDefault="00544D07" w:rsidP="00544D07">
      <w:pPr>
        <w:shd w:val="clear" w:color="auto" w:fill="FFFFFF"/>
        <w:spacing w:after="0" w:line="240" w:lineRule="auto"/>
        <w:rPr>
          <w:rFonts w:ascii="Times New Roman" w:eastAsia="Times New Roman" w:hAnsi="Times New Roman" w:cs="Times New Roman"/>
          <w:sz w:val="21"/>
          <w:szCs w:val="21"/>
        </w:rPr>
      </w:pPr>
    </w:p>
    <w:p w14:paraId="7697E2A2" w14:textId="77777777" w:rsidR="00D771A5" w:rsidRDefault="00D771A5" w:rsidP="00544D07">
      <w:pPr>
        <w:shd w:val="clear" w:color="auto" w:fill="FFFFFF"/>
        <w:spacing w:after="0" w:line="240" w:lineRule="auto"/>
        <w:rPr>
          <w:rFonts w:ascii="Times New Roman" w:eastAsia="Times New Roman" w:hAnsi="Times New Roman" w:cs="Times New Roman"/>
          <w:sz w:val="21"/>
          <w:szCs w:val="21"/>
        </w:rPr>
      </w:pPr>
    </w:p>
    <w:p w14:paraId="24839C43" w14:textId="6B2A2772" w:rsidR="00C367B7" w:rsidRPr="00544D07" w:rsidRDefault="00A06040" w:rsidP="4DEDA1A4">
      <w:pPr>
        <w:shd w:val="clear" w:color="auto" w:fill="FFFFFF" w:themeFill="background1"/>
        <w:spacing w:after="0" w:line="240" w:lineRule="auto"/>
        <w:rPr>
          <w:rFonts w:ascii="Times New Roman" w:eastAsia="Times New Roman" w:hAnsi="Times New Roman" w:cs="Times New Roman"/>
          <w:sz w:val="21"/>
          <w:szCs w:val="21"/>
        </w:rPr>
      </w:pPr>
      <w:r w:rsidRPr="3248939B">
        <w:rPr>
          <w:rFonts w:ascii="Times New Roman" w:eastAsia="Times New Roman" w:hAnsi="Times New Roman" w:cs="Times New Roman"/>
          <w:sz w:val="21"/>
          <w:szCs w:val="21"/>
        </w:rPr>
        <w:t xml:space="preserve">Veritas NetBackup has developed a first-class, in-product integration with </w:t>
      </w:r>
      <w:r w:rsidR="09AB7FC6" w:rsidRPr="3248939B">
        <w:rPr>
          <w:rFonts w:ascii="Times New Roman" w:eastAsia="Times New Roman" w:hAnsi="Times New Roman" w:cs="Times New Roman"/>
          <w:sz w:val="21"/>
          <w:szCs w:val="21"/>
        </w:rPr>
        <w:t xml:space="preserve">Microsoft </w:t>
      </w:r>
      <w:r w:rsidRPr="3248939B">
        <w:rPr>
          <w:rFonts w:ascii="Times New Roman" w:eastAsia="Times New Roman" w:hAnsi="Times New Roman" w:cs="Times New Roman"/>
          <w:sz w:val="21"/>
          <w:szCs w:val="21"/>
        </w:rPr>
        <w:t xml:space="preserve">Sentinel. </w:t>
      </w:r>
      <w:r w:rsidR="1812818A" w:rsidRPr="3248939B">
        <w:rPr>
          <w:rFonts w:ascii="Times New Roman" w:eastAsia="Times New Roman" w:hAnsi="Times New Roman" w:cs="Times New Roman"/>
          <w:sz w:val="21"/>
          <w:szCs w:val="21"/>
        </w:rPr>
        <w:t xml:space="preserve">Security </w:t>
      </w:r>
      <w:r w:rsidR="04103119" w:rsidRPr="3248939B">
        <w:rPr>
          <w:rFonts w:ascii="Times New Roman" w:eastAsia="Times New Roman" w:hAnsi="Times New Roman" w:cs="Times New Roman"/>
          <w:sz w:val="21"/>
          <w:szCs w:val="21"/>
        </w:rPr>
        <w:t>i</w:t>
      </w:r>
      <w:r w:rsidR="1812818A" w:rsidRPr="3248939B">
        <w:rPr>
          <w:rFonts w:ascii="Times New Roman" w:eastAsia="Times New Roman" w:hAnsi="Times New Roman" w:cs="Times New Roman"/>
          <w:sz w:val="21"/>
          <w:szCs w:val="21"/>
        </w:rPr>
        <w:t xml:space="preserve">nsights </w:t>
      </w:r>
      <w:r w:rsidRPr="3248939B">
        <w:rPr>
          <w:rFonts w:ascii="Times New Roman" w:eastAsia="Times New Roman" w:hAnsi="Times New Roman" w:cs="Times New Roman"/>
          <w:sz w:val="21"/>
          <w:szCs w:val="21"/>
        </w:rPr>
        <w:t xml:space="preserve">will be pushed via NetBackup APIs directly into </w:t>
      </w:r>
      <w:r w:rsidR="4524F6D9" w:rsidRPr="3248939B">
        <w:rPr>
          <w:rFonts w:ascii="Times New Roman" w:eastAsia="Times New Roman" w:hAnsi="Times New Roman" w:cs="Times New Roman"/>
          <w:sz w:val="21"/>
          <w:szCs w:val="21"/>
        </w:rPr>
        <w:t>the Microsoft</w:t>
      </w:r>
      <w:r w:rsidRPr="3248939B">
        <w:rPr>
          <w:rFonts w:ascii="Times New Roman" w:eastAsia="Times New Roman" w:hAnsi="Times New Roman" w:cs="Times New Roman"/>
          <w:sz w:val="21"/>
          <w:szCs w:val="21"/>
        </w:rPr>
        <w:t xml:space="preserve"> Sentinel</w:t>
      </w:r>
      <w:r w:rsidR="33D20633" w:rsidRPr="3248939B">
        <w:rPr>
          <w:rFonts w:ascii="Times New Roman" w:eastAsia="Times New Roman" w:hAnsi="Times New Roman" w:cs="Times New Roman"/>
          <w:sz w:val="21"/>
          <w:szCs w:val="21"/>
        </w:rPr>
        <w:t xml:space="preserve"> workspace</w:t>
      </w:r>
      <w:r w:rsidRPr="3248939B">
        <w:rPr>
          <w:rFonts w:ascii="Times New Roman" w:eastAsia="Times New Roman" w:hAnsi="Times New Roman" w:cs="Times New Roman"/>
          <w:sz w:val="21"/>
          <w:szCs w:val="21"/>
        </w:rPr>
        <w:t xml:space="preserve">, eliminating any dependency on playbooks or the need to develop </w:t>
      </w:r>
      <w:r w:rsidR="00465708" w:rsidRPr="3248939B">
        <w:rPr>
          <w:rFonts w:ascii="Times New Roman" w:eastAsia="Times New Roman" w:hAnsi="Times New Roman" w:cs="Times New Roman"/>
          <w:sz w:val="21"/>
          <w:szCs w:val="21"/>
        </w:rPr>
        <w:t>data connectors</w:t>
      </w:r>
      <w:r w:rsidRPr="3248939B">
        <w:rPr>
          <w:rFonts w:ascii="Times New Roman" w:eastAsia="Times New Roman" w:hAnsi="Times New Roman" w:cs="Times New Roman"/>
          <w:sz w:val="21"/>
          <w:szCs w:val="21"/>
        </w:rPr>
        <w:t xml:space="preserve"> separately.</w:t>
      </w:r>
      <w:r w:rsidR="00C367B7" w:rsidRPr="3248939B">
        <w:rPr>
          <w:rFonts w:ascii="Times New Roman" w:eastAsia="Times New Roman" w:hAnsi="Times New Roman" w:cs="Times New Roman"/>
          <w:sz w:val="21"/>
          <w:szCs w:val="21"/>
        </w:rPr>
        <w:t xml:space="preserve"> </w:t>
      </w:r>
      <w:r w:rsidR="0FF6E96F" w:rsidRPr="3248939B">
        <w:rPr>
          <w:rFonts w:ascii="Times New Roman" w:eastAsia="Times New Roman" w:hAnsi="Times New Roman" w:cs="Times New Roman"/>
          <w:sz w:val="21"/>
          <w:szCs w:val="21"/>
        </w:rPr>
        <w:t xml:space="preserve"> </w:t>
      </w:r>
      <w:r w:rsidR="00C367B7" w:rsidRPr="3248939B">
        <w:rPr>
          <w:rFonts w:ascii="Times New Roman" w:eastAsia="Times New Roman" w:hAnsi="Times New Roman" w:cs="Times New Roman"/>
          <w:sz w:val="21"/>
          <w:szCs w:val="21"/>
        </w:rPr>
        <w:t>The threat hunting queries with enrich anomaly events from NetBackup helps during Ransomware analysis and helps incident prioritization when security administrators deal with several thousand security events.</w:t>
      </w:r>
      <w:r w:rsidR="11584F37" w:rsidRPr="3248939B">
        <w:rPr>
          <w:rFonts w:ascii="Times New Roman" w:eastAsia="Times New Roman" w:hAnsi="Times New Roman" w:cs="Times New Roman"/>
          <w:sz w:val="21"/>
          <w:szCs w:val="21"/>
        </w:rPr>
        <w:t xml:space="preserve"> </w:t>
      </w:r>
    </w:p>
    <w:p w14:paraId="7F27A031" w14:textId="0E878BC6" w:rsidR="3248939B" w:rsidRDefault="3248939B" w:rsidP="3248939B">
      <w:pPr>
        <w:shd w:val="clear" w:color="auto" w:fill="FFFFFF" w:themeFill="background1"/>
        <w:spacing w:after="0" w:line="240" w:lineRule="auto"/>
        <w:rPr>
          <w:rFonts w:ascii="Times New Roman" w:eastAsia="Times New Roman" w:hAnsi="Times New Roman" w:cs="Times New Roman"/>
          <w:sz w:val="21"/>
          <w:szCs w:val="21"/>
        </w:rPr>
      </w:pPr>
    </w:p>
    <w:p w14:paraId="37D08B3F" w14:textId="36E97480" w:rsidR="00A06040" w:rsidRPr="00544D07" w:rsidRDefault="00A06040" w:rsidP="4DEDA1A4">
      <w:pPr>
        <w:shd w:val="clear" w:color="auto" w:fill="FFFFFF" w:themeFill="background1"/>
        <w:spacing w:after="0" w:line="240" w:lineRule="auto"/>
        <w:rPr>
          <w:rFonts w:ascii="Times New Roman" w:eastAsia="Times New Roman" w:hAnsi="Times New Roman" w:cs="Times New Roman"/>
          <w:sz w:val="21"/>
          <w:szCs w:val="21"/>
        </w:rPr>
      </w:pPr>
    </w:p>
    <w:p w14:paraId="278AA7B9" w14:textId="77777777" w:rsidR="00544D07" w:rsidRPr="001671F4" w:rsidRDefault="00544D07" w:rsidP="3248939B">
      <w:pPr>
        <w:shd w:val="clear" w:color="auto" w:fill="FFFFFF" w:themeFill="background1"/>
        <w:spacing w:after="0" w:line="240" w:lineRule="auto"/>
        <w:rPr>
          <w:rFonts w:ascii="Times New Roman" w:eastAsia="Times New Roman" w:hAnsi="Times New Roman" w:cs="Times New Roman"/>
          <w:b/>
          <w:sz w:val="24"/>
          <w:szCs w:val="24"/>
        </w:rPr>
      </w:pPr>
      <w:r w:rsidRPr="2D8781A7">
        <w:rPr>
          <w:rFonts w:ascii="Times New Roman" w:eastAsia="Times New Roman" w:hAnsi="Times New Roman" w:cs="Times New Roman"/>
          <w:b/>
          <w:sz w:val="24"/>
          <w:szCs w:val="24"/>
        </w:rPr>
        <w:t>Prerequisites</w:t>
      </w:r>
    </w:p>
    <w:p w14:paraId="098286B6" w14:textId="30BBED40" w:rsidR="3248939B" w:rsidRDefault="3248939B" w:rsidP="3248939B">
      <w:pPr>
        <w:shd w:val="clear" w:color="auto" w:fill="FFFFFF" w:themeFill="background1"/>
        <w:spacing w:after="0" w:line="240" w:lineRule="auto"/>
        <w:rPr>
          <w:rFonts w:ascii="Times New Roman" w:eastAsia="Times New Roman" w:hAnsi="Times New Roman" w:cs="Times New Roman"/>
          <w:b/>
          <w:bCs/>
          <w:sz w:val="21"/>
          <w:szCs w:val="21"/>
        </w:rPr>
      </w:pPr>
    </w:p>
    <w:p w14:paraId="7DD2260A" w14:textId="640C88C8" w:rsidR="00544D07" w:rsidRDefault="00544D07" w:rsidP="3248939B">
      <w:pPr>
        <w:shd w:val="clear" w:color="auto" w:fill="FFFFFF" w:themeFill="background1"/>
        <w:spacing w:after="0" w:line="240" w:lineRule="auto"/>
        <w:rPr>
          <w:rFonts w:ascii="Times New Roman" w:eastAsia="Times New Roman" w:hAnsi="Times New Roman" w:cs="Times New Roman"/>
          <w:sz w:val="21"/>
          <w:szCs w:val="21"/>
        </w:rPr>
      </w:pPr>
      <w:r w:rsidRPr="3248939B">
        <w:rPr>
          <w:rFonts w:ascii="Times New Roman" w:eastAsia="Times New Roman" w:hAnsi="Times New Roman" w:cs="Times New Roman"/>
          <w:sz w:val="21"/>
          <w:szCs w:val="21"/>
        </w:rPr>
        <w:t>Veritas NetBackup should be configured to send appropriate events to Microsoft Sentinel and must be running version 10.2 or higher.</w:t>
      </w:r>
    </w:p>
    <w:p w14:paraId="57CCC1D3" w14:textId="77777777" w:rsidR="001671F4" w:rsidRPr="00544D07" w:rsidRDefault="001671F4" w:rsidP="00544D07">
      <w:pPr>
        <w:shd w:val="clear" w:color="auto" w:fill="FFFFFF"/>
        <w:spacing w:after="0" w:line="240" w:lineRule="auto"/>
        <w:rPr>
          <w:rFonts w:ascii="Times New Roman" w:eastAsia="Times New Roman" w:hAnsi="Times New Roman" w:cs="Times New Roman"/>
          <w:sz w:val="21"/>
          <w:szCs w:val="21"/>
        </w:rPr>
      </w:pPr>
    </w:p>
    <w:p w14:paraId="020A570E" w14:textId="13AAADE1" w:rsidR="00544D07" w:rsidRDefault="001671F4" w:rsidP="4DEDA1A4">
      <w:pPr>
        <w:shd w:val="clear" w:color="auto" w:fill="FFFFFF" w:themeFill="background1"/>
        <w:spacing w:after="0" w:line="240" w:lineRule="auto"/>
        <w:rPr>
          <w:rFonts w:ascii="Times New Roman" w:eastAsia="Times New Roman" w:hAnsi="Times New Roman" w:cs="Times New Roman"/>
          <w:sz w:val="21"/>
          <w:szCs w:val="21"/>
        </w:rPr>
      </w:pPr>
      <w:r w:rsidRPr="3248939B">
        <w:rPr>
          <w:rFonts w:ascii="Times New Roman" w:eastAsia="Times New Roman" w:hAnsi="Times New Roman" w:cs="Times New Roman"/>
          <w:sz w:val="21"/>
          <w:szCs w:val="21"/>
        </w:rPr>
        <w:t>Microsoft</w:t>
      </w:r>
      <w:r w:rsidR="00544D07" w:rsidRPr="3248939B">
        <w:rPr>
          <w:rFonts w:ascii="Times New Roman" w:eastAsia="Times New Roman" w:hAnsi="Times New Roman" w:cs="Times New Roman"/>
          <w:sz w:val="21"/>
          <w:szCs w:val="21"/>
        </w:rPr>
        <w:t xml:space="preserve"> </w:t>
      </w:r>
      <w:r w:rsidR="6E718DF6" w:rsidRPr="3248939B">
        <w:rPr>
          <w:rFonts w:ascii="Times New Roman" w:eastAsia="Times New Roman" w:hAnsi="Times New Roman" w:cs="Times New Roman"/>
          <w:sz w:val="21"/>
          <w:szCs w:val="21"/>
        </w:rPr>
        <w:t>S</w:t>
      </w:r>
      <w:r w:rsidR="00544D07" w:rsidRPr="3248939B">
        <w:rPr>
          <w:rFonts w:ascii="Times New Roman" w:eastAsia="Times New Roman" w:hAnsi="Times New Roman" w:cs="Times New Roman"/>
          <w:sz w:val="21"/>
          <w:szCs w:val="21"/>
        </w:rPr>
        <w:t>entinel and NetBackup should be configured to connect to API end points using a</w:t>
      </w:r>
      <w:r w:rsidR="00494416" w:rsidRPr="3248939B">
        <w:rPr>
          <w:rFonts w:ascii="Times New Roman" w:eastAsia="Times New Roman" w:hAnsi="Times New Roman" w:cs="Times New Roman"/>
          <w:sz w:val="21"/>
          <w:szCs w:val="21"/>
        </w:rPr>
        <w:t>n</w:t>
      </w:r>
      <w:r w:rsidR="00544D07" w:rsidRPr="3248939B">
        <w:rPr>
          <w:rFonts w:ascii="Times New Roman" w:eastAsia="Times New Roman" w:hAnsi="Times New Roman" w:cs="Times New Roman"/>
          <w:sz w:val="21"/>
          <w:szCs w:val="21"/>
        </w:rPr>
        <w:t xml:space="preserve"> account with the relevant privileges necessary to perform the desired </w:t>
      </w:r>
      <w:r w:rsidR="21801698" w:rsidRPr="3248939B">
        <w:rPr>
          <w:rFonts w:ascii="Times New Roman" w:eastAsia="Times New Roman" w:hAnsi="Times New Roman" w:cs="Times New Roman"/>
          <w:sz w:val="21"/>
          <w:szCs w:val="21"/>
        </w:rPr>
        <w:t>operations</w:t>
      </w:r>
      <w:r w:rsidR="00494416" w:rsidRPr="3248939B">
        <w:rPr>
          <w:rFonts w:ascii="Times New Roman" w:eastAsia="Times New Roman" w:hAnsi="Times New Roman" w:cs="Times New Roman"/>
          <w:sz w:val="21"/>
          <w:szCs w:val="21"/>
        </w:rPr>
        <w:t>.</w:t>
      </w:r>
    </w:p>
    <w:p w14:paraId="0E028DB1" w14:textId="77777777" w:rsidR="00D77F3D" w:rsidRDefault="00D77F3D" w:rsidP="00544D07">
      <w:pPr>
        <w:shd w:val="clear" w:color="auto" w:fill="FFFFFF"/>
        <w:spacing w:after="0" w:line="240" w:lineRule="auto"/>
        <w:rPr>
          <w:rFonts w:ascii="Times New Roman" w:eastAsia="Times New Roman" w:hAnsi="Times New Roman" w:cs="Times New Roman"/>
          <w:sz w:val="21"/>
          <w:szCs w:val="21"/>
        </w:rPr>
      </w:pPr>
    </w:p>
    <w:p w14:paraId="611C60E7" w14:textId="63A932C8" w:rsidR="00D77F3D" w:rsidRPr="00544D07" w:rsidRDefault="00D77F3D" w:rsidP="00544D07">
      <w:pPr>
        <w:shd w:val="clear" w:color="auto" w:fill="FFFFFF"/>
        <w:spacing w:after="0" w:line="240" w:lineRule="auto"/>
        <w:rPr>
          <w:rFonts w:ascii="Times New Roman" w:eastAsia="Times New Roman" w:hAnsi="Times New Roman" w:cs="Times New Roman"/>
          <w:sz w:val="21"/>
          <w:szCs w:val="21"/>
        </w:rPr>
      </w:pPr>
      <w:r w:rsidRPr="00E84366">
        <w:rPr>
          <w:rFonts w:ascii="Times New Roman" w:eastAsia="Times New Roman" w:hAnsi="Times New Roman" w:cs="Times New Roman"/>
          <w:sz w:val="21"/>
          <w:szCs w:val="21"/>
        </w:rPr>
        <w:t xml:space="preserve">A workspace key and ID are required for NetBackup to connect to Sentinel. These are generated in Sentinel via its SIEM WebUI/API interface and stored and used by the NetBackup primary </w:t>
      </w:r>
      <w:r w:rsidR="00D06E5D" w:rsidRPr="00E84366">
        <w:rPr>
          <w:rFonts w:ascii="Times New Roman" w:eastAsia="Times New Roman" w:hAnsi="Times New Roman" w:cs="Times New Roman"/>
          <w:sz w:val="21"/>
          <w:szCs w:val="21"/>
        </w:rPr>
        <w:t>server.</w:t>
      </w:r>
    </w:p>
    <w:p w14:paraId="3B9A55E1" w14:textId="77777777" w:rsidR="00544D07" w:rsidRDefault="00544D07" w:rsidP="00E84366">
      <w:pPr>
        <w:shd w:val="clear" w:color="auto" w:fill="FFFFFF"/>
        <w:spacing w:after="0" w:line="240" w:lineRule="auto"/>
        <w:rPr>
          <w:rFonts w:ascii="Times New Roman" w:eastAsia="Times New Roman" w:hAnsi="Times New Roman" w:cs="Times New Roman"/>
          <w:sz w:val="21"/>
          <w:szCs w:val="21"/>
        </w:rPr>
      </w:pPr>
    </w:p>
    <w:p w14:paraId="1B915C2D" w14:textId="118C4B59" w:rsidR="00E84366" w:rsidRPr="00E84366" w:rsidRDefault="00E84366" w:rsidP="331FBF02">
      <w:pPr>
        <w:shd w:val="clear" w:color="auto" w:fill="FFFFFF" w:themeFill="background1"/>
        <w:spacing w:before="300" w:after="0" w:line="240" w:lineRule="auto"/>
        <w:rPr>
          <w:rFonts w:ascii="Times New Roman" w:eastAsia="Times New Roman" w:hAnsi="Times New Roman" w:cs="Times New Roman"/>
          <w:sz w:val="24"/>
          <w:szCs w:val="24"/>
        </w:rPr>
      </w:pPr>
      <w:r w:rsidRPr="331FBF02">
        <w:rPr>
          <w:rFonts w:ascii="Times New Roman" w:eastAsia="Times New Roman" w:hAnsi="Times New Roman" w:cs="Times New Roman"/>
          <w:b/>
          <w:sz w:val="24"/>
          <w:szCs w:val="24"/>
        </w:rPr>
        <w:t xml:space="preserve">How NetBackup Sends Events to </w:t>
      </w:r>
      <w:r w:rsidR="00382BB9" w:rsidRPr="331FBF02">
        <w:rPr>
          <w:rFonts w:ascii="Times New Roman" w:eastAsia="Times New Roman" w:hAnsi="Times New Roman" w:cs="Times New Roman"/>
          <w:b/>
          <w:sz w:val="24"/>
          <w:szCs w:val="24"/>
        </w:rPr>
        <w:t>Microsoft Sentinel</w:t>
      </w:r>
    </w:p>
    <w:p w14:paraId="3289F32E" w14:textId="0D08CC74" w:rsidR="00E84366" w:rsidRPr="00E84366" w:rsidRDefault="00E84366" w:rsidP="4DEDA1A4">
      <w:pPr>
        <w:shd w:val="clear" w:color="auto" w:fill="FFFFFF" w:themeFill="background1"/>
        <w:spacing w:before="300" w:after="0" w:line="240" w:lineRule="auto"/>
        <w:rPr>
          <w:rFonts w:ascii="Times New Roman" w:eastAsia="Times New Roman" w:hAnsi="Times New Roman" w:cs="Times New Roman"/>
          <w:sz w:val="21"/>
          <w:szCs w:val="21"/>
        </w:rPr>
      </w:pPr>
      <w:r w:rsidRPr="3248939B">
        <w:rPr>
          <w:rFonts w:ascii="Times New Roman" w:eastAsia="Times New Roman" w:hAnsi="Times New Roman" w:cs="Times New Roman"/>
          <w:sz w:val="21"/>
          <w:szCs w:val="21"/>
        </w:rPr>
        <w:t xml:space="preserve">The figure below shows how NetBackup sends events to SIEM platforms using Microsoft Sentinel as an example. A workspace key and ID are required for NetBackup to connect to Sentinel. These are generated in </w:t>
      </w:r>
      <w:r w:rsidR="092E7E02" w:rsidRPr="3248939B">
        <w:rPr>
          <w:rFonts w:ascii="Times New Roman" w:eastAsia="Times New Roman" w:hAnsi="Times New Roman" w:cs="Times New Roman"/>
          <w:sz w:val="21"/>
          <w:szCs w:val="21"/>
        </w:rPr>
        <w:t xml:space="preserve">Microsoft </w:t>
      </w:r>
      <w:r w:rsidRPr="3248939B">
        <w:rPr>
          <w:rFonts w:ascii="Times New Roman" w:eastAsia="Times New Roman" w:hAnsi="Times New Roman" w:cs="Times New Roman"/>
          <w:sz w:val="21"/>
          <w:szCs w:val="21"/>
        </w:rPr>
        <w:t xml:space="preserve">Sentinel via its SIEM WebUI/API interface and stored and used by the NetBackup primary server. Once NetBackup can connect to </w:t>
      </w:r>
      <w:r w:rsidR="75D3E9D7" w:rsidRPr="3248939B">
        <w:rPr>
          <w:rFonts w:ascii="Times New Roman" w:eastAsia="Times New Roman" w:hAnsi="Times New Roman" w:cs="Times New Roman"/>
          <w:sz w:val="21"/>
          <w:szCs w:val="21"/>
        </w:rPr>
        <w:t xml:space="preserve">Microsoft </w:t>
      </w:r>
      <w:r w:rsidRPr="3248939B">
        <w:rPr>
          <w:rFonts w:ascii="Times New Roman" w:eastAsia="Times New Roman" w:hAnsi="Times New Roman" w:cs="Times New Roman"/>
          <w:sz w:val="21"/>
          <w:szCs w:val="21"/>
        </w:rPr>
        <w:t xml:space="preserve">Sentinel, NetBackup audits its own logs for the type(s) of alerts you’ve configured for forwarding to </w:t>
      </w:r>
      <w:r w:rsidR="2D7A7A7C" w:rsidRPr="3248939B">
        <w:rPr>
          <w:rFonts w:ascii="Times New Roman" w:eastAsia="Times New Roman" w:hAnsi="Times New Roman" w:cs="Times New Roman"/>
          <w:sz w:val="21"/>
          <w:szCs w:val="21"/>
        </w:rPr>
        <w:t xml:space="preserve">Microsoft </w:t>
      </w:r>
      <w:r w:rsidRPr="3248939B">
        <w:rPr>
          <w:rFonts w:ascii="Times New Roman" w:eastAsia="Times New Roman" w:hAnsi="Times New Roman" w:cs="Times New Roman"/>
          <w:sz w:val="21"/>
          <w:szCs w:val="21"/>
        </w:rPr>
        <w:t xml:space="preserve">Sentinel. The selected alerts are then sent to </w:t>
      </w:r>
      <w:r w:rsidR="638EE319" w:rsidRPr="3248939B">
        <w:rPr>
          <w:rFonts w:ascii="Times New Roman" w:eastAsia="Times New Roman" w:hAnsi="Times New Roman" w:cs="Times New Roman"/>
          <w:sz w:val="21"/>
          <w:szCs w:val="21"/>
        </w:rPr>
        <w:t>Microsoft S</w:t>
      </w:r>
      <w:r w:rsidR="79765A3A" w:rsidRPr="3248939B">
        <w:rPr>
          <w:rFonts w:ascii="Times New Roman" w:eastAsia="Times New Roman" w:hAnsi="Times New Roman" w:cs="Times New Roman"/>
          <w:sz w:val="21"/>
          <w:szCs w:val="21"/>
        </w:rPr>
        <w:t>entinel</w:t>
      </w:r>
      <w:r w:rsidRPr="3248939B">
        <w:rPr>
          <w:rFonts w:ascii="Times New Roman" w:eastAsia="Times New Roman" w:hAnsi="Times New Roman" w:cs="Times New Roman"/>
          <w:sz w:val="21"/>
          <w:szCs w:val="21"/>
        </w:rPr>
        <w:t xml:space="preserve"> as audit alert broadcast messages.</w:t>
      </w:r>
    </w:p>
    <w:p w14:paraId="30A96162" w14:textId="4E10DBCC" w:rsidR="00E84366" w:rsidRPr="00E84366" w:rsidRDefault="0A3517B0" w:rsidP="3248939B">
      <w:pPr>
        <w:shd w:val="clear" w:color="auto" w:fill="FFFFFF" w:themeFill="background1"/>
        <w:spacing w:before="300" w:after="0" w:line="240" w:lineRule="auto"/>
        <w:rPr>
          <w:rFonts w:ascii="Times New Roman" w:eastAsia="Times New Roman" w:hAnsi="Times New Roman" w:cs="Times New Roman"/>
          <w:sz w:val="21"/>
          <w:szCs w:val="21"/>
        </w:rPr>
      </w:pPr>
      <w:r>
        <w:rPr>
          <w:noProof/>
        </w:rPr>
        <w:drawing>
          <wp:inline distT="0" distB="0" distL="0" distR="0" wp14:anchorId="49405B02" wp14:editId="548A60D5">
            <wp:extent cx="5943600" cy="3207385"/>
            <wp:effectExtent l="0" t="0" r="0" b="0"/>
            <wp:docPr id="14" name="Picture 14"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5">
                      <a:extLst>
                        <a:ext uri="{28A0092B-C50C-407E-A947-70E740481C1C}">
                          <a14:useLocalDpi xmlns:a14="http://schemas.microsoft.com/office/drawing/2010/main" val="0"/>
                        </a:ext>
                      </a:extLst>
                    </a:blip>
                    <a:stretch>
                      <a:fillRect/>
                    </a:stretch>
                  </pic:blipFill>
                  <pic:spPr>
                    <a:xfrm>
                      <a:off x="0" y="0"/>
                      <a:ext cx="5943600" cy="3207385"/>
                    </a:xfrm>
                    <a:prstGeom prst="rect">
                      <a:avLst/>
                    </a:prstGeom>
                  </pic:spPr>
                </pic:pic>
              </a:graphicData>
            </a:graphic>
          </wp:inline>
        </w:drawing>
      </w:r>
    </w:p>
    <w:p w14:paraId="6D09B2A8" w14:textId="434C4EED" w:rsidR="00E84366" w:rsidRPr="00E84366" w:rsidRDefault="7427504E" w:rsidP="4DEDA1A4">
      <w:pPr>
        <w:shd w:val="clear" w:color="auto" w:fill="FFFFFF" w:themeFill="background1"/>
        <w:spacing w:before="300" w:after="0" w:line="240" w:lineRule="auto"/>
        <w:rPr>
          <w:rFonts w:ascii="Times New Roman" w:eastAsia="Times New Roman" w:hAnsi="Times New Roman" w:cs="Times New Roman"/>
          <w:sz w:val="24"/>
          <w:szCs w:val="24"/>
        </w:rPr>
      </w:pPr>
      <w:r w:rsidRPr="59A8DE53">
        <w:rPr>
          <w:rFonts w:ascii="Times New Roman" w:eastAsia="Times New Roman" w:hAnsi="Times New Roman" w:cs="Times New Roman"/>
          <w:b/>
          <w:sz w:val="24"/>
          <w:szCs w:val="24"/>
        </w:rPr>
        <w:t>Connecting Veritas</w:t>
      </w:r>
      <w:r w:rsidR="00FF2B02" w:rsidRPr="59A8DE53">
        <w:rPr>
          <w:rFonts w:ascii="Times New Roman" w:eastAsia="Times New Roman" w:hAnsi="Times New Roman" w:cs="Times New Roman"/>
          <w:b/>
          <w:sz w:val="24"/>
          <w:szCs w:val="24"/>
        </w:rPr>
        <w:t xml:space="preserve"> </w:t>
      </w:r>
      <w:r w:rsidR="00E84366" w:rsidRPr="59A8DE53">
        <w:rPr>
          <w:rFonts w:ascii="Times New Roman" w:eastAsia="Times New Roman" w:hAnsi="Times New Roman" w:cs="Times New Roman"/>
          <w:b/>
          <w:sz w:val="24"/>
          <w:szCs w:val="24"/>
        </w:rPr>
        <w:t xml:space="preserve">NetBackup </w:t>
      </w:r>
      <w:r w:rsidR="00FF2B02" w:rsidRPr="59A8DE53">
        <w:rPr>
          <w:rFonts w:ascii="Times New Roman" w:eastAsia="Times New Roman" w:hAnsi="Times New Roman" w:cs="Times New Roman"/>
          <w:b/>
          <w:sz w:val="24"/>
          <w:szCs w:val="24"/>
        </w:rPr>
        <w:t>to</w:t>
      </w:r>
      <w:r w:rsidR="00E84366" w:rsidRPr="59A8DE53">
        <w:rPr>
          <w:rFonts w:ascii="Times New Roman" w:eastAsia="Times New Roman" w:hAnsi="Times New Roman" w:cs="Times New Roman"/>
          <w:b/>
          <w:sz w:val="24"/>
          <w:szCs w:val="24"/>
        </w:rPr>
        <w:t xml:space="preserve"> </w:t>
      </w:r>
      <w:r w:rsidR="00DA1CED" w:rsidRPr="59A8DE53">
        <w:rPr>
          <w:rFonts w:ascii="Times New Roman" w:eastAsia="Times New Roman" w:hAnsi="Times New Roman" w:cs="Times New Roman"/>
          <w:b/>
          <w:sz w:val="24"/>
          <w:szCs w:val="24"/>
        </w:rPr>
        <w:t>Microsoft Sentinel</w:t>
      </w:r>
    </w:p>
    <w:p w14:paraId="2817D0DE" w14:textId="260B3AD8" w:rsidR="00E84366" w:rsidRPr="00E84366" w:rsidRDefault="00E84366" w:rsidP="3248939B">
      <w:pPr>
        <w:shd w:val="clear" w:color="auto" w:fill="FFFFFF" w:themeFill="background1"/>
        <w:spacing w:before="300" w:after="0" w:line="240" w:lineRule="auto"/>
        <w:rPr>
          <w:rFonts w:ascii="Times New Roman" w:eastAsia="Times New Roman" w:hAnsi="Times New Roman" w:cs="Times New Roman"/>
          <w:sz w:val="21"/>
          <w:szCs w:val="21"/>
        </w:rPr>
      </w:pPr>
      <w:r w:rsidRPr="3248939B">
        <w:rPr>
          <w:rFonts w:ascii="Times New Roman" w:eastAsia="Times New Roman" w:hAnsi="Times New Roman" w:cs="Times New Roman"/>
          <w:sz w:val="21"/>
          <w:szCs w:val="21"/>
        </w:rPr>
        <w:t xml:space="preserve">The </w:t>
      </w:r>
      <w:r w:rsidR="2A603D8B" w:rsidRPr="3248939B">
        <w:rPr>
          <w:rFonts w:ascii="Times New Roman" w:eastAsia="Times New Roman" w:hAnsi="Times New Roman" w:cs="Times New Roman"/>
          <w:sz w:val="21"/>
          <w:szCs w:val="21"/>
        </w:rPr>
        <w:t xml:space="preserve">Microsoft </w:t>
      </w:r>
      <w:r w:rsidRPr="3248939B">
        <w:rPr>
          <w:rFonts w:ascii="Times New Roman" w:eastAsia="Times New Roman" w:hAnsi="Times New Roman" w:cs="Times New Roman"/>
          <w:sz w:val="21"/>
          <w:szCs w:val="21"/>
        </w:rPr>
        <w:t xml:space="preserve">Sentinel workspace to receive audit alerts from NetBackup must already exist before it can be selected as an audit alert target. The example workspace in the figure below is “sentinel1.” Search the </w:t>
      </w:r>
      <w:r w:rsidR="33B32B22" w:rsidRPr="3248939B">
        <w:rPr>
          <w:rFonts w:ascii="Times New Roman" w:eastAsia="Times New Roman" w:hAnsi="Times New Roman" w:cs="Times New Roman"/>
          <w:sz w:val="21"/>
          <w:szCs w:val="21"/>
        </w:rPr>
        <w:t xml:space="preserve">Microsoft </w:t>
      </w:r>
      <w:r w:rsidRPr="3248939B">
        <w:rPr>
          <w:rFonts w:ascii="Times New Roman" w:eastAsia="Times New Roman" w:hAnsi="Times New Roman" w:cs="Times New Roman"/>
          <w:sz w:val="21"/>
          <w:szCs w:val="21"/>
        </w:rPr>
        <w:t xml:space="preserve">Sentinel documentation for accessing the “Log Analytics Agents Instructions” feature to display workspace IDs and keys as shown. Existing IDs and keys can be copied, or new ones generated </w:t>
      </w:r>
      <w:r w:rsidR="501448DB" w:rsidRPr="3248939B">
        <w:rPr>
          <w:rFonts w:ascii="Times New Roman" w:eastAsia="Times New Roman" w:hAnsi="Times New Roman" w:cs="Times New Roman"/>
          <w:sz w:val="21"/>
          <w:szCs w:val="21"/>
        </w:rPr>
        <w:t>as</w:t>
      </w:r>
      <w:r w:rsidRPr="3248939B">
        <w:rPr>
          <w:rFonts w:ascii="Times New Roman" w:eastAsia="Times New Roman" w:hAnsi="Times New Roman" w:cs="Times New Roman"/>
          <w:sz w:val="21"/>
          <w:szCs w:val="21"/>
        </w:rPr>
        <w:t xml:space="preserve"> needed.</w:t>
      </w:r>
    </w:p>
    <w:p w14:paraId="34B4959D" w14:textId="6BBD517C" w:rsidR="00E84366" w:rsidRPr="00E84366" w:rsidRDefault="00E84366" w:rsidP="00E84366">
      <w:pPr>
        <w:shd w:val="clear" w:color="auto" w:fill="FFFFFF"/>
        <w:spacing w:before="300" w:after="0" w:line="240" w:lineRule="auto"/>
        <w:rPr>
          <w:rFonts w:ascii="Times New Roman" w:eastAsia="Times New Roman" w:hAnsi="Times New Roman" w:cs="Times New Roman"/>
          <w:sz w:val="21"/>
          <w:szCs w:val="21"/>
        </w:rPr>
      </w:pPr>
      <w:r w:rsidRPr="00E84366">
        <w:rPr>
          <w:rFonts w:ascii="Times New Roman" w:eastAsia="Times New Roman" w:hAnsi="Times New Roman" w:cs="Times New Roman"/>
          <w:noProof/>
          <w:sz w:val="21"/>
          <w:szCs w:val="21"/>
        </w:rPr>
        <w:drawing>
          <wp:inline distT="0" distB="0" distL="0" distR="0" wp14:anchorId="44F03378" wp14:editId="04632CE0">
            <wp:extent cx="5943600" cy="3074670"/>
            <wp:effectExtent l="0" t="0" r="0" b="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074670"/>
                    </a:xfrm>
                    <a:prstGeom prst="rect">
                      <a:avLst/>
                    </a:prstGeom>
                    <a:noFill/>
                    <a:ln>
                      <a:noFill/>
                    </a:ln>
                  </pic:spPr>
                </pic:pic>
              </a:graphicData>
            </a:graphic>
          </wp:inline>
        </w:drawing>
      </w:r>
    </w:p>
    <w:p w14:paraId="0EDC6E06" w14:textId="77777777" w:rsidR="00E84366" w:rsidRPr="00E84366" w:rsidRDefault="00E84366" w:rsidP="00E84366">
      <w:pPr>
        <w:shd w:val="clear" w:color="auto" w:fill="FFFFFF"/>
        <w:spacing w:before="300" w:after="0" w:line="240" w:lineRule="auto"/>
        <w:rPr>
          <w:rFonts w:ascii="Times New Roman" w:eastAsia="Times New Roman" w:hAnsi="Times New Roman" w:cs="Times New Roman"/>
          <w:sz w:val="21"/>
          <w:szCs w:val="21"/>
        </w:rPr>
      </w:pPr>
      <w:r w:rsidRPr="00E84366">
        <w:rPr>
          <w:rFonts w:ascii="Times New Roman" w:eastAsia="Times New Roman" w:hAnsi="Times New Roman" w:cs="Times New Roman"/>
          <w:sz w:val="21"/>
          <w:szCs w:val="21"/>
        </w:rPr>
        <w:t>Once you have a copy of the workspace ID and key, you can configure the workspace in NetBackup as an audit event target. Login to NetBackup WebUI. SIEM targets can only be configured in the WebUI. Go to </w:t>
      </w:r>
      <w:r w:rsidRPr="00E84366">
        <w:rPr>
          <w:rFonts w:ascii="Times New Roman" w:eastAsia="Times New Roman" w:hAnsi="Times New Roman" w:cs="Times New Roman"/>
          <w:i/>
          <w:iCs/>
          <w:sz w:val="21"/>
          <w:szCs w:val="21"/>
        </w:rPr>
        <w:t>Security -&gt; Security events -&gt; Audit event settings</w:t>
      </w:r>
      <w:r w:rsidRPr="00E84366">
        <w:rPr>
          <w:rFonts w:ascii="Times New Roman" w:eastAsia="Times New Roman" w:hAnsi="Times New Roman" w:cs="Times New Roman"/>
          <w:sz w:val="21"/>
          <w:szCs w:val="21"/>
        </w:rPr>
        <w:t> as shown below.</w:t>
      </w:r>
    </w:p>
    <w:p w14:paraId="39758252" w14:textId="21F69577" w:rsidR="00E84366" w:rsidRPr="00E84366" w:rsidRDefault="00E84366" w:rsidP="00E84366">
      <w:pPr>
        <w:shd w:val="clear" w:color="auto" w:fill="FFFFFF"/>
        <w:spacing w:before="300" w:after="0" w:line="240" w:lineRule="auto"/>
        <w:rPr>
          <w:rFonts w:ascii="Times New Roman" w:eastAsia="Times New Roman" w:hAnsi="Times New Roman" w:cs="Times New Roman"/>
          <w:sz w:val="21"/>
          <w:szCs w:val="21"/>
        </w:rPr>
      </w:pPr>
      <w:r w:rsidRPr="00E84366">
        <w:rPr>
          <w:rFonts w:ascii="Times New Roman" w:eastAsia="Times New Roman" w:hAnsi="Times New Roman" w:cs="Times New Roman"/>
          <w:noProof/>
          <w:sz w:val="21"/>
          <w:szCs w:val="21"/>
        </w:rPr>
        <w:drawing>
          <wp:inline distT="0" distB="0" distL="0" distR="0" wp14:anchorId="4DF350F8" wp14:editId="134039D0">
            <wp:extent cx="5943600" cy="3249930"/>
            <wp:effectExtent l="0" t="0" r="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249930"/>
                    </a:xfrm>
                    <a:prstGeom prst="rect">
                      <a:avLst/>
                    </a:prstGeom>
                    <a:noFill/>
                    <a:ln>
                      <a:noFill/>
                    </a:ln>
                  </pic:spPr>
                </pic:pic>
              </a:graphicData>
            </a:graphic>
          </wp:inline>
        </w:drawing>
      </w:r>
    </w:p>
    <w:p w14:paraId="6C1548B9" w14:textId="77777777" w:rsidR="00E84366" w:rsidRPr="00E84366" w:rsidRDefault="00E84366" w:rsidP="00E84366">
      <w:pPr>
        <w:shd w:val="clear" w:color="auto" w:fill="FFFFFF"/>
        <w:spacing w:before="300" w:after="0" w:line="240" w:lineRule="auto"/>
        <w:rPr>
          <w:rFonts w:ascii="Times New Roman" w:eastAsia="Times New Roman" w:hAnsi="Times New Roman" w:cs="Times New Roman"/>
          <w:sz w:val="21"/>
          <w:szCs w:val="21"/>
        </w:rPr>
      </w:pPr>
      <w:r w:rsidRPr="00E84366">
        <w:rPr>
          <w:rFonts w:ascii="Times New Roman" w:eastAsia="Times New Roman" w:hAnsi="Times New Roman" w:cs="Times New Roman"/>
          <w:sz w:val="21"/>
          <w:szCs w:val="21"/>
        </w:rPr>
        <w:t>Click the “Send audit events to log forwarding endpoints” checkbox, then click on “Select Endpoints” tab when it appears as shown below.</w:t>
      </w:r>
    </w:p>
    <w:p w14:paraId="0793BF3F" w14:textId="7C6AECF0" w:rsidR="00E84366" w:rsidRPr="00E84366" w:rsidRDefault="00E84366" w:rsidP="00E84366">
      <w:pPr>
        <w:shd w:val="clear" w:color="auto" w:fill="FFFFFF"/>
        <w:spacing w:before="300" w:after="0" w:line="240" w:lineRule="auto"/>
        <w:rPr>
          <w:rFonts w:ascii="Times New Roman" w:eastAsia="Times New Roman" w:hAnsi="Times New Roman" w:cs="Times New Roman"/>
          <w:sz w:val="21"/>
          <w:szCs w:val="21"/>
        </w:rPr>
      </w:pPr>
      <w:r w:rsidRPr="00E84366">
        <w:rPr>
          <w:rFonts w:ascii="Times New Roman" w:eastAsia="Times New Roman" w:hAnsi="Times New Roman" w:cs="Times New Roman"/>
          <w:noProof/>
          <w:sz w:val="21"/>
          <w:szCs w:val="21"/>
        </w:rPr>
        <w:drawing>
          <wp:inline distT="0" distB="0" distL="0" distR="0" wp14:anchorId="0A7613C9" wp14:editId="1C1C1554">
            <wp:extent cx="5943600" cy="3227070"/>
            <wp:effectExtent l="0" t="0" r="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227070"/>
                    </a:xfrm>
                    <a:prstGeom prst="rect">
                      <a:avLst/>
                    </a:prstGeom>
                    <a:noFill/>
                    <a:ln>
                      <a:noFill/>
                    </a:ln>
                  </pic:spPr>
                </pic:pic>
              </a:graphicData>
            </a:graphic>
          </wp:inline>
        </w:drawing>
      </w:r>
    </w:p>
    <w:p w14:paraId="4A1C85DD" w14:textId="3D373DA4" w:rsidR="00E84366" w:rsidRPr="00E84366" w:rsidRDefault="00E84366" w:rsidP="3248939B">
      <w:pPr>
        <w:shd w:val="clear" w:color="auto" w:fill="FFFFFF" w:themeFill="background1"/>
        <w:spacing w:before="300" w:after="0" w:line="240" w:lineRule="auto"/>
        <w:rPr>
          <w:rFonts w:ascii="Times New Roman" w:eastAsia="Times New Roman" w:hAnsi="Times New Roman" w:cs="Times New Roman"/>
          <w:sz w:val="21"/>
          <w:szCs w:val="21"/>
        </w:rPr>
      </w:pPr>
      <w:r w:rsidRPr="3248939B">
        <w:rPr>
          <w:rFonts w:ascii="Times New Roman" w:eastAsia="Times New Roman" w:hAnsi="Times New Roman" w:cs="Times New Roman"/>
          <w:sz w:val="21"/>
          <w:szCs w:val="21"/>
        </w:rPr>
        <w:t xml:space="preserve">Click the “Microsoft Sentinel” checkbox, then the “Add a new credential” button.  Enter the workspace ID and key and save the changes. The new credential for </w:t>
      </w:r>
      <w:r w:rsidR="61C3C66B" w:rsidRPr="3248939B">
        <w:rPr>
          <w:rFonts w:ascii="Times New Roman" w:eastAsia="Times New Roman" w:hAnsi="Times New Roman" w:cs="Times New Roman"/>
          <w:sz w:val="21"/>
          <w:szCs w:val="21"/>
        </w:rPr>
        <w:t xml:space="preserve">Microsoft </w:t>
      </w:r>
      <w:r w:rsidRPr="3248939B">
        <w:rPr>
          <w:rFonts w:ascii="Times New Roman" w:eastAsia="Times New Roman" w:hAnsi="Times New Roman" w:cs="Times New Roman"/>
          <w:sz w:val="21"/>
          <w:szCs w:val="21"/>
        </w:rPr>
        <w:t>Sentinel appears as shown below. Click on the dot menu and select “Edit.”</w:t>
      </w:r>
    </w:p>
    <w:p w14:paraId="43484F0B" w14:textId="48E08295" w:rsidR="00E84366" w:rsidRPr="00E84366" w:rsidRDefault="00E84366" w:rsidP="00E84366">
      <w:pPr>
        <w:shd w:val="clear" w:color="auto" w:fill="FFFFFF"/>
        <w:spacing w:before="300" w:after="0" w:line="240" w:lineRule="auto"/>
        <w:rPr>
          <w:rFonts w:ascii="Times New Roman" w:eastAsia="Times New Roman" w:hAnsi="Times New Roman" w:cs="Times New Roman"/>
          <w:sz w:val="21"/>
          <w:szCs w:val="21"/>
        </w:rPr>
      </w:pPr>
      <w:r w:rsidRPr="00E84366">
        <w:rPr>
          <w:rFonts w:ascii="Times New Roman" w:eastAsia="Times New Roman" w:hAnsi="Times New Roman" w:cs="Times New Roman"/>
          <w:noProof/>
          <w:sz w:val="21"/>
          <w:szCs w:val="21"/>
        </w:rPr>
        <w:drawing>
          <wp:inline distT="0" distB="0" distL="0" distR="0" wp14:anchorId="6EE1C9C1" wp14:editId="1517B0A6">
            <wp:extent cx="5943600" cy="2931795"/>
            <wp:effectExtent l="0" t="0" r="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931795"/>
                    </a:xfrm>
                    <a:prstGeom prst="rect">
                      <a:avLst/>
                    </a:prstGeom>
                    <a:noFill/>
                    <a:ln>
                      <a:noFill/>
                    </a:ln>
                  </pic:spPr>
                </pic:pic>
              </a:graphicData>
            </a:graphic>
          </wp:inline>
        </w:drawing>
      </w:r>
    </w:p>
    <w:p w14:paraId="480D3814" w14:textId="47FCA216" w:rsidR="00E84366" w:rsidRPr="00E84366" w:rsidRDefault="00E84366" w:rsidP="4DEDA1A4">
      <w:pPr>
        <w:shd w:val="clear" w:color="auto" w:fill="FFFFFF" w:themeFill="background1"/>
        <w:spacing w:before="300" w:after="0" w:line="240" w:lineRule="auto"/>
        <w:rPr>
          <w:rFonts w:ascii="Times New Roman" w:eastAsia="Times New Roman" w:hAnsi="Times New Roman" w:cs="Times New Roman"/>
          <w:sz w:val="21"/>
          <w:szCs w:val="21"/>
        </w:rPr>
      </w:pPr>
      <w:r w:rsidRPr="4DEDA1A4">
        <w:rPr>
          <w:rFonts w:ascii="Times New Roman" w:eastAsia="Times New Roman" w:hAnsi="Times New Roman" w:cs="Times New Roman"/>
          <w:sz w:val="21"/>
          <w:szCs w:val="21"/>
        </w:rPr>
        <w:t xml:space="preserve">Enter a tag (optional), description, workspace ID, and workspace primary key, as shown below. Click “Next.”  The </w:t>
      </w:r>
      <w:r w:rsidR="72D0D081" w:rsidRPr="4DEDA1A4">
        <w:rPr>
          <w:rFonts w:ascii="Times New Roman" w:eastAsia="Times New Roman" w:hAnsi="Times New Roman" w:cs="Times New Roman"/>
          <w:sz w:val="21"/>
          <w:szCs w:val="21"/>
        </w:rPr>
        <w:t>credentials are</w:t>
      </w:r>
      <w:r w:rsidRPr="4DEDA1A4">
        <w:rPr>
          <w:rFonts w:ascii="Times New Roman" w:eastAsia="Times New Roman" w:hAnsi="Times New Roman" w:cs="Times New Roman"/>
          <w:sz w:val="21"/>
          <w:szCs w:val="21"/>
        </w:rPr>
        <w:t xml:space="preserve"> updated.  Click “Save.”</w:t>
      </w:r>
    </w:p>
    <w:p w14:paraId="3E2D445D" w14:textId="640EE99E" w:rsidR="00E84366" w:rsidRPr="00E84366" w:rsidRDefault="00E84366" w:rsidP="00E84366">
      <w:pPr>
        <w:shd w:val="clear" w:color="auto" w:fill="FFFFFF"/>
        <w:spacing w:before="300" w:after="0" w:line="240" w:lineRule="auto"/>
        <w:rPr>
          <w:rFonts w:ascii="Times New Roman" w:eastAsia="Times New Roman" w:hAnsi="Times New Roman" w:cs="Times New Roman"/>
          <w:sz w:val="21"/>
          <w:szCs w:val="21"/>
        </w:rPr>
      </w:pPr>
      <w:r w:rsidRPr="00E84366">
        <w:rPr>
          <w:rFonts w:ascii="Times New Roman" w:eastAsia="Times New Roman" w:hAnsi="Times New Roman" w:cs="Times New Roman"/>
          <w:noProof/>
          <w:sz w:val="21"/>
          <w:szCs w:val="21"/>
        </w:rPr>
        <w:drawing>
          <wp:inline distT="0" distB="0" distL="0" distR="0" wp14:anchorId="6705D2BE" wp14:editId="6D049682">
            <wp:extent cx="5943600" cy="2938780"/>
            <wp:effectExtent l="0" t="0" r="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938780"/>
                    </a:xfrm>
                    <a:prstGeom prst="rect">
                      <a:avLst/>
                    </a:prstGeom>
                    <a:noFill/>
                    <a:ln>
                      <a:noFill/>
                    </a:ln>
                  </pic:spPr>
                </pic:pic>
              </a:graphicData>
            </a:graphic>
          </wp:inline>
        </w:drawing>
      </w:r>
    </w:p>
    <w:p w14:paraId="69A4693E" w14:textId="74F8A5B1" w:rsidR="00E84366" w:rsidRPr="00E84366" w:rsidRDefault="00E84366" w:rsidP="3248939B">
      <w:pPr>
        <w:shd w:val="clear" w:color="auto" w:fill="FFFFFF" w:themeFill="background1"/>
        <w:spacing w:before="300" w:after="0" w:line="240" w:lineRule="auto"/>
        <w:rPr>
          <w:rFonts w:ascii="Times New Roman" w:eastAsia="Times New Roman" w:hAnsi="Times New Roman" w:cs="Times New Roman"/>
          <w:sz w:val="21"/>
          <w:szCs w:val="21"/>
        </w:rPr>
      </w:pPr>
      <w:r w:rsidRPr="3248939B">
        <w:rPr>
          <w:rFonts w:ascii="Times New Roman" w:eastAsia="Times New Roman" w:hAnsi="Times New Roman" w:cs="Times New Roman"/>
          <w:sz w:val="21"/>
          <w:szCs w:val="21"/>
        </w:rPr>
        <w:t xml:space="preserve">NetBackup can now send audit events to </w:t>
      </w:r>
      <w:r w:rsidR="395134B4" w:rsidRPr="3248939B">
        <w:rPr>
          <w:rFonts w:ascii="Times New Roman" w:eastAsia="Times New Roman" w:hAnsi="Times New Roman" w:cs="Times New Roman"/>
          <w:sz w:val="21"/>
          <w:szCs w:val="21"/>
        </w:rPr>
        <w:t xml:space="preserve">Microsoft </w:t>
      </w:r>
      <w:r w:rsidRPr="3248939B">
        <w:rPr>
          <w:rFonts w:ascii="Times New Roman" w:eastAsia="Times New Roman" w:hAnsi="Times New Roman" w:cs="Times New Roman"/>
          <w:sz w:val="21"/>
          <w:szCs w:val="21"/>
        </w:rPr>
        <w:t>Sentinel as shown below.</w:t>
      </w:r>
    </w:p>
    <w:p w14:paraId="636657F9" w14:textId="18EB42CF" w:rsidR="00E84366" w:rsidRPr="00E84366" w:rsidRDefault="00E84366" w:rsidP="00E84366">
      <w:pPr>
        <w:shd w:val="clear" w:color="auto" w:fill="FFFFFF"/>
        <w:spacing w:before="300" w:after="0" w:line="240" w:lineRule="auto"/>
        <w:rPr>
          <w:rFonts w:ascii="Times New Roman" w:eastAsia="Times New Roman" w:hAnsi="Times New Roman" w:cs="Times New Roman"/>
          <w:sz w:val="21"/>
          <w:szCs w:val="21"/>
        </w:rPr>
      </w:pPr>
      <w:r w:rsidRPr="00E84366">
        <w:rPr>
          <w:rFonts w:ascii="Times New Roman" w:eastAsia="Times New Roman" w:hAnsi="Times New Roman" w:cs="Times New Roman"/>
          <w:noProof/>
          <w:sz w:val="21"/>
          <w:szCs w:val="21"/>
        </w:rPr>
        <w:drawing>
          <wp:inline distT="0" distB="0" distL="0" distR="0" wp14:anchorId="6572B6EF" wp14:editId="7DBB63A9">
            <wp:extent cx="5943600" cy="3309620"/>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09620"/>
                    </a:xfrm>
                    <a:prstGeom prst="rect">
                      <a:avLst/>
                    </a:prstGeom>
                    <a:noFill/>
                    <a:ln>
                      <a:noFill/>
                    </a:ln>
                  </pic:spPr>
                </pic:pic>
              </a:graphicData>
            </a:graphic>
          </wp:inline>
        </w:drawing>
      </w:r>
    </w:p>
    <w:p w14:paraId="6849CD3C" w14:textId="77777777" w:rsidR="00E84366" w:rsidRPr="00E84366" w:rsidRDefault="00E84366" w:rsidP="00E84366">
      <w:pPr>
        <w:shd w:val="clear" w:color="auto" w:fill="FFFFFF"/>
        <w:spacing w:before="300" w:after="0" w:line="240" w:lineRule="auto"/>
        <w:rPr>
          <w:rFonts w:ascii="Times New Roman" w:eastAsia="Times New Roman" w:hAnsi="Times New Roman" w:cs="Times New Roman"/>
          <w:sz w:val="21"/>
          <w:szCs w:val="21"/>
        </w:rPr>
      </w:pPr>
      <w:r w:rsidRPr="00E84366">
        <w:rPr>
          <w:rFonts w:ascii="Times New Roman" w:eastAsia="Times New Roman" w:hAnsi="Times New Roman" w:cs="Times New Roman"/>
          <w:sz w:val="21"/>
          <w:szCs w:val="21"/>
        </w:rPr>
        <w:t>Now that you have a target workspace to receive audit alerts, click “Edit” to select the audit event categories you want to forward to selected endpoints. By default, all categories are selected. Click the checkboxes of the audit categories to select/unselect them shown and click save.</w:t>
      </w:r>
    </w:p>
    <w:p w14:paraId="72537892" w14:textId="0459C11F" w:rsidR="00E84366" w:rsidRPr="00E84366" w:rsidRDefault="00E84366" w:rsidP="00E84366">
      <w:pPr>
        <w:shd w:val="clear" w:color="auto" w:fill="FFFFFF"/>
        <w:spacing w:before="300" w:after="0" w:line="240" w:lineRule="auto"/>
        <w:rPr>
          <w:rFonts w:ascii="Times New Roman" w:eastAsia="Times New Roman" w:hAnsi="Times New Roman" w:cs="Times New Roman"/>
          <w:sz w:val="21"/>
          <w:szCs w:val="21"/>
        </w:rPr>
      </w:pPr>
      <w:r w:rsidRPr="00E84366">
        <w:rPr>
          <w:rFonts w:ascii="Times New Roman" w:eastAsia="Times New Roman" w:hAnsi="Times New Roman" w:cs="Times New Roman"/>
          <w:noProof/>
          <w:sz w:val="21"/>
          <w:szCs w:val="21"/>
        </w:rPr>
        <w:drawing>
          <wp:inline distT="0" distB="0" distL="0" distR="0" wp14:anchorId="7CE0EEF3" wp14:editId="4E82A0A5">
            <wp:extent cx="5943600" cy="2912745"/>
            <wp:effectExtent l="0" t="0" r="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912745"/>
                    </a:xfrm>
                    <a:prstGeom prst="rect">
                      <a:avLst/>
                    </a:prstGeom>
                    <a:noFill/>
                    <a:ln>
                      <a:noFill/>
                    </a:ln>
                  </pic:spPr>
                </pic:pic>
              </a:graphicData>
            </a:graphic>
          </wp:inline>
        </w:drawing>
      </w:r>
    </w:p>
    <w:p w14:paraId="074569F6" w14:textId="77777777" w:rsidR="00E84366" w:rsidRPr="00E84366" w:rsidRDefault="00E84366" w:rsidP="00E84366">
      <w:pPr>
        <w:shd w:val="clear" w:color="auto" w:fill="FFFFFF"/>
        <w:spacing w:before="300" w:after="0" w:line="240" w:lineRule="auto"/>
        <w:rPr>
          <w:rFonts w:ascii="Times New Roman" w:eastAsia="Times New Roman" w:hAnsi="Times New Roman" w:cs="Times New Roman"/>
          <w:sz w:val="21"/>
          <w:szCs w:val="21"/>
        </w:rPr>
      </w:pPr>
      <w:r w:rsidRPr="00E84366">
        <w:rPr>
          <w:rFonts w:ascii="Times New Roman" w:eastAsia="Times New Roman" w:hAnsi="Times New Roman" w:cs="Times New Roman"/>
          <w:sz w:val="21"/>
          <w:szCs w:val="21"/>
        </w:rPr>
        <w:t> </w:t>
      </w:r>
    </w:p>
    <w:p w14:paraId="0CFEABA8" w14:textId="40DF0910" w:rsidR="00E84366" w:rsidRDefault="00E84366" w:rsidP="3248939B">
      <w:pPr>
        <w:shd w:val="clear" w:color="auto" w:fill="FFFFFF" w:themeFill="background1"/>
        <w:spacing w:before="300" w:after="0" w:line="240" w:lineRule="auto"/>
        <w:rPr>
          <w:rFonts w:ascii="Times New Roman" w:eastAsia="Times New Roman" w:hAnsi="Times New Roman" w:cs="Times New Roman"/>
          <w:sz w:val="21"/>
          <w:szCs w:val="21"/>
        </w:rPr>
      </w:pPr>
      <w:r w:rsidRPr="3248939B">
        <w:rPr>
          <w:rFonts w:ascii="Times New Roman" w:eastAsia="Times New Roman" w:hAnsi="Times New Roman" w:cs="Times New Roman"/>
          <w:sz w:val="21"/>
          <w:szCs w:val="21"/>
        </w:rPr>
        <w:t xml:space="preserve">NetBackup is now configured to send the audit events you selected to the </w:t>
      </w:r>
      <w:r w:rsidR="3D8BDF2F" w:rsidRPr="3248939B">
        <w:rPr>
          <w:rFonts w:ascii="Times New Roman" w:eastAsia="Times New Roman" w:hAnsi="Times New Roman" w:cs="Times New Roman"/>
          <w:sz w:val="21"/>
          <w:szCs w:val="21"/>
        </w:rPr>
        <w:t xml:space="preserve">Microsoft </w:t>
      </w:r>
      <w:r w:rsidRPr="3248939B">
        <w:rPr>
          <w:rFonts w:ascii="Times New Roman" w:eastAsia="Times New Roman" w:hAnsi="Times New Roman" w:cs="Times New Roman"/>
          <w:sz w:val="21"/>
          <w:szCs w:val="21"/>
        </w:rPr>
        <w:t xml:space="preserve">Sentinel workspace you specified. Only new audit alerts will be forwarded when they are generated. Click “Close.” A summary of your </w:t>
      </w:r>
      <w:r w:rsidR="381A128A" w:rsidRPr="3248939B">
        <w:rPr>
          <w:rFonts w:ascii="Times New Roman" w:eastAsia="Times New Roman" w:hAnsi="Times New Roman" w:cs="Times New Roman"/>
          <w:sz w:val="21"/>
          <w:szCs w:val="21"/>
        </w:rPr>
        <w:t xml:space="preserve">Microsoft </w:t>
      </w:r>
      <w:r w:rsidRPr="3248939B">
        <w:rPr>
          <w:rFonts w:ascii="Times New Roman" w:eastAsia="Times New Roman" w:hAnsi="Times New Roman" w:cs="Times New Roman"/>
          <w:sz w:val="21"/>
          <w:szCs w:val="21"/>
        </w:rPr>
        <w:t>Sentinel configuration is displayed, as shown below.</w:t>
      </w:r>
    </w:p>
    <w:p w14:paraId="3B6EC44B" w14:textId="5BDA4E22" w:rsidR="0011399C" w:rsidRPr="002353D2" w:rsidRDefault="224341F0" w:rsidP="4DEDA1A4">
      <w:pPr>
        <w:shd w:val="clear" w:color="auto" w:fill="FFFFFF" w:themeFill="background1"/>
        <w:spacing w:before="300" w:after="150" w:line="240" w:lineRule="auto"/>
        <w:rPr>
          <w:rFonts w:ascii="Times New Roman" w:eastAsia="Times New Roman" w:hAnsi="Times New Roman" w:cs="Times New Roman"/>
          <w:sz w:val="21"/>
          <w:szCs w:val="21"/>
        </w:rPr>
      </w:pPr>
      <w:r w:rsidRPr="0277B38E">
        <w:rPr>
          <w:rFonts w:ascii="Times New Roman" w:eastAsia="Times New Roman" w:hAnsi="Times New Roman" w:cs="Times New Roman"/>
          <w:b/>
          <w:bCs/>
          <w:sz w:val="21"/>
          <w:szCs w:val="21"/>
        </w:rPr>
        <w:t xml:space="preserve">For example - </w:t>
      </w:r>
      <w:r w:rsidR="5683F651" w:rsidRPr="0277B38E">
        <w:rPr>
          <w:rFonts w:ascii="Times New Roman" w:eastAsia="Times New Roman" w:hAnsi="Times New Roman" w:cs="Times New Roman"/>
          <w:b/>
          <w:bCs/>
          <w:sz w:val="21"/>
          <w:szCs w:val="21"/>
        </w:rPr>
        <w:t xml:space="preserve">Anomaly Audit </w:t>
      </w:r>
      <w:r w:rsidR="08D4E18D" w:rsidRPr="0277B38E">
        <w:rPr>
          <w:rFonts w:ascii="Times New Roman" w:eastAsia="Times New Roman" w:hAnsi="Times New Roman" w:cs="Times New Roman"/>
          <w:b/>
          <w:bCs/>
          <w:sz w:val="21"/>
          <w:szCs w:val="21"/>
        </w:rPr>
        <w:t xml:space="preserve">Event - </w:t>
      </w:r>
      <w:r w:rsidR="08D4E18D" w:rsidRPr="0277B38E">
        <w:rPr>
          <w:rFonts w:ascii="Times New Roman" w:eastAsia="Times New Roman" w:hAnsi="Times New Roman" w:cs="Times New Roman"/>
          <w:sz w:val="21"/>
          <w:szCs w:val="21"/>
        </w:rPr>
        <w:t>Contains</w:t>
      </w:r>
      <w:r w:rsidR="5683F651" w:rsidRPr="0277B38E">
        <w:rPr>
          <w:rFonts w:ascii="Times New Roman" w:eastAsia="Times New Roman" w:hAnsi="Times New Roman" w:cs="Times New Roman"/>
          <w:sz w:val="21"/>
          <w:szCs w:val="21"/>
        </w:rPr>
        <w:t xml:space="preserve"> the </w:t>
      </w:r>
      <w:r w:rsidR="67549B24" w:rsidRPr="0277B38E">
        <w:rPr>
          <w:rFonts w:ascii="Times New Roman" w:eastAsia="Times New Roman" w:hAnsi="Times New Roman" w:cs="Times New Roman"/>
          <w:sz w:val="21"/>
          <w:szCs w:val="21"/>
        </w:rPr>
        <w:t>sentinel</w:t>
      </w:r>
      <w:r w:rsidR="5683F651" w:rsidRPr="0277B38E">
        <w:rPr>
          <w:rFonts w:ascii="Times New Roman" w:eastAsia="Times New Roman" w:hAnsi="Times New Roman" w:cs="Times New Roman"/>
          <w:sz w:val="21"/>
          <w:szCs w:val="21"/>
        </w:rPr>
        <w:t xml:space="preserve"> function</w:t>
      </w:r>
      <w:r w:rsidR="67B705FC" w:rsidRPr="0277B38E">
        <w:rPr>
          <w:rFonts w:ascii="Times New Roman" w:eastAsia="Times New Roman" w:hAnsi="Times New Roman" w:cs="Times New Roman"/>
          <w:sz w:val="21"/>
          <w:szCs w:val="21"/>
        </w:rPr>
        <w:t xml:space="preserve"> which</w:t>
      </w:r>
      <w:r w:rsidR="5683F651" w:rsidRPr="0277B38E">
        <w:rPr>
          <w:rFonts w:ascii="Times New Roman" w:eastAsia="Times New Roman" w:hAnsi="Times New Roman" w:cs="Times New Roman"/>
          <w:sz w:val="21"/>
          <w:szCs w:val="21"/>
        </w:rPr>
        <w:t xml:space="preserve"> receives anomaly event data via Veritas NetBackup Web APIs and </w:t>
      </w:r>
      <w:r w:rsidR="221448AF" w:rsidRPr="0277B38E">
        <w:rPr>
          <w:rFonts w:ascii="Times New Roman" w:eastAsia="Times New Roman" w:hAnsi="Times New Roman" w:cs="Times New Roman"/>
          <w:sz w:val="21"/>
          <w:szCs w:val="21"/>
        </w:rPr>
        <w:t>ingests into</w:t>
      </w:r>
      <w:r w:rsidR="5683F651" w:rsidRPr="0277B38E">
        <w:rPr>
          <w:rFonts w:ascii="Times New Roman" w:eastAsia="Times New Roman" w:hAnsi="Times New Roman" w:cs="Times New Roman"/>
          <w:sz w:val="21"/>
          <w:szCs w:val="21"/>
        </w:rPr>
        <w:t xml:space="preserve"> Microsoft Sentinel.</w:t>
      </w:r>
    </w:p>
    <w:p w14:paraId="10843841" w14:textId="77777777" w:rsidR="0011399C" w:rsidRPr="00E84366" w:rsidRDefault="0011399C" w:rsidP="00E84366">
      <w:pPr>
        <w:shd w:val="clear" w:color="auto" w:fill="FFFFFF"/>
        <w:spacing w:before="300" w:after="0" w:line="240" w:lineRule="auto"/>
        <w:rPr>
          <w:rFonts w:ascii="Times New Roman" w:eastAsia="Times New Roman" w:hAnsi="Times New Roman" w:cs="Times New Roman"/>
          <w:sz w:val="21"/>
          <w:szCs w:val="21"/>
        </w:rPr>
      </w:pPr>
    </w:p>
    <w:p w14:paraId="210C02BB" w14:textId="40D91B62" w:rsidR="00E84366" w:rsidRPr="00E84366" w:rsidRDefault="00E84366" w:rsidP="00E84366">
      <w:pPr>
        <w:shd w:val="clear" w:color="auto" w:fill="FFFFFF"/>
        <w:spacing w:before="300" w:after="0" w:line="240" w:lineRule="auto"/>
        <w:rPr>
          <w:rFonts w:ascii="Times New Roman" w:eastAsia="Times New Roman" w:hAnsi="Times New Roman" w:cs="Times New Roman"/>
          <w:sz w:val="21"/>
          <w:szCs w:val="21"/>
        </w:rPr>
      </w:pPr>
      <w:r w:rsidRPr="00E84366">
        <w:rPr>
          <w:rFonts w:ascii="Times New Roman" w:eastAsia="Times New Roman" w:hAnsi="Times New Roman" w:cs="Times New Roman"/>
          <w:noProof/>
          <w:sz w:val="21"/>
          <w:szCs w:val="21"/>
        </w:rPr>
        <w:drawing>
          <wp:inline distT="0" distB="0" distL="0" distR="0" wp14:anchorId="5C3BD158" wp14:editId="6F378AEA">
            <wp:extent cx="5943600" cy="2912745"/>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912745"/>
                    </a:xfrm>
                    <a:prstGeom prst="rect">
                      <a:avLst/>
                    </a:prstGeom>
                    <a:noFill/>
                    <a:ln>
                      <a:noFill/>
                    </a:ln>
                  </pic:spPr>
                </pic:pic>
              </a:graphicData>
            </a:graphic>
          </wp:inline>
        </w:drawing>
      </w:r>
    </w:p>
    <w:p w14:paraId="0E9A6B67" w14:textId="77777777" w:rsidR="002353D2" w:rsidRDefault="002353D2" w:rsidP="00E84366">
      <w:pPr>
        <w:shd w:val="clear" w:color="auto" w:fill="FFFFFF"/>
        <w:spacing w:before="300" w:after="150" w:line="240" w:lineRule="auto"/>
        <w:rPr>
          <w:rFonts w:ascii="Times New Roman" w:eastAsia="Times New Roman" w:hAnsi="Times New Roman" w:cs="Times New Roman"/>
          <w:sz w:val="21"/>
          <w:szCs w:val="21"/>
        </w:rPr>
      </w:pPr>
    </w:p>
    <w:p w14:paraId="3C90BB29" w14:textId="77777777" w:rsidR="00982016" w:rsidRPr="00151604" w:rsidRDefault="00982016" w:rsidP="00F47580">
      <w:pPr>
        <w:shd w:val="clear" w:color="auto" w:fill="FFFFFF"/>
        <w:spacing w:before="300" w:after="0" w:line="240" w:lineRule="auto"/>
        <w:rPr>
          <w:rFonts w:ascii="Times New Roman" w:eastAsia="Times New Roman" w:hAnsi="Times New Roman" w:cs="Times New Roman"/>
          <w:b/>
          <w:bCs/>
          <w:sz w:val="24"/>
          <w:szCs w:val="24"/>
        </w:rPr>
      </w:pPr>
      <w:r w:rsidRPr="00151604">
        <w:rPr>
          <w:rFonts w:ascii="Times New Roman" w:eastAsia="Times New Roman" w:hAnsi="Times New Roman" w:cs="Times New Roman"/>
          <w:b/>
          <w:bCs/>
          <w:sz w:val="24"/>
          <w:szCs w:val="24"/>
        </w:rPr>
        <w:t>How to use NetBackup alerts in Microsoft Sentinel</w:t>
      </w:r>
    </w:p>
    <w:p w14:paraId="1C5F9E91" w14:textId="37810D42" w:rsidR="00982016" w:rsidRPr="00151604" w:rsidRDefault="00982016" w:rsidP="1651EE94">
      <w:pPr>
        <w:shd w:val="clear" w:color="auto" w:fill="FFFFFF" w:themeFill="background1"/>
        <w:spacing w:before="150" w:after="0" w:line="240" w:lineRule="auto"/>
        <w:ind w:left="600"/>
        <w:outlineLvl w:val="1"/>
        <w:rPr>
          <w:rFonts w:ascii="Times New Roman" w:eastAsia="Times New Roman" w:hAnsi="Times New Roman" w:cs="Times New Roman"/>
          <w:color w:val="172B4D"/>
          <w:spacing w:val="-2"/>
          <w:sz w:val="24"/>
          <w:szCs w:val="24"/>
        </w:rPr>
      </w:pPr>
      <w:r w:rsidRPr="00151604">
        <w:rPr>
          <w:rFonts w:ascii="Times New Roman" w:eastAsia="Times New Roman" w:hAnsi="Times New Roman" w:cs="Times New Roman"/>
          <w:b/>
          <w:bCs/>
          <w:color w:val="172B4D"/>
          <w:spacing w:val="-2"/>
          <w:sz w:val="24"/>
          <w:szCs w:val="24"/>
        </w:rPr>
        <w:t>Query Data</w:t>
      </w:r>
    </w:p>
    <w:p w14:paraId="1B52D966" w14:textId="41ACC130" w:rsidR="00982016" w:rsidRPr="005800F9" w:rsidRDefault="5ABDEFDA" w:rsidP="3248939B">
      <w:pPr>
        <w:numPr>
          <w:ilvl w:val="1"/>
          <w:numId w:val="7"/>
        </w:numPr>
        <w:shd w:val="clear" w:color="auto" w:fill="FFFFFF" w:themeFill="background1"/>
        <w:spacing w:before="100" w:beforeAutospacing="1" w:after="100" w:afterAutospacing="1" w:line="240" w:lineRule="auto"/>
        <w:rPr>
          <w:rFonts w:ascii="Times New Roman" w:eastAsia="Times New Roman" w:hAnsi="Times New Roman" w:cs="Times New Roman"/>
          <w:color w:val="172B4D"/>
          <w:sz w:val="21"/>
          <w:szCs w:val="21"/>
        </w:rPr>
      </w:pPr>
      <w:r w:rsidRPr="005800F9">
        <w:rPr>
          <w:rFonts w:ascii="Times New Roman" w:eastAsia="Times New Roman" w:hAnsi="Times New Roman" w:cs="Times New Roman"/>
          <w:color w:val="172B4D"/>
          <w:sz w:val="21"/>
          <w:szCs w:val="21"/>
        </w:rPr>
        <w:t>Users</w:t>
      </w:r>
      <w:r w:rsidR="00982016" w:rsidRPr="005800F9">
        <w:rPr>
          <w:rFonts w:ascii="Times New Roman" w:eastAsia="Times New Roman" w:hAnsi="Times New Roman" w:cs="Times New Roman"/>
          <w:color w:val="172B4D"/>
          <w:sz w:val="21"/>
          <w:szCs w:val="21"/>
        </w:rPr>
        <w:t xml:space="preserve"> can query NetBackup data from sentinel using KQL queries in Sentinel.</w:t>
      </w:r>
    </w:p>
    <w:p w14:paraId="546AE4C9" w14:textId="05F10CD1" w:rsidR="00982016" w:rsidRPr="005800F9" w:rsidRDefault="00982016" w:rsidP="00982016">
      <w:pPr>
        <w:numPr>
          <w:ilvl w:val="1"/>
          <w:numId w:val="7"/>
        </w:numPr>
        <w:shd w:val="clear" w:color="auto" w:fill="FFFFFF"/>
        <w:spacing w:before="100" w:beforeAutospacing="1" w:after="100" w:afterAutospacing="1" w:line="240" w:lineRule="auto"/>
        <w:rPr>
          <w:rFonts w:ascii="Times New Roman" w:eastAsia="Times New Roman" w:hAnsi="Times New Roman" w:cs="Times New Roman"/>
          <w:color w:val="172B4D"/>
          <w:sz w:val="21"/>
          <w:szCs w:val="21"/>
        </w:rPr>
      </w:pPr>
      <w:r w:rsidRPr="005800F9">
        <w:rPr>
          <w:rFonts w:ascii="Times New Roman" w:eastAsia="Times New Roman" w:hAnsi="Times New Roman" w:cs="Times New Roman"/>
          <w:color w:val="172B4D"/>
          <w:sz w:val="21"/>
          <w:szCs w:val="21"/>
        </w:rPr>
        <w:t xml:space="preserve">Below simple KQL will return all NetBackup </w:t>
      </w:r>
      <w:r w:rsidR="00F47580" w:rsidRPr="005800F9">
        <w:rPr>
          <w:rFonts w:ascii="Times New Roman" w:eastAsia="Times New Roman" w:hAnsi="Times New Roman" w:cs="Times New Roman"/>
          <w:color w:val="172B4D"/>
          <w:sz w:val="21"/>
          <w:szCs w:val="21"/>
        </w:rPr>
        <w:t>alerts.</w:t>
      </w:r>
    </w:p>
    <w:p w14:paraId="745F1054" w14:textId="77777777" w:rsidR="007B0B47" w:rsidRDefault="007B0B47" w:rsidP="00080544">
      <w:pPr>
        <w:pStyle w:val="ListParagraph"/>
        <w:shd w:val="clear" w:color="auto" w:fill="FFFFFF"/>
        <w:spacing w:before="300" w:after="150" w:line="240" w:lineRule="auto"/>
        <w:rPr>
          <w:rFonts w:ascii="Times New Roman" w:eastAsia="Times New Roman" w:hAnsi="Times New Roman" w:cs="Times New Roman"/>
          <w:sz w:val="21"/>
          <w:szCs w:val="21"/>
        </w:rPr>
      </w:pPr>
    </w:p>
    <w:p w14:paraId="2ED521D2" w14:textId="5766B9E6" w:rsidR="00AD1DA4" w:rsidRPr="00151604" w:rsidRDefault="00166779" w:rsidP="4DEDA1A4">
      <w:pPr>
        <w:shd w:val="clear" w:color="auto" w:fill="FFFFFF" w:themeFill="background1"/>
        <w:spacing w:before="300" w:after="150" w:line="240" w:lineRule="auto"/>
        <w:rPr>
          <w:rFonts w:ascii="Times New Roman" w:eastAsia="Times New Roman" w:hAnsi="Times New Roman" w:cs="Times New Roman"/>
          <w:b/>
          <w:bCs/>
          <w:sz w:val="24"/>
          <w:szCs w:val="24"/>
        </w:rPr>
      </w:pPr>
      <w:r w:rsidRPr="00151604">
        <w:rPr>
          <w:rFonts w:ascii="Times New Roman" w:eastAsia="Times New Roman" w:hAnsi="Times New Roman" w:cs="Times New Roman"/>
          <w:b/>
          <w:bCs/>
          <w:sz w:val="24"/>
          <w:szCs w:val="24"/>
        </w:rPr>
        <w:t xml:space="preserve">Analytics Rule </w:t>
      </w:r>
      <w:r w:rsidR="18D6516D" w:rsidRPr="00151604">
        <w:rPr>
          <w:rFonts w:ascii="Times New Roman" w:eastAsia="Times New Roman" w:hAnsi="Times New Roman" w:cs="Times New Roman"/>
          <w:b/>
          <w:bCs/>
          <w:sz w:val="24"/>
          <w:szCs w:val="24"/>
        </w:rPr>
        <w:t xml:space="preserve">Example </w:t>
      </w:r>
      <w:r w:rsidRPr="00151604">
        <w:rPr>
          <w:rFonts w:ascii="Times New Roman" w:eastAsia="Times New Roman" w:hAnsi="Times New Roman" w:cs="Times New Roman"/>
          <w:b/>
          <w:bCs/>
          <w:sz w:val="24"/>
          <w:szCs w:val="24"/>
        </w:rPr>
        <w:t xml:space="preserve">1: </w:t>
      </w:r>
    </w:p>
    <w:p w14:paraId="50EEABA2" w14:textId="34A2EDD0" w:rsidR="00AD1DA4" w:rsidRPr="00080544" w:rsidRDefault="00AD1DA4" w:rsidP="4DEDA1A4">
      <w:pPr>
        <w:shd w:val="clear" w:color="auto" w:fill="FFFFFF" w:themeFill="background1"/>
        <w:spacing w:before="300" w:after="150" w:line="240" w:lineRule="auto"/>
        <w:rPr>
          <w:rFonts w:ascii="Times New Roman" w:eastAsia="Times New Roman" w:hAnsi="Times New Roman" w:cs="Times New Roman"/>
          <w:b/>
          <w:bCs/>
          <w:sz w:val="21"/>
          <w:szCs w:val="21"/>
        </w:rPr>
      </w:pPr>
      <w:r w:rsidRPr="4DEDA1A4">
        <w:rPr>
          <w:rFonts w:ascii="Times New Roman" w:eastAsia="Times New Roman" w:hAnsi="Times New Roman" w:cs="Times New Roman"/>
          <w:b/>
          <w:bCs/>
          <w:sz w:val="21"/>
          <w:szCs w:val="21"/>
        </w:rPr>
        <w:t>Anomaly Detection</w:t>
      </w:r>
      <w:r w:rsidR="00166779" w:rsidRPr="4DEDA1A4">
        <w:rPr>
          <w:rFonts w:ascii="Times New Roman" w:eastAsia="Times New Roman" w:hAnsi="Times New Roman" w:cs="Times New Roman"/>
          <w:b/>
          <w:bCs/>
          <w:sz w:val="21"/>
          <w:szCs w:val="21"/>
        </w:rPr>
        <w:t xml:space="preserve"> and malware detection</w:t>
      </w:r>
      <w:r w:rsidRPr="4DEDA1A4">
        <w:rPr>
          <w:rFonts w:ascii="Times New Roman" w:eastAsia="Times New Roman" w:hAnsi="Times New Roman" w:cs="Times New Roman"/>
          <w:b/>
          <w:bCs/>
          <w:sz w:val="21"/>
          <w:szCs w:val="21"/>
        </w:rPr>
        <w:t xml:space="preserve"> Alerts</w:t>
      </w:r>
    </w:p>
    <w:p w14:paraId="6F3B503F" w14:textId="77777777" w:rsidR="00AD1DA4" w:rsidRPr="005800F9" w:rsidRDefault="00AD1DA4" w:rsidP="005800F9">
      <w:pPr>
        <w:shd w:val="clear" w:color="auto" w:fill="FFFFFF" w:themeFill="background1"/>
        <w:spacing w:before="100" w:beforeAutospacing="1" w:after="100" w:afterAutospacing="1" w:line="240" w:lineRule="auto"/>
        <w:rPr>
          <w:rFonts w:ascii="Times New Roman" w:eastAsia="Times New Roman" w:hAnsi="Times New Roman" w:cs="Times New Roman"/>
          <w:color w:val="172B4D"/>
          <w:sz w:val="21"/>
          <w:szCs w:val="21"/>
        </w:rPr>
      </w:pPr>
      <w:r w:rsidRPr="005800F9">
        <w:rPr>
          <w:rFonts w:ascii="Times New Roman" w:eastAsia="Times New Roman" w:hAnsi="Times New Roman" w:cs="Times New Roman"/>
          <w:color w:val="172B4D"/>
          <w:sz w:val="21"/>
          <w:szCs w:val="21"/>
        </w:rPr>
        <w:t>This query provides insights into anomaly detection and malware scanning alerts ingested by NetBackup into sentinel.</w:t>
      </w:r>
    </w:p>
    <w:p w14:paraId="2527B3E3" w14:textId="76FB410A" w:rsidR="007B0B47" w:rsidRPr="00080544" w:rsidRDefault="007B0B47" w:rsidP="4DEDA1A4">
      <w:pPr>
        <w:pStyle w:val="ListParagraph"/>
        <w:shd w:val="clear" w:color="auto" w:fill="FFFFFF" w:themeFill="background1"/>
        <w:spacing w:before="300" w:after="150" w:line="240" w:lineRule="auto"/>
        <w:ind w:left="0"/>
        <w:rPr>
          <w:rFonts w:ascii="Times New Roman" w:eastAsia="Times New Roman" w:hAnsi="Times New Roman" w:cs="Times New Roman"/>
          <w:sz w:val="21"/>
          <w:szCs w:val="21"/>
        </w:rPr>
      </w:pPr>
    </w:p>
    <w:p w14:paraId="70A185BD" w14:textId="77777777" w:rsidR="00080544" w:rsidRPr="00080544" w:rsidRDefault="00080544" w:rsidP="4DEDA1A4">
      <w:pPr>
        <w:pStyle w:val="ListParagraph"/>
        <w:shd w:val="clear" w:color="auto" w:fill="FFFFFF" w:themeFill="background1"/>
        <w:spacing w:before="300" w:after="150" w:line="240" w:lineRule="auto"/>
        <w:ind w:left="0"/>
        <w:rPr>
          <w:rFonts w:ascii="Times New Roman" w:eastAsia="Times New Roman" w:hAnsi="Times New Roman" w:cs="Times New Roman"/>
          <w:sz w:val="21"/>
          <w:szCs w:val="21"/>
        </w:rPr>
      </w:pPr>
      <w:r w:rsidRPr="4DEDA1A4">
        <w:rPr>
          <w:rFonts w:ascii="Times New Roman" w:eastAsia="Times New Roman" w:hAnsi="Times New Roman" w:cs="Times New Roman"/>
          <w:sz w:val="21"/>
          <w:szCs w:val="21"/>
        </w:rPr>
        <w:t>union NetBackupAlerts_CL | where Category contains "ANOMOLY_EXTENSION"</w:t>
      </w:r>
    </w:p>
    <w:p w14:paraId="7F9499AB" w14:textId="77777777" w:rsidR="00080544" w:rsidRPr="00080544" w:rsidRDefault="00080544" w:rsidP="4DEDA1A4">
      <w:pPr>
        <w:pStyle w:val="ListParagraph"/>
        <w:shd w:val="clear" w:color="auto" w:fill="FFFFFF" w:themeFill="background1"/>
        <w:spacing w:before="300" w:after="150" w:line="240" w:lineRule="auto"/>
        <w:ind w:left="0"/>
        <w:rPr>
          <w:rFonts w:ascii="Times New Roman" w:eastAsia="Times New Roman" w:hAnsi="Times New Roman" w:cs="Times New Roman"/>
          <w:sz w:val="21"/>
          <w:szCs w:val="21"/>
        </w:rPr>
      </w:pPr>
      <w:r w:rsidRPr="4DEDA1A4">
        <w:rPr>
          <w:rFonts w:ascii="Times New Roman" w:eastAsia="Times New Roman" w:hAnsi="Times New Roman" w:cs="Times New Roman"/>
          <w:sz w:val="21"/>
          <w:szCs w:val="21"/>
        </w:rPr>
        <w:t>union NetBackupAlerts_CL | where Category contains "MALWARE_IMPACTED"</w:t>
      </w:r>
    </w:p>
    <w:p w14:paraId="06B22F75" w14:textId="77777777" w:rsidR="00EA27F9" w:rsidRDefault="00EA27F9" w:rsidP="00E84366">
      <w:pPr>
        <w:shd w:val="clear" w:color="auto" w:fill="FFFFFF"/>
        <w:spacing w:before="300" w:after="150" w:line="240" w:lineRule="auto"/>
        <w:rPr>
          <w:rFonts w:ascii="Times New Roman" w:eastAsia="Times New Roman" w:hAnsi="Times New Roman" w:cs="Times New Roman"/>
          <w:sz w:val="21"/>
          <w:szCs w:val="21"/>
        </w:rPr>
      </w:pPr>
    </w:p>
    <w:p w14:paraId="5210DEC7" w14:textId="77777777" w:rsidR="00EA27F9" w:rsidRDefault="00EA27F9" w:rsidP="00E84366">
      <w:pPr>
        <w:shd w:val="clear" w:color="auto" w:fill="FFFFFF"/>
        <w:spacing w:before="300" w:after="150" w:line="240" w:lineRule="auto"/>
        <w:rPr>
          <w:rFonts w:ascii="Times New Roman" w:eastAsia="Times New Roman" w:hAnsi="Times New Roman" w:cs="Times New Roman"/>
          <w:sz w:val="21"/>
          <w:szCs w:val="21"/>
        </w:rPr>
      </w:pPr>
    </w:p>
    <w:p w14:paraId="53E877E7" w14:textId="06DB12C6" w:rsidR="00EA27F9" w:rsidRDefault="00023E26" w:rsidP="00E84366">
      <w:pPr>
        <w:shd w:val="clear" w:color="auto" w:fill="FFFFFF"/>
        <w:spacing w:before="300" w:after="150" w:line="240" w:lineRule="auto"/>
        <w:rPr>
          <w:rFonts w:ascii="Times New Roman" w:eastAsia="Times New Roman" w:hAnsi="Times New Roman" w:cs="Times New Roman"/>
          <w:sz w:val="21"/>
          <w:szCs w:val="21"/>
        </w:rPr>
      </w:pPr>
      <w:r w:rsidRPr="00023E26">
        <w:rPr>
          <w:rFonts w:ascii="Times New Roman" w:eastAsia="Times New Roman" w:hAnsi="Times New Roman" w:cs="Times New Roman"/>
          <w:noProof/>
          <w:sz w:val="21"/>
          <w:szCs w:val="21"/>
        </w:rPr>
        <w:drawing>
          <wp:inline distT="0" distB="0" distL="0" distR="0" wp14:anchorId="1D6BDFD1" wp14:editId="64FAF4C7">
            <wp:extent cx="5943600" cy="2678430"/>
            <wp:effectExtent l="0" t="0" r="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14"/>
                    <a:stretch>
                      <a:fillRect/>
                    </a:stretch>
                  </pic:blipFill>
                  <pic:spPr>
                    <a:xfrm>
                      <a:off x="0" y="0"/>
                      <a:ext cx="5943600" cy="2678430"/>
                    </a:xfrm>
                    <a:prstGeom prst="rect">
                      <a:avLst/>
                    </a:prstGeom>
                  </pic:spPr>
                </pic:pic>
              </a:graphicData>
            </a:graphic>
          </wp:inline>
        </w:drawing>
      </w:r>
    </w:p>
    <w:p w14:paraId="52A9002E" w14:textId="647B1E9E" w:rsidR="00EA27F9" w:rsidRDefault="00706BF2" w:rsidP="00E84366">
      <w:pPr>
        <w:shd w:val="clear" w:color="auto" w:fill="FFFFFF"/>
        <w:spacing w:before="300" w:after="150" w:line="240" w:lineRule="auto"/>
      </w:pPr>
      <w:r>
        <w:rPr>
          <w:noProof/>
        </w:rPr>
        <mc:AlternateContent>
          <mc:Choice Requires="wps">
            <w:drawing>
              <wp:inline distT="0" distB="0" distL="0" distR="0" wp14:anchorId="1AFAFC8A" wp14:editId="5C026F77">
                <wp:extent cx="303530" cy="303530"/>
                <wp:effectExtent l="0" t="0" r="0" b="0"/>
                <wp:docPr id="16" name="Rectangl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arto="http://schemas.microsoft.com/office/word/2006/arto" xmlns:a14="http://schemas.microsoft.com/office/drawing/2010/main" xmlns:pic="http://schemas.openxmlformats.org/drawingml/2006/picture" xmlns:a="http://schemas.openxmlformats.org/drawingml/2006/main">
            <w:pict>
              <v:rect id="AutoShape 9" style="width:23.9pt;height:23.9pt;visibility:visible;mso-wrap-style:square;mso-left-percent:-10001;mso-top-percent:-10001;mso-position-horizontal:absolute;mso-position-horizontal-relative:char;mso-position-vertical:absolute;mso-position-vertical-relative:line;mso-left-percent:-10001;mso-top-percent:-10001;v-text-anchor:top" o:spid="_x0000_s1026" filled="f" stroked="f" w14:anchorId="765AAB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">
                <o:lock v:ext="edit" aspectratio="t"/>
                <w10:anchorlock/>
              </v:rect>
            </w:pict>
          </mc:Fallback>
        </mc:AlternateContent>
      </w:r>
    </w:p>
    <w:p w14:paraId="196C01C5" w14:textId="77777777" w:rsidR="00F47580" w:rsidRDefault="00F47580" w:rsidP="00E84366">
      <w:pPr>
        <w:shd w:val="clear" w:color="auto" w:fill="FFFFFF"/>
        <w:spacing w:before="300" w:after="150" w:line="240" w:lineRule="auto"/>
      </w:pPr>
    </w:p>
    <w:p w14:paraId="320E3705" w14:textId="39DFFE18" w:rsidR="00F47580" w:rsidRDefault="0084457E" w:rsidP="00E84366">
      <w:pPr>
        <w:shd w:val="clear" w:color="auto" w:fill="FFFFFF"/>
        <w:spacing w:before="300" w:after="150" w:line="240" w:lineRule="auto"/>
        <w:rPr>
          <w:rFonts w:ascii="Times New Roman" w:eastAsia="Times New Roman" w:hAnsi="Times New Roman" w:cs="Times New Roman"/>
          <w:sz w:val="21"/>
          <w:szCs w:val="21"/>
        </w:rPr>
      </w:pPr>
      <w:r w:rsidRPr="0084457E">
        <w:rPr>
          <w:rFonts w:ascii="Times New Roman" w:eastAsia="Times New Roman" w:hAnsi="Times New Roman" w:cs="Times New Roman"/>
          <w:noProof/>
          <w:sz w:val="21"/>
          <w:szCs w:val="21"/>
        </w:rPr>
        <w:drawing>
          <wp:inline distT="0" distB="0" distL="0" distR="0" wp14:anchorId="6123BC14" wp14:editId="2B6BB531">
            <wp:extent cx="6125547" cy="1698923"/>
            <wp:effectExtent l="0" t="0" r="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15"/>
                    <a:stretch>
                      <a:fillRect/>
                    </a:stretch>
                  </pic:blipFill>
                  <pic:spPr>
                    <a:xfrm>
                      <a:off x="0" y="0"/>
                      <a:ext cx="6172319" cy="1711895"/>
                    </a:xfrm>
                    <a:prstGeom prst="rect">
                      <a:avLst/>
                    </a:prstGeom>
                  </pic:spPr>
                </pic:pic>
              </a:graphicData>
            </a:graphic>
          </wp:inline>
        </w:drawing>
      </w:r>
    </w:p>
    <w:p w14:paraId="19FBB8EE" w14:textId="7D54B1FF" w:rsidR="00CF2D02" w:rsidRDefault="00CF2D02" w:rsidP="00CF2D02">
      <w:pPr>
        <w:shd w:val="clear" w:color="auto" w:fill="FFFFFF"/>
        <w:spacing w:after="0" w:line="240" w:lineRule="auto"/>
        <w:rPr>
          <w:rFonts w:ascii="Segoe UI" w:eastAsia="Times New Roman" w:hAnsi="Segoe UI" w:cs="Segoe UI"/>
          <w:b/>
          <w:bCs/>
          <w:color w:val="172B4D"/>
          <w:spacing w:val="-2"/>
          <w:sz w:val="30"/>
          <w:szCs w:val="30"/>
        </w:rPr>
      </w:pPr>
    </w:p>
    <w:p w14:paraId="2D044551" w14:textId="77777777" w:rsidR="00166779" w:rsidRDefault="00166779" w:rsidP="00CF2D02">
      <w:pPr>
        <w:shd w:val="clear" w:color="auto" w:fill="FFFFFF"/>
        <w:spacing w:after="0" w:line="240" w:lineRule="auto"/>
        <w:rPr>
          <w:rFonts w:ascii="Segoe UI" w:eastAsia="Times New Roman" w:hAnsi="Segoe UI" w:cs="Segoe UI"/>
          <w:color w:val="172B4D"/>
          <w:sz w:val="21"/>
          <w:szCs w:val="21"/>
        </w:rPr>
      </w:pPr>
    </w:p>
    <w:p w14:paraId="67ABFF83" w14:textId="60ABB79C" w:rsidR="001D6329" w:rsidRPr="00151604" w:rsidRDefault="00E55FD3" w:rsidP="4DEDA1A4">
      <w:pPr>
        <w:shd w:val="clear" w:color="auto" w:fill="FFFFFF" w:themeFill="background1"/>
        <w:spacing w:before="300" w:after="150" w:line="240" w:lineRule="auto"/>
        <w:rPr>
          <w:rFonts w:ascii="Times New Roman" w:eastAsia="Times New Roman" w:hAnsi="Times New Roman" w:cs="Times New Roman"/>
          <w:b/>
          <w:bCs/>
          <w:sz w:val="24"/>
          <w:szCs w:val="24"/>
        </w:rPr>
      </w:pPr>
      <w:r w:rsidRPr="00151604">
        <w:rPr>
          <w:rFonts w:ascii="Times New Roman" w:eastAsia="Times New Roman" w:hAnsi="Times New Roman" w:cs="Times New Roman"/>
          <w:b/>
          <w:bCs/>
          <w:sz w:val="24"/>
          <w:szCs w:val="24"/>
        </w:rPr>
        <w:t>Analytics Rule</w:t>
      </w:r>
      <w:r w:rsidR="6563F61B" w:rsidRPr="00151604">
        <w:rPr>
          <w:rFonts w:ascii="Times New Roman" w:eastAsia="Times New Roman" w:hAnsi="Times New Roman" w:cs="Times New Roman"/>
          <w:b/>
          <w:bCs/>
          <w:sz w:val="24"/>
          <w:szCs w:val="24"/>
        </w:rPr>
        <w:t xml:space="preserve"> Example</w:t>
      </w:r>
      <w:r w:rsidR="00166779" w:rsidRPr="00151604">
        <w:rPr>
          <w:rFonts w:ascii="Times New Roman" w:eastAsia="Times New Roman" w:hAnsi="Times New Roman" w:cs="Times New Roman"/>
          <w:b/>
          <w:bCs/>
          <w:sz w:val="24"/>
          <w:szCs w:val="24"/>
        </w:rPr>
        <w:t xml:space="preserve"> 2</w:t>
      </w:r>
      <w:r w:rsidRPr="00151604">
        <w:rPr>
          <w:rFonts w:ascii="Times New Roman" w:eastAsia="Times New Roman" w:hAnsi="Times New Roman" w:cs="Times New Roman"/>
          <w:b/>
          <w:bCs/>
          <w:sz w:val="24"/>
          <w:szCs w:val="24"/>
        </w:rPr>
        <w:t xml:space="preserve">: </w:t>
      </w:r>
    </w:p>
    <w:p w14:paraId="673BB997" w14:textId="774DBC22" w:rsidR="001D6329" w:rsidRPr="00151604" w:rsidRDefault="001D6329" w:rsidP="4DEDA1A4">
      <w:pPr>
        <w:shd w:val="clear" w:color="auto" w:fill="FFFFFF" w:themeFill="background1"/>
        <w:spacing w:before="300" w:after="150" w:line="240" w:lineRule="auto"/>
        <w:rPr>
          <w:rFonts w:ascii="Times New Roman" w:eastAsia="Times New Roman" w:hAnsi="Times New Roman" w:cs="Times New Roman"/>
          <w:b/>
          <w:bCs/>
          <w:sz w:val="24"/>
          <w:szCs w:val="24"/>
        </w:rPr>
      </w:pPr>
      <w:r w:rsidRPr="00151604">
        <w:rPr>
          <w:rFonts w:ascii="Times New Roman" w:eastAsia="Times New Roman" w:hAnsi="Times New Roman" w:cs="Times New Roman"/>
          <w:b/>
          <w:bCs/>
          <w:sz w:val="24"/>
          <w:szCs w:val="24"/>
        </w:rPr>
        <w:t>User login Alerts</w:t>
      </w:r>
    </w:p>
    <w:p w14:paraId="6CB9169F" w14:textId="7EA580CB" w:rsidR="001D6329" w:rsidRPr="00E55FD3" w:rsidRDefault="001D6329" w:rsidP="00E55FD3">
      <w:pPr>
        <w:shd w:val="clear" w:color="auto" w:fill="FFFFFF"/>
        <w:spacing w:before="300" w:after="150" w:line="240" w:lineRule="auto"/>
        <w:rPr>
          <w:rFonts w:ascii="Times New Roman" w:eastAsia="Times New Roman" w:hAnsi="Times New Roman" w:cs="Times New Roman"/>
          <w:sz w:val="21"/>
          <w:szCs w:val="21"/>
        </w:rPr>
      </w:pPr>
      <w:r w:rsidRPr="57078FBA">
        <w:rPr>
          <w:rFonts w:ascii="Times New Roman" w:eastAsia="Times New Roman" w:hAnsi="Times New Roman" w:cs="Times New Roman"/>
          <w:sz w:val="21"/>
          <w:szCs w:val="21"/>
        </w:rPr>
        <w:t>This query creates an automated rule to check for 10 or more login failures, indicating a potential</w:t>
      </w:r>
      <w:r w:rsidR="00E55FD3" w:rsidRPr="57078FBA">
        <w:rPr>
          <w:rFonts w:ascii="Times New Roman" w:eastAsia="Times New Roman" w:hAnsi="Times New Roman" w:cs="Times New Roman"/>
          <w:sz w:val="21"/>
          <w:szCs w:val="21"/>
        </w:rPr>
        <w:t xml:space="preserve"> s</w:t>
      </w:r>
      <w:r w:rsidRPr="57078FBA">
        <w:rPr>
          <w:rFonts w:ascii="Times New Roman" w:eastAsia="Times New Roman" w:hAnsi="Times New Roman" w:cs="Times New Roman"/>
          <w:sz w:val="21"/>
          <w:szCs w:val="21"/>
        </w:rPr>
        <w:t>ecurity breach or unauthorized access to the systems.</w:t>
      </w:r>
    </w:p>
    <w:p w14:paraId="56A211AB" w14:textId="10A920A2" w:rsidR="285B528C" w:rsidRDefault="285B528C" w:rsidP="57078FBA">
      <w:pPr>
        <w:shd w:val="clear" w:color="auto" w:fill="FFFFFF" w:themeFill="background1"/>
        <w:spacing w:after="0" w:line="240" w:lineRule="auto"/>
        <w:ind w:left="720"/>
        <w:rPr>
          <w:rFonts w:ascii="Segoe UI" w:hAnsi="Segoe UI" w:cs="Segoe UI"/>
          <w:i/>
          <w:iCs/>
          <w:color w:val="172B4D"/>
          <w:sz w:val="21"/>
          <w:szCs w:val="21"/>
        </w:rPr>
      </w:pPr>
      <w:r w:rsidRPr="57078FBA">
        <w:rPr>
          <w:rFonts w:ascii="Segoe UI" w:hAnsi="Segoe UI" w:cs="Segoe UI"/>
          <w:i/>
          <w:iCs/>
          <w:color w:val="172B4D"/>
          <w:sz w:val="21"/>
          <w:szCs w:val="21"/>
        </w:rPr>
        <w:t xml:space="preserve">Query: </w:t>
      </w:r>
    </w:p>
    <w:p w14:paraId="79D7CF61" w14:textId="05AF997C" w:rsidR="001D6329" w:rsidRPr="00E55FD3" w:rsidRDefault="00E55FD3" w:rsidP="4DEDA1A4">
      <w:pPr>
        <w:shd w:val="clear" w:color="auto" w:fill="FFFFFF" w:themeFill="background1"/>
        <w:spacing w:after="0" w:line="240" w:lineRule="auto"/>
        <w:ind w:left="720"/>
        <w:rPr>
          <w:rFonts w:ascii="Segoe UI" w:hAnsi="Segoe UI" w:cs="Segoe UI"/>
          <w:i/>
          <w:iCs/>
          <w:color w:val="172B4D"/>
          <w:sz w:val="21"/>
          <w:szCs w:val="21"/>
          <w:shd w:val="clear" w:color="auto" w:fill="FFFFFF"/>
        </w:rPr>
      </w:pPr>
      <w:r w:rsidRPr="4DEDA1A4">
        <w:rPr>
          <w:rFonts w:ascii="Segoe UI" w:hAnsi="Segoe UI" w:cs="Segoe UI"/>
          <w:i/>
          <w:iCs/>
          <w:color w:val="172B4D"/>
          <w:sz w:val="21"/>
          <w:szCs w:val="21"/>
          <w:shd w:val="clear" w:color="auto" w:fill="FFFFFF"/>
        </w:rPr>
        <w:t>NetBackupAlerts_CL</w:t>
      </w:r>
      <w:r w:rsidRPr="00E55FD3">
        <w:rPr>
          <w:rFonts w:ascii="Segoe UI" w:hAnsi="Segoe UI" w:cs="Segoe UI"/>
          <w:i/>
          <w:iCs/>
          <w:color w:val="172B4D"/>
          <w:sz w:val="21"/>
          <w:szCs w:val="21"/>
        </w:rPr>
        <w:br/>
      </w:r>
      <w:r w:rsidRPr="4DEDA1A4">
        <w:rPr>
          <w:rFonts w:ascii="Segoe UI" w:hAnsi="Segoe UI" w:cs="Segoe UI"/>
          <w:i/>
          <w:iCs/>
          <w:color w:val="172B4D"/>
          <w:sz w:val="21"/>
          <w:szCs w:val="21"/>
          <w:shd w:val="clear" w:color="auto" w:fill="FFFFFF"/>
        </w:rPr>
        <w:t xml:space="preserve">| where </w:t>
      </w:r>
      <w:r w:rsidR="1B3EB02F" w:rsidRPr="4DEDA1A4">
        <w:rPr>
          <w:rFonts w:ascii="Segoe UI" w:hAnsi="Segoe UI" w:cs="Segoe UI"/>
          <w:i/>
          <w:iCs/>
          <w:color w:val="172B4D"/>
          <w:sz w:val="21"/>
          <w:szCs w:val="21"/>
          <w:shd w:val="clear" w:color="auto" w:fill="FFFFFF"/>
        </w:rPr>
        <w:t>operations</w:t>
      </w:r>
      <w:r w:rsidRPr="4DEDA1A4">
        <w:rPr>
          <w:rFonts w:ascii="Segoe UI" w:hAnsi="Segoe UI" w:cs="Segoe UI"/>
          <w:i/>
          <w:iCs/>
          <w:color w:val="172B4D"/>
          <w:sz w:val="21"/>
          <w:szCs w:val="21"/>
          <w:shd w:val="clear" w:color="auto" w:fill="FFFFFF"/>
        </w:rPr>
        <w:t xml:space="preserve"> contains "LOGIN" and Message contains "authentication failed" </w:t>
      </w:r>
      <w:r w:rsidRPr="00E55FD3">
        <w:rPr>
          <w:rFonts w:ascii="Segoe UI" w:hAnsi="Segoe UI" w:cs="Segoe UI"/>
          <w:i/>
          <w:iCs/>
          <w:color w:val="172B4D"/>
          <w:sz w:val="21"/>
          <w:szCs w:val="21"/>
        </w:rPr>
        <w:br/>
      </w:r>
      <w:r w:rsidRPr="4DEDA1A4">
        <w:rPr>
          <w:rFonts w:ascii="Segoe UI" w:hAnsi="Segoe UI" w:cs="Segoe UI"/>
          <w:i/>
          <w:iCs/>
          <w:color w:val="172B4D"/>
          <w:sz w:val="21"/>
          <w:szCs w:val="21"/>
          <w:shd w:val="clear" w:color="auto" w:fill="FFFFFF"/>
        </w:rPr>
        <w:t>| summarize total=count() | where total &gt; 10</w:t>
      </w:r>
    </w:p>
    <w:p w14:paraId="79A305DB" w14:textId="77777777" w:rsidR="00E55FD3" w:rsidRDefault="00E55FD3" w:rsidP="00CF2D02">
      <w:pPr>
        <w:shd w:val="clear" w:color="auto" w:fill="FFFFFF"/>
        <w:spacing w:after="0" w:line="240" w:lineRule="auto"/>
        <w:rPr>
          <w:rFonts w:ascii="Segoe UI" w:eastAsia="Times New Roman" w:hAnsi="Segoe UI" w:cs="Segoe UI"/>
          <w:color w:val="172B4D"/>
          <w:sz w:val="21"/>
          <w:szCs w:val="21"/>
        </w:rPr>
      </w:pPr>
    </w:p>
    <w:p w14:paraId="2E116636" w14:textId="77777777" w:rsidR="001D6329" w:rsidRPr="00A0200C" w:rsidRDefault="001D6329" w:rsidP="00CF2D02">
      <w:pPr>
        <w:shd w:val="clear" w:color="auto" w:fill="FFFFFF"/>
        <w:spacing w:after="0" w:line="240" w:lineRule="auto"/>
        <w:rPr>
          <w:rFonts w:ascii="Times New Roman" w:eastAsia="Times New Roman" w:hAnsi="Times New Roman" w:cs="Times New Roman"/>
          <w:color w:val="172B4D"/>
          <w:sz w:val="21"/>
          <w:szCs w:val="21"/>
        </w:rPr>
      </w:pPr>
    </w:p>
    <w:p w14:paraId="68F251F5" w14:textId="77777777" w:rsidR="00CF2D02" w:rsidRPr="00A0200C" w:rsidRDefault="00CF2D02" w:rsidP="00166779">
      <w:pPr>
        <w:shd w:val="clear" w:color="auto" w:fill="FFFFFF"/>
        <w:spacing w:after="0" w:line="240" w:lineRule="auto"/>
        <w:rPr>
          <w:rFonts w:ascii="Times New Roman" w:eastAsia="Times New Roman" w:hAnsi="Times New Roman" w:cs="Times New Roman"/>
          <w:color w:val="172B4D"/>
          <w:sz w:val="21"/>
          <w:szCs w:val="21"/>
        </w:rPr>
      </w:pPr>
      <w:r w:rsidRPr="00A0200C">
        <w:rPr>
          <w:rFonts w:ascii="Times New Roman" w:eastAsia="Times New Roman" w:hAnsi="Times New Roman" w:cs="Times New Roman"/>
          <w:color w:val="172B4D"/>
          <w:sz w:val="21"/>
          <w:szCs w:val="21"/>
        </w:rPr>
        <w:t>Once the data is available in Sentinel, Analytics rules can be set to run different use cases.</w:t>
      </w:r>
    </w:p>
    <w:p w14:paraId="20A2B3CB" w14:textId="77777777" w:rsidR="00166779" w:rsidRDefault="00166779" w:rsidP="00166779">
      <w:pPr>
        <w:shd w:val="clear" w:color="auto" w:fill="FFFFFF"/>
        <w:spacing w:after="0" w:line="240" w:lineRule="auto"/>
        <w:rPr>
          <w:rFonts w:ascii="Segoe UI" w:eastAsia="Times New Roman" w:hAnsi="Segoe UI" w:cs="Segoe UI"/>
          <w:color w:val="172B4D"/>
          <w:sz w:val="21"/>
          <w:szCs w:val="21"/>
        </w:rPr>
      </w:pPr>
    </w:p>
    <w:p w14:paraId="333F197E" w14:textId="17E3FE62" w:rsidR="00CF2D02" w:rsidRPr="00431FB0" w:rsidRDefault="00CF2D02" w:rsidP="00166779">
      <w:pPr>
        <w:shd w:val="clear" w:color="auto" w:fill="FFFFFF"/>
        <w:spacing w:after="0" w:line="240" w:lineRule="auto"/>
        <w:rPr>
          <w:rFonts w:ascii="Times New Roman" w:eastAsia="Times New Roman" w:hAnsi="Times New Roman" w:cs="Times New Roman"/>
          <w:color w:val="172B4D"/>
          <w:sz w:val="21"/>
          <w:szCs w:val="21"/>
        </w:rPr>
      </w:pPr>
      <w:r w:rsidRPr="00431FB0">
        <w:rPr>
          <w:rFonts w:ascii="Times New Roman" w:eastAsia="Times New Roman" w:hAnsi="Times New Roman" w:cs="Times New Roman"/>
          <w:color w:val="172B4D"/>
          <w:sz w:val="21"/>
          <w:szCs w:val="21"/>
        </w:rPr>
        <w:t>Using KQL language, we can write the scripts which fetches the desired data as per the use case. For example, there is need to create automated rule to check if there are 10 or more login failures in NetBackup, then this can be done using Analytics rules.</w:t>
      </w:r>
    </w:p>
    <w:p w14:paraId="2FA037F1" w14:textId="77777777" w:rsidR="00166779" w:rsidRPr="00431FB0" w:rsidRDefault="00166779" w:rsidP="00166779">
      <w:pPr>
        <w:shd w:val="clear" w:color="auto" w:fill="FFFFFF"/>
        <w:spacing w:after="0" w:line="240" w:lineRule="auto"/>
        <w:rPr>
          <w:rFonts w:ascii="Times New Roman" w:eastAsia="Times New Roman" w:hAnsi="Times New Roman" w:cs="Times New Roman"/>
          <w:b/>
          <w:bCs/>
          <w:color w:val="172B4D"/>
          <w:sz w:val="21"/>
          <w:szCs w:val="21"/>
        </w:rPr>
      </w:pPr>
    </w:p>
    <w:p w14:paraId="16C1C96C" w14:textId="1CD84372" w:rsidR="00CF2D02" w:rsidRPr="00431FB0" w:rsidRDefault="00CF2D02" w:rsidP="00166779">
      <w:pPr>
        <w:shd w:val="clear" w:color="auto" w:fill="FFFFFF"/>
        <w:spacing w:after="0" w:line="240" w:lineRule="auto"/>
        <w:rPr>
          <w:rFonts w:ascii="Times New Roman" w:eastAsia="Times New Roman" w:hAnsi="Times New Roman" w:cs="Times New Roman"/>
          <w:color w:val="172B4D"/>
          <w:sz w:val="21"/>
          <w:szCs w:val="21"/>
        </w:rPr>
      </w:pPr>
      <w:r w:rsidRPr="00431FB0">
        <w:rPr>
          <w:rFonts w:ascii="Times New Roman" w:eastAsia="Times New Roman" w:hAnsi="Times New Roman" w:cs="Times New Roman"/>
          <w:b/>
          <w:bCs/>
          <w:color w:val="172B4D"/>
          <w:sz w:val="21"/>
          <w:szCs w:val="21"/>
        </w:rPr>
        <w:t>I</w:t>
      </w:r>
      <w:r w:rsidRPr="00431FB0">
        <w:rPr>
          <w:rFonts w:ascii="Times New Roman" w:eastAsia="Times New Roman" w:hAnsi="Times New Roman" w:cs="Times New Roman"/>
          <w:color w:val="172B4D"/>
          <w:sz w:val="21"/>
          <w:szCs w:val="21"/>
        </w:rPr>
        <w:t>n Microsoft Sentinel, under Analytics Tab- click on Create Scheduled rule.  </w:t>
      </w:r>
    </w:p>
    <w:p w14:paraId="2358F520" w14:textId="77777777" w:rsidR="00CF2D02" w:rsidRPr="00431FB0" w:rsidRDefault="00CF2D02" w:rsidP="00CF2D02">
      <w:pPr>
        <w:shd w:val="clear" w:color="auto" w:fill="FFFFFF"/>
        <w:spacing w:before="150" w:after="0" w:line="240" w:lineRule="auto"/>
        <w:ind w:left="1200"/>
        <w:rPr>
          <w:rFonts w:ascii="Times New Roman" w:eastAsia="Times New Roman" w:hAnsi="Times New Roman" w:cs="Times New Roman"/>
          <w:color w:val="172B4D"/>
          <w:sz w:val="21"/>
          <w:szCs w:val="21"/>
        </w:rPr>
      </w:pPr>
      <w:r w:rsidRPr="00431FB0">
        <w:rPr>
          <w:rFonts w:ascii="Times New Roman" w:eastAsia="Times New Roman" w:hAnsi="Times New Roman" w:cs="Times New Roman"/>
          <w:color w:val="172B4D"/>
          <w:sz w:val="21"/>
          <w:szCs w:val="21"/>
        </w:rPr>
        <w:t>Setup basic rule details as below</w:t>
      </w:r>
    </w:p>
    <w:p w14:paraId="4D4E0673" w14:textId="03BFC316" w:rsidR="00CF2D02" w:rsidRDefault="00CF2D02" w:rsidP="00CF2D02">
      <w:pPr>
        <w:shd w:val="clear" w:color="auto" w:fill="FFFFFF"/>
        <w:spacing w:after="0" w:line="240" w:lineRule="auto"/>
        <w:ind w:left="1440"/>
        <w:rPr>
          <w:rFonts w:ascii="Segoe UI" w:eastAsia="Times New Roman" w:hAnsi="Segoe UI" w:cs="Segoe UI"/>
          <w:color w:val="172B4D"/>
          <w:sz w:val="21"/>
          <w:szCs w:val="21"/>
        </w:rPr>
      </w:pPr>
    </w:p>
    <w:p w14:paraId="6F78A249" w14:textId="2F650704" w:rsidR="00E06773" w:rsidRPr="00CF2D02" w:rsidRDefault="00E06773" w:rsidP="00CF2D02">
      <w:pPr>
        <w:shd w:val="clear" w:color="auto" w:fill="FFFFFF"/>
        <w:spacing w:after="0" w:line="240" w:lineRule="auto"/>
        <w:ind w:left="1440"/>
        <w:rPr>
          <w:rFonts w:ascii="Segoe UI" w:eastAsia="Times New Roman" w:hAnsi="Segoe UI" w:cs="Segoe UI"/>
          <w:color w:val="172B4D"/>
          <w:sz w:val="21"/>
          <w:szCs w:val="21"/>
        </w:rPr>
      </w:pPr>
      <w:r w:rsidRPr="00E06773">
        <w:rPr>
          <w:rFonts w:ascii="Segoe UI" w:eastAsia="Times New Roman" w:hAnsi="Segoe UI" w:cs="Segoe UI"/>
          <w:noProof/>
          <w:color w:val="172B4D"/>
          <w:sz w:val="21"/>
          <w:szCs w:val="21"/>
        </w:rPr>
        <w:drawing>
          <wp:inline distT="0" distB="0" distL="0" distR="0" wp14:anchorId="51CB002A" wp14:editId="798BD107">
            <wp:extent cx="5943600" cy="4222115"/>
            <wp:effectExtent l="0" t="0" r="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16"/>
                    <a:stretch>
                      <a:fillRect/>
                    </a:stretch>
                  </pic:blipFill>
                  <pic:spPr>
                    <a:xfrm>
                      <a:off x="0" y="0"/>
                      <a:ext cx="5943600" cy="4222115"/>
                    </a:xfrm>
                    <a:prstGeom prst="rect">
                      <a:avLst/>
                    </a:prstGeom>
                  </pic:spPr>
                </pic:pic>
              </a:graphicData>
            </a:graphic>
          </wp:inline>
        </w:drawing>
      </w:r>
    </w:p>
    <w:p w14:paraId="3408E8C0" w14:textId="6E2C626B" w:rsidR="00CF2D02" w:rsidRDefault="39A58B98" w:rsidP="57078FBA">
      <w:pPr>
        <w:shd w:val="clear" w:color="auto" w:fill="FFFFFF" w:themeFill="background1"/>
        <w:spacing w:before="150" w:after="0" w:line="240" w:lineRule="auto"/>
        <w:ind w:left="1200"/>
        <w:rPr>
          <w:rFonts w:ascii="Segoe UI" w:eastAsia="Times New Roman" w:hAnsi="Segoe UI" w:cs="Segoe UI"/>
          <w:color w:val="172B4D"/>
          <w:sz w:val="21"/>
          <w:szCs w:val="21"/>
        </w:rPr>
      </w:pPr>
      <w:r w:rsidRPr="57078FBA">
        <w:rPr>
          <w:rFonts w:ascii="Segoe UI" w:eastAsia="Times New Roman" w:hAnsi="Segoe UI" w:cs="Segoe UI"/>
          <w:color w:val="172B4D"/>
          <w:sz w:val="21"/>
          <w:szCs w:val="21"/>
        </w:rPr>
        <w:t>Query:</w:t>
      </w:r>
    </w:p>
    <w:p w14:paraId="6652BCFB" w14:textId="005530A5" w:rsidR="00567989" w:rsidRDefault="00564949" w:rsidP="57078FBA">
      <w:pPr>
        <w:shd w:val="clear" w:color="auto" w:fill="FFFFFF" w:themeFill="background1"/>
        <w:spacing w:before="150" w:after="0" w:line="240" w:lineRule="auto"/>
        <w:ind w:left="1200"/>
        <w:rPr>
          <w:rFonts w:ascii="Segoe UI" w:eastAsia="Times New Roman" w:hAnsi="Segoe UI" w:cs="Segoe UI"/>
          <w:i/>
          <w:iCs/>
          <w:color w:val="172B4D"/>
          <w:sz w:val="21"/>
          <w:szCs w:val="21"/>
        </w:rPr>
      </w:pPr>
      <w:r w:rsidRPr="57078FBA">
        <w:rPr>
          <w:rFonts w:ascii="Segoe UI" w:hAnsi="Segoe UI" w:cs="Segoe UI"/>
          <w:i/>
          <w:iCs/>
          <w:color w:val="172B4D"/>
          <w:sz w:val="21"/>
          <w:szCs w:val="21"/>
          <w:shd w:val="clear" w:color="auto" w:fill="FFFFFF"/>
        </w:rPr>
        <w:t>let time_span = ago(60m);</w:t>
      </w:r>
      <w:r>
        <w:rPr>
          <w:rFonts w:ascii="Segoe UI" w:hAnsi="Segoe UI" w:cs="Segoe UI"/>
          <w:color w:val="172B4D"/>
          <w:sz w:val="21"/>
          <w:szCs w:val="21"/>
        </w:rPr>
        <w:br/>
      </w:r>
      <w:r w:rsidRPr="57078FBA">
        <w:rPr>
          <w:rFonts w:ascii="Segoe UI" w:hAnsi="Segoe UI" w:cs="Segoe UI"/>
          <w:i/>
          <w:iCs/>
          <w:color w:val="172B4D"/>
          <w:sz w:val="21"/>
          <w:szCs w:val="21"/>
          <w:shd w:val="clear" w:color="auto" w:fill="FFFFFF"/>
        </w:rPr>
        <w:t>NetBackupAlerts_CL</w:t>
      </w:r>
      <w:r>
        <w:rPr>
          <w:rFonts w:ascii="Segoe UI" w:hAnsi="Segoe UI" w:cs="Segoe UI"/>
          <w:color w:val="172B4D"/>
          <w:sz w:val="21"/>
          <w:szCs w:val="21"/>
        </w:rPr>
        <w:br/>
      </w:r>
      <w:r w:rsidRPr="57078FBA">
        <w:rPr>
          <w:rFonts w:ascii="Segoe UI" w:hAnsi="Segoe UI" w:cs="Segoe UI"/>
          <w:i/>
          <w:iCs/>
          <w:color w:val="172B4D"/>
          <w:sz w:val="21"/>
          <w:szCs w:val="21"/>
          <w:shd w:val="clear" w:color="auto" w:fill="FFFFFF"/>
        </w:rPr>
        <w:t>| where operation_s contains "LOGIN" and Message contains "authentication failed" </w:t>
      </w:r>
      <w:r>
        <w:rPr>
          <w:rFonts w:ascii="Segoe UI" w:hAnsi="Segoe UI" w:cs="Segoe UI"/>
          <w:color w:val="172B4D"/>
          <w:sz w:val="21"/>
          <w:szCs w:val="21"/>
        </w:rPr>
        <w:br/>
      </w:r>
      <w:r w:rsidRPr="57078FBA">
        <w:rPr>
          <w:rFonts w:ascii="Segoe UI" w:hAnsi="Segoe UI" w:cs="Segoe UI"/>
          <w:i/>
          <w:iCs/>
          <w:color w:val="172B4D"/>
          <w:sz w:val="21"/>
          <w:szCs w:val="21"/>
          <w:shd w:val="clear" w:color="auto" w:fill="FFFFFF"/>
        </w:rPr>
        <w:t>| extend userName =  split(userName_s, "@")[0] | extend host = </w:t>
      </w:r>
      <w:r>
        <w:rPr>
          <w:rFonts w:ascii="Segoe UI" w:hAnsi="Segoe UI" w:cs="Segoe UI"/>
          <w:color w:val="172B4D"/>
          <w:sz w:val="21"/>
          <w:szCs w:val="21"/>
        </w:rPr>
        <w:br/>
      </w:r>
      <w:r w:rsidRPr="57078FBA">
        <w:rPr>
          <w:rFonts w:ascii="Segoe UI" w:hAnsi="Segoe UI" w:cs="Segoe UI"/>
          <w:i/>
          <w:iCs/>
          <w:color w:val="172B4D"/>
          <w:sz w:val="21"/>
          <w:szCs w:val="21"/>
          <w:shd w:val="clear" w:color="auto" w:fill="FFFFFF"/>
        </w:rPr>
        <w:t>split(userName_s, "@")[1] </w:t>
      </w:r>
      <w:r>
        <w:rPr>
          <w:rFonts w:ascii="Segoe UI" w:hAnsi="Segoe UI" w:cs="Segoe UI"/>
          <w:color w:val="172B4D"/>
          <w:sz w:val="21"/>
          <w:szCs w:val="21"/>
        </w:rPr>
        <w:br/>
      </w:r>
      <w:r w:rsidRPr="57078FBA">
        <w:rPr>
          <w:rFonts w:ascii="Segoe UI" w:hAnsi="Segoe UI" w:cs="Segoe UI"/>
          <w:i/>
          <w:iCs/>
          <w:color w:val="172B4D"/>
          <w:sz w:val="21"/>
          <w:szCs w:val="21"/>
          <w:shd w:val="clear" w:color="auto" w:fill="FFFFFF"/>
        </w:rPr>
        <w:t>| where TimeGenerated &gt;= time_span</w:t>
      </w:r>
      <w:r>
        <w:rPr>
          <w:rFonts w:ascii="Segoe UI" w:hAnsi="Segoe UI" w:cs="Segoe UI"/>
          <w:color w:val="172B4D"/>
          <w:sz w:val="21"/>
          <w:szCs w:val="21"/>
        </w:rPr>
        <w:br/>
      </w:r>
      <w:r w:rsidRPr="57078FBA">
        <w:rPr>
          <w:rFonts w:ascii="Segoe UI" w:hAnsi="Segoe UI" w:cs="Segoe UI"/>
          <w:i/>
          <w:iCs/>
          <w:color w:val="172B4D"/>
          <w:sz w:val="21"/>
          <w:szCs w:val="21"/>
          <w:shd w:val="clear" w:color="auto" w:fill="FFFFFF"/>
        </w:rPr>
        <w:t>| summarize count() by tostring(host)</w:t>
      </w:r>
    </w:p>
    <w:p w14:paraId="0C9A07F2" w14:textId="5D39BED9" w:rsidR="4DEDA1A4" w:rsidRDefault="4DEDA1A4" w:rsidP="4DEDA1A4">
      <w:pPr>
        <w:shd w:val="clear" w:color="auto" w:fill="FFFFFF" w:themeFill="background1"/>
        <w:spacing w:before="450" w:after="0" w:line="240" w:lineRule="auto"/>
        <w:ind w:left="600"/>
        <w:outlineLvl w:val="1"/>
        <w:rPr>
          <w:rFonts w:ascii="Segoe UI" w:eastAsia="Times New Roman" w:hAnsi="Segoe UI" w:cs="Segoe UI"/>
          <w:b/>
          <w:bCs/>
          <w:color w:val="172B4D"/>
          <w:sz w:val="30"/>
          <w:szCs w:val="30"/>
        </w:rPr>
      </w:pPr>
    </w:p>
    <w:p w14:paraId="71542289" w14:textId="6609AA4B" w:rsidR="4DEDA1A4" w:rsidRDefault="4DEDA1A4" w:rsidP="4DEDA1A4">
      <w:pPr>
        <w:shd w:val="clear" w:color="auto" w:fill="FFFFFF" w:themeFill="background1"/>
        <w:spacing w:before="450" w:after="0" w:line="240" w:lineRule="auto"/>
        <w:ind w:left="600"/>
        <w:outlineLvl w:val="1"/>
        <w:rPr>
          <w:rFonts w:ascii="Segoe UI" w:eastAsia="Times New Roman" w:hAnsi="Segoe UI" w:cs="Segoe UI"/>
          <w:b/>
          <w:bCs/>
          <w:color w:val="172B4D"/>
          <w:sz w:val="30"/>
          <w:szCs w:val="30"/>
        </w:rPr>
      </w:pPr>
    </w:p>
    <w:p w14:paraId="5552539D" w14:textId="2CC5BEED" w:rsidR="4DEDA1A4" w:rsidRDefault="4DEDA1A4" w:rsidP="4DEDA1A4">
      <w:pPr>
        <w:shd w:val="clear" w:color="auto" w:fill="FFFFFF" w:themeFill="background1"/>
        <w:spacing w:before="450" w:after="0" w:line="240" w:lineRule="auto"/>
        <w:ind w:left="600"/>
        <w:outlineLvl w:val="1"/>
        <w:rPr>
          <w:rFonts w:ascii="Segoe UI" w:eastAsia="Times New Roman" w:hAnsi="Segoe UI" w:cs="Segoe UI"/>
          <w:b/>
          <w:bCs/>
          <w:color w:val="172B4D"/>
          <w:sz w:val="30"/>
          <w:szCs w:val="30"/>
        </w:rPr>
      </w:pPr>
    </w:p>
    <w:p w14:paraId="57360F42" w14:textId="13020132" w:rsidR="00567989" w:rsidRPr="00431FB0" w:rsidRDefault="00567989" w:rsidP="4DEDA1A4">
      <w:pPr>
        <w:shd w:val="clear" w:color="auto" w:fill="FFFFFF" w:themeFill="background1"/>
        <w:spacing w:before="450" w:after="0" w:line="240" w:lineRule="auto"/>
        <w:outlineLvl w:val="1"/>
        <w:rPr>
          <w:rFonts w:ascii="Times New Roman" w:eastAsia="Times New Roman" w:hAnsi="Times New Roman" w:cs="Times New Roman"/>
          <w:color w:val="172B4D"/>
          <w:spacing w:val="-2"/>
          <w:sz w:val="24"/>
          <w:szCs w:val="24"/>
        </w:rPr>
      </w:pPr>
      <w:r w:rsidRPr="0C4A20DE">
        <w:rPr>
          <w:rFonts w:ascii="Times New Roman" w:eastAsia="Times New Roman" w:hAnsi="Times New Roman" w:cs="Times New Roman"/>
          <w:b/>
          <w:color w:val="172B4D"/>
          <w:spacing w:val="-2"/>
          <w:sz w:val="24"/>
          <w:szCs w:val="24"/>
        </w:rPr>
        <w:t xml:space="preserve">Create Playbook for </w:t>
      </w:r>
      <w:r w:rsidR="002C4B1D" w:rsidRPr="0C4A20DE">
        <w:rPr>
          <w:rFonts w:ascii="Times New Roman" w:eastAsia="Times New Roman" w:hAnsi="Times New Roman" w:cs="Times New Roman"/>
          <w:b/>
          <w:color w:val="172B4D"/>
          <w:spacing w:val="-2"/>
          <w:sz w:val="24"/>
          <w:szCs w:val="24"/>
        </w:rPr>
        <w:t>actions.</w:t>
      </w:r>
    </w:p>
    <w:p w14:paraId="4FF42F3E" w14:textId="74F9691C" w:rsidR="00567989" w:rsidRPr="00431FB0" w:rsidRDefault="00567989" w:rsidP="00567989">
      <w:pPr>
        <w:shd w:val="clear" w:color="auto" w:fill="FFFFFF"/>
        <w:spacing w:before="100" w:beforeAutospacing="1" w:after="100" w:afterAutospacing="1" w:line="240" w:lineRule="auto"/>
        <w:rPr>
          <w:rFonts w:ascii="Times New Roman" w:eastAsia="Times New Roman" w:hAnsi="Times New Roman" w:cs="Times New Roman"/>
          <w:color w:val="172B4D"/>
          <w:sz w:val="21"/>
          <w:szCs w:val="21"/>
        </w:rPr>
      </w:pPr>
      <w:r w:rsidRPr="00431FB0">
        <w:rPr>
          <w:rFonts w:ascii="Times New Roman" w:eastAsia="Times New Roman" w:hAnsi="Times New Roman" w:cs="Times New Roman"/>
          <w:color w:val="172B4D"/>
          <w:sz w:val="21"/>
          <w:szCs w:val="21"/>
        </w:rPr>
        <w:t>From Microsoft Sentinel | Automation, click on Create | Playbook with incident trigger.</w:t>
      </w:r>
    </w:p>
    <w:p w14:paraId="20A63C4B" w14:textId="326E0526" w:rsidR="0090618F" w:rsidRPr="0090618F" w:rsidRDefault="002C4B1D" w:rsidP="7B8CB8F3">
      <w:pPr>
        <w:shd w:val="clear" w:color="auto" w:fill="FFFFFF" w:themeFill="background1"/>
        <w:spacing w:after="0" w:line="240" w:lineRule="auto"/>
        <w:rPr>
          <w:rFonts w:ascii="Segoe UI" w:eastAsia="Times New Roman" w:hAnsi="Segoe UI" w:cs="Segoe UI"/>
          <w:color w:val="172B4D"/>
          <w:sz w:val="21"/>
          <w:szCs w:val="21"/>
        </w:rPr>
      </w:pPr>
      <w:r>
        <w:rPr>
          <w:noProof/>
        </w:rPr>
        <w:drawing>
          <wp:inline distT="0" distB="0" distL="0" distR="0" wp14:anchorId="51FC3682" wp14:editId="4D9F663B">
            <wp:extent cx="4618653" cy="5397804"/>
            <wp:effectExtent l="0" t="0" r="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7">
                      <a:extLst>
                        <a:ext uri="{28A0092B-C50C-407E-A947-70E740481C1C}">
                          <a14:useLocalDpi xmlns:a14="http://schemas.microsoft.com/office/drawing/2010/main" val="0"/>
                        </a:ext>
                      </a:extLst>
                    </a:blip>
                    <a:stretch>
                      <a:fillRect/>
                    </a:stretch>
                  </pic:blipFill>
                  <pic:spPr>
                    <a:xfrm>
                      <a:off x="0" y="0"/>
                      <a:ext cx="4618653" cy="5397804"/>
                    </a:xfrm>
                    <a:prstGeom prst="rect">
                      <a:avLst/>
                    </a:prstGeom>
                  </pic:spPr>
                </pic:pic>
              </a:graphicData>
            </a:graphic>
          </wp:inline>
        </w:drawing>
      </w:r>
    </w:p>
    <w:p w14:paraId="4F22F1E1" w14:textId="01C1655F" w:rsidR="0090618F" w:rsidRPr="0090618F" w:rsidRDefault="0090618F" w:rsidP="7B8CB8F3">
      <w:pPr>
        <w:shd w:val="clear" w:color="auto" w:fill="FFFFFF" w:themeFill="background1"/>
        <w:spacing w:after="0" w:line="240" w:lineRule="auto"/>
        <w:rPr>
          <w:rFonts w:ascii="Times New Roman" w:eastAsia="Times New Roman" w:hAnsi="Times New Roman" w:cs="Times New Roman"/>
          <w:color w:val="172B4D"/>
          <w:sz w:val="21"/>
          <w:szCs w:val="21"/>
        </w:rPr>
      </w:pPr>
      <w:r w:rsidRPr="6EDC2F8C">
        <w:rPr>
          <w:rFonts w:ascii="Times New Roman" w:eastAsia="Times New Roman" w:hAnsi="Times New Roman" w:cs="Times New Roman"/>
          <w:color w:val="172B4D"/>
          <w:sz w:val="21"/>
          <w:szCs w:val="21"/>
        </w:rPr>
        <w:t xml:space="preserve">Once playbook </w:t>
      </w:r>
      <w:r w:rsidR="687744CB" w:rsidRPr="6EDC2F8C">
        <w:rPr>
          <w:rFonts w:ascii="Times New Roman" w:eastAsia="Times New Roman" w:hAnsi="Times New Roman" w:cs="Times New Roman"/>
          <w:color w:val="172B4D"/>
          <w:sz w:val="21"/>
          <w:szCs w:val="21"/>
        </w:rPr>
        <w:t>is created</w:t>
      </w:r>
      <w:r w:rsidRPr="6EDC2F8C">
        <w:rPr>
          <w:rFonts w:ascii="Times New Roman" w:eastAsia="Times New Roman" w:hAnsi="Times New Roman" w:cs="Times New Roman"/>
          <w:color w:val="172B4D"/>
          <w:sz w:val="21"/>
          <w:szCs w:val="21"/>
        </w:rPr>
        <w:t xml:space="preserve">, it will open logic app designer. Click on New Step and select </w:t>
      </w:r>
      <w:r w:rsidR="006B1184" w:rsidRPr="6EDC2F8C">
        <w:rPr>
          <w:rFonts w:ascii="Times New Roman" w:eastAsia="Times New Roman" w:hAnsi="Times New Roman" w:cs="Times New Roman"/>
          <w:color w:val="172B4D"/>
          <w:sz w:val="21"/>
          <w:szCs w:val="21"/>
        </w:rPr>
        <w:t>HTTP.</w:t>
      </w:r>
      <w:r w:rsidRPr="6EDC2F8C">
        <w:rPr>
          <w:rFonts w:ascii="Times New Roman" w:eastAsia="Times New Roman" w:hAnsi="Times New Roman" w:cs="Times New Roman"/>
          <w:color w:val="172B4D"/>
          <w:sz w:val="21"/>
          <w:szCs w:val="21"/>
        </w:rPr>
        <w:t> </w:t>
      </w:r>
    </w:p>
    <w:p w14:paraId="6A4A388D" w14:textId="51607F48" w:rsidR="0090618F" w:rsidRPr="00CF2D02" w:rsidRDefault="00B748D5" w:rsidP="00CF2D02">
      <w:pPr>
        <w:shd w:val="clear" w:color="auto" w:fill="FFFFFF"/>
        <w:spacing w:before="150" w:after="0" w:line="240" w:lineRule="auto"/>
        <w:ind w:left="1200"/>
        <w:rPr>
          <w:rFonts w:ascii="Segoe UI" w:eastAsia="Times New Roman" w:hAnsi="Segoe UI" w:cs="Segoe UI"/>
          <w:color w:val="172B4D"/>
          <w:sz w:val="21"/>
          <w:szCs w:val="21"/>
        </w:rPr>
      </w:pPr>
      <w:r w:rsidRPr="00B748D5">
        <w:rPr>
          <w:rFonts w:ascii="Segoe UI" w:eastAsia="Times New Roman" w:hAnsi="Segoe UI" w:cs="Segoe UI"/>
          <w:noProof/>
          <w:color w:val="172B4D"/>
          <w:sz w:val="21"/>
          <w:szCs w:val="21"/>
        </w:rPr>
        <w:drawing>
          <wp:inline distT="0" distB="0" distL="0" distR="0" wp14:anchorId="7DFFCB6A" wp14:editId="28D464CB">
            <wp:extent cx="5131837" cy="2470519"/>
            <wp:effectExtent l="0" t="0" r="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18"/>
                    <a:stretch>
                      <a:fillRect/>
                    </a:stretch>
                  </pic:blipFill>
                  <pic:spPr>
                    <a:xfrm>
                      <a:off x="0" y="0"/>
                      <a:ext cx="5141178" cy="2475016"/>
                    </a:xfrm>
                    <a:prstGeom prst="rect">
                      <a:avLst/>
                    </a:prstGeom>
                  </pic:spPr>
                </pic:pic>
              </a:graphicData>
            </a:graphic>
          </wp:inline>
        </w:drawing>
      </w:r>
    </w:p>
    <w:p w14:paraId="54D5E4AA" w14:textId="73245942" w:rsidR="00CF2D02" w:rsidRDefault="00CF2D02" w:rsidP="00CF2D02">
      <w:pPr>
        <w:shd w:val="clear" w:color="auto" w:fill="FFFFFF"/>
        <w:spacing w:before="150" w:after="0" w:line="240" w:lineRule="auto"/>
        <w:ind w:left="1800"/>
        <w:rPr>
          <w:rFonts w:ascii="Segoe UI" w:eastAsia="Times New Roman" w:hAnsi="Segoe UI" w:cs="Segoe UI"/>
          <w:color w:val="172B4D"/>
          <w:sz w:val="21"/>
          <w:szCs w:val="21"/>
        </w:rPr>
      </w:pPr>
    </w:p>
    <w:p w14:paraId="1A5B7DD8" w14:textId="77777777" w:rsidR="00220B7D" w:rsidRPr="00220B7D" w:rsidRDefault="00220B7D" w:rsidP="00220B7D">
      <w:pPr>
        <w:shd w:val="clear" w:color="auto" w:fill="FFFFFF"/>
        <w:spacing w:after="0" w:line="240" w:lineRule="auto"/>
        <w:ind w:left="1440"/>
        <w:rPr>
          <w:rFonts w:ascii="Segoe UI" w:eastAsia="Times New Roman" w:hAnsi="Segoe UI" w:cs="Segoe UI"/>
          <w:color w:val="172B4D"/>
          <w:sz w:val="21"/>
          <w:szCs w:val="21"/>
        </w:rPr>
      </w:pPr>
    </w:p>
    <w:p w14:paraId="42F77B9E" w14:textId="2D24F048" w:rsidR="00220B7D" w:rsidRDefault="00220B7D" w:rsidP="00220B7D">
      <w:pPr>
        <w:numPr>
          <w:ilvl w:val="1"/>
          <w:numId w:val="12"/>
        </w:numPr>
        <w:shd w:val="clear" w:color="auto" w:fill="FFFFFF"/>
        <w:spacing w:before="100" w:beforeAutospacing="1" w:after="100" w:afterAutospacing="1" w:line="240" w:lineRule="auto"/>
        <w:rPr>
          <w:rFonts w:ascii="Segoe UI" w:eastAsia="Times New Roman" w:hAnsi="Segoe UI" w:cs="Segoe UI"/>
          <w:color w:val="172B4D"/>
          <w:sz w:val="21"/>
          <w:szCs w:val="21"/>
        </w:rPr>
      </w:pPr>
      <w:r w:rsidRPr="00220B7D">
        <w:rPr>
          <w:rFonts w:ascii="Segoe UI" w:eastAsia="Times New Roman" w:hAnsi="Segoe UI" w:cs="Segoe UI"/>
          <w:color w:val="172B4D"/>
          <w:sz w:val="21"/>
          <w:szCs w:val="21"/>
        </w:rPr>
        <w:t xml:space="preserve">Provide API details and </w:t>
      </w:r>
      <w:r w:rsidR="00151604" w:rsidRPr="00220B7D">
        <w:rPr>
          <w:rFonts w:ascii="Segoe UI" w:eastAsia="Times New Roman" w:hAnsi="Segoe UI" w:cs="Segoe UI"/>
          <w:color w:val="172B4D"/>
          <w:sz w:val="21"/>
          <w:szCs w:val="21"/>
        </w:rPr>
        <w:t>Save</w:t>
      </w:r>
      <w:r w:rsidR="00151604">
        <w:rPr>
          <w:rFonts w:ascii="Segoe UI" w:eastAsia="Times New Roman" w:hAnsi="Segoe UI" w:cs="Segoe UI"/>
          <w:color w:val="172B4D"/>
          <w:sz w:val="21"/>
          <w:szCs w:val="21"/>
        </w:rPr>
        <w:t>.</w:t>
      </w:r>
    </w:p>
    <w:p w14:paraId="07625C9C" w14:textId="42E0A625" w:rsidR="00F77676" w:rsidRPr="00220B7D" w:rsidRDefault="00F77676" w:rsidP="00F77676">
      <w:pPr>
        <w:shd w:val="clear" w:color="auto" w:fill="FFFFFF"/>
        <w:spacing w:before="100" w:beforeAutospacing="1" w:after="100" w:afterAutospacing="1" w:line="240" w:lineRule="auto"/>
        <w:rPr>
          <w:rFonts w:ascii="Segoe UI" w:eastAsia="Times New Roman" w:hAnsi="Segoe UI" w:cs="Segoe UI"/>
          <w:color w:val="172B4D"/>
          <w:sz w:val="21"/>
          <w:szCs w:val="21"/>
        </w:rPr>
      </w:pPr>
      <w:r w:rsidRPr="00F77676">
        <w:rPr>
          <w:rFonts w:ascii="Segoe UI" w:eastAsia="Times New Roman" w:hAnsi="Segoe UI" w:cs="Segoe UI"/>
          <w:noProof/>
          <w:color w:val="172B4D"/>
          <w:sz w:val="21"/>
          <w:szCs w:val="21"/>
        </w:rPr>
        <w:drawing>
          <wp:inline distT="0" distB="0" distL="0" distR="0" wp14:anchorId="3F52A69E" wp14:editId="05CC7733">
            <wp:extent cx="5943600" cy="4992370"/>
            <wp:effectExtent l="0" t="0" r="0" b="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19"/>
                    <a:stretch>
                      <a:fillRect/>
                    </a:stretch>
                  </pic:blipFill>
                  <pic:spPr>
                    <a:xfrm>
                      <a:off x="0" y="0"/>
                      <a:ext cx="5943600" cy="4992370"/>
                    </a:xfrm>
                    <a:prstGeom prst="rect">
                      <a:avLst/>
                    </a:prstGeom>
                  </pic:spPr>
                </pic:pic>
              </a:graphicData>
            </a:graphic>
          </wp:inline>
        </w:drawing>
      </w:r>
    </w:p>
    <w:p w14:paraId="2B4E466C" w14:textId="77777777" w:rsidR="00220B7D" w:rsidRPr="00220B7D" w:rsidRDefault="00220B7D" w:rsidP="00220B7D">
      <w:pPr>
        <w:shd w:val="clear" w:color="auto" w:fill="FFFFFF"/>
        <w:spacing w:after="0" w:line="240" w:lineRule="auto"/>
        <w:ind w:left="1440"/>
        <w:rPr>
          <w:rFonts w:ascii="Segoe UI" w:eastAsia="Times New Roman" w:hAnsi="Segoe UI" w:cs="Segoe UI"/>
          <w:color w:val="172B4D"/>
          <w:sz w:val="21"/>
          <w:szCs w:val="21"/>
        </w:rPr>
      </w:pPr>
    </w:p>
    <w:p w14:paraId="74F077E5" w14:textId="77777777" w:rsidR="00220B7D" w:rsidRPr="00220B7D" w:rsidRDefault="00220B7D" w:rsidP="00220B7D">
      <w:pPr>
        <w:shd w:val="clear" w:color="auto" w:fill="FFFFFF"/>
        <w:spacing w:after="0" w:line="240" w:lineRule="auto"/>
        <w:rPr>
          <w:rFonts w:ascii="Segoe UI" w:eastAsia="Times New Roman" w:hAnsi="Segoe UI" w:cs="Segoe UI"/>
          <w:color w:val="172B4D"/>
          <w:sz w:val="21"/>
          <w:szCs w:val="21"/>
        </w:rPr>
      </w:pPr>
    </w:p>
    <w:p w14:paraId="48348427" w14:textId="77777777" w:rsidR="00220B7D" w:rsidRPr="00220B7D" w:rsidRDefault="00220B7D" w:rsidP="00220B7D">
      <w:pPr>
        <w:shd w:val="clear" w:color="auto" w:fill="FFFFFF"/>
        <w:spacing w:before="100" w:beforeAutospacing="1" w:after="100" w:afterAutospacing="1" w:line="240" w:lineRule="auto"/>
        <w:rPr>
          <w:rFonts w:ascii="Times New Roman" w:eastAsia="Times New Roman" w:hAnsi="Times New Roman" w:cs="Times New Roman"/>
          <w:sz w:val="24"/>
          <w:szCs w:val="24"/>
        </w:rPr>
      </w:pPr>
    </w:p>
    <w:p w14:paraId="799E6C5C" w14:textId="21BE9EAB" w:rsidR="00220B7D" w:rsidRPr="00CF2D02" w:rsidRDefault="00220B7D" w:rsidP="00220B7D">
      <w:pPr>
        <w:shd w:val="clear" w:color="auto" w:fill="FFFFFF"/>
        <w:spacing w:before="150" w:after="0" w:line="240" w:lineRule="auto"/>
        <w:ind w:left="1800"/>
        <w:rPr>
          <w:rFonts w:ascii="Segoe UI" w:eastAsia="Times New Roman" w:hAnsi="Segoe UI" w:cs="Segoe UI"/>
          <w:color w:val="172B4D"/>
          <w:sz w:val="21"/>
          <w:szCs w:val="21"/>
        </w:rPr>
      </w:pPr>
      <w:r w:rsidRPr="00220B7D">
        <w:rPr>
          <w:rFonts w:ascii="Segoe UI" w:eastAsia="Times New Roman" w:hAnsi="Segoe UI" w:cs="Segoe UI"/>
          <w:color w:val="172B4D"/>
          <w:sz w:val="21"/>
          <w:szCs w:val="21"/>
        </w:rPr>
        <w:br/>
      </w:r>
    </w:p>
    <w:p w14:paraId="381674A3" w14:textId="77777777" w:rsidR="00CF2D02" w:rsidRPr="00E84366" w:rsidRDefault="00CF2D02" w:rsidP="00E84366">
      <w:pPr>
        <w:shd w:val="clear" w:color="auto" w:fill="FFFFFF"/>
        <w:spacing w:before="300" w:after="150" w:line="240" w:lineRule="auto"/>
        <w:rPr>
          <w:rFonts w:ascii="Times New Roman" w:eastAsia="Times New Roman" w:hAnsi="Times New Roman" w:cs="Times New Roman"/>
          <w:sz w:val="21"/>
          <w:szCs w:val="21"/>
        </w:rPr>
      </w:pPr>
    </w:p>
    <w:sectPr w:rsidR="00CF2D02" w:rsidRPr="00E8436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0000000000000000000"/>
    <w:charset w:val="8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2C6663"/>
    <w:multiLevelType w:val="multilevel"/>
    <w:tmpl w:val="693806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C84793"/>
    <w:multiLevelType w:val="multilevel"/>
    <w:tmpl w:val="41CA6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0C3572"/>
    <w:multiLevelType w:val="multilevel"/>
    <w:tmpl w:val="1BE47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6448EF"/>
    <w:multiLevelType w:val="multilevel"/>
    <w:tmpl w:val="697E86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CB3058C"/>
    <w:multiLevelType w:val="multilevel"/>
    <w:tmpl w:val="04D6E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3B0BB1"/>
    <w:multiLevelType w:val="multilevel"/>
    <w:tmpl w:val="91A4A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A156FB7"/>
    <w:multiLevelType w:val="multilevel"/>
    <w:tmpl w:val="124EA5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42D440D"/>
    <w:multiLevelType w:val="multilevel"/>
    <w:tmpl w:val="EFEAABD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6ECF3A22"/>
    <w:multiLevelType w:val="multilevel"/>
    <w:tmpl w:val="F4749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042643F"/>
    <w:multiLevelType w:val="multilevel"/>
    <w:tmpl w:val="2C4E0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2DE7A57"/>
    <w:multiLevelType w:val="multilevel"/>
    <w:tmpl w:val="54E2C3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5A62B7B"/>
    <w:multiLevelType w:val="multilevel"/>
    <w:tmpl w:val="9EB27D2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E140E40"/>
    <w:multiLevelType w:val="hybridMultilevel"/>
    <w:tmpl w:val="C1265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23226449">
    <w:abstractNumId w:val="2"/>
  </w:num>
  <w:num w:numId="2" w16cid:durableId="488179216">
    <w:abstractNumId w:val="9"/>
  </w:num>
  <w:num w:numId="3" w16cid:durableId="978417339">
    <w:abstractNumId w:val="4"/>
  </w:num>
  <w:num w:numId="4" w16cid:durableId="1043822051">
    <w:abstractNumId w:val="5"/>
  </w:num>
  <w:num w:numId="5" w16cid:durableId="1204442010">
    <w:abstractNumId w:val="8"/>
  </w:num>
  <w:num w:numId="6" w16cid:durableId="115371456">
    <w:abstractNumId w:val="1"/>
  </w:num>
  <w:num w:numId="7" w16cid:durableId="1140659609">
    <w:abstractNumId w:val="11"/>
  </w:num>
  <w:num w:numId="8" w16cid:durableId="491025312">
    <w:abstractNumId w:val="10"/>
  </w:num>
  <w:num w:numId="9" w16cid:durableId="478226310">
    <w:abstractNumId w:val="6"/>
  </w:num>
  <w:num w:numId="10" w16cid:durableId="447433574">
    <w:abstractNumId w:val="0"/>
  </w:num>
  <w:num w:numId="11" w16cid:durableId="167527098">
    <w:abstractNumId w:val="7"/>
  </w:num>
  <w:num w:numId="12" w16cid:durableId="1124929977">
    <w:abstractNumId w:val="3"/>
  </w:num>
  <w:num w:numId="13" w16cid:durableId="18592688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jAzNzA1szC2NLKwNDRU0lEKTi0uzszPAykwqgUAs0f7zCwAAAA="/>
  </w:docVars>
  <w:rsids>
    <w:rsidRoot w:val="00E84366"/>
    <w:rsid w:val="00012785"/>
    <w:rsid w:val="00023E26"/>
    <w:rsid w:val="00063BB0"/>
    <w:rsid w:val="00080544"/>
    <w:rsid w:val="0009177D"/>
    <w:rsid w:val="00091EA7"/>
    <w:rsid w:val="000C4157"/>
    <w:rsid w:val="000D1E22"/>
    <w:rsid w:val="000E74DD"/>
    <w:rsid w:val="000F2DA7"/>
    <w:rsid w:val="0011399C"/>
    <w:rsid w:val="00136717"/>
    <w:rsid w:val="00151604"/>
    <w:rsid w:val="00166779"/>
    <w:rsid w:val="001671F4"/>
    <w:rsid w:val="001868DA"/>
    <w:rsid w:val="001A2F23"/>
    <w:rsid w:val="001B1B0F"/>
    <w:rsid w:val="001B70E7"/>
    <w:rsid w:val="001D6329"/>
    <w:rsid w:val="001D7E40"/>
    <w:rsid w:val="002052F8"/>
    <w:rsid w:val="00220B7D"/>
    <w:rsid w:val="002353D2"/>
    <w:rsid w:val="0025596A"/>
    <w:rsid w:val="002665F0"/>
    <w:rsid w:val="00286720"/>
    <w:rsid w:val="002A5D27"/>
    <w:rsid w:val="002C4B1D"/>
    <w:rsid w:val="002D434D"/>
    <w:rsid w:val="002F36D2"/>
    <w:rsid w:val="00382BB9"/>
    <w:rsid w:val="00385691"/>
    <w:rsid w:val="003974CA"/>
    <w:rsid w:val="003A3B39"/>
    <w:rsid w:val="003B2047"/>
    <w:rsid w:val="003C2C7C"/>
    <w:rsid w:val="003C7712"/>
    <w:rsid w:val="00412B5C"/>
    <w:rsid w:val="00421753"/>
    <w:rsid w:val="00431FB0"/>
    <w:rsid w:val="004409B8"/>
    <w:rsid w:val="00465708"/>
    <w:rsid w:val="00494416"/>
    <w:rsid w:val="004A5841"/>
    <w:rsid w:val="004A6891"/>
    <w:rsid w:val="004B6D77"/>
    <w:rsid w:val="004D254C"/>
    <w:rsid w:val="005300D8"/>
    <w:rsid w:val="0054401E"/>
    <w:rsid w:val="00544D07"/>
    <w:rsid w:val="00553564"/>
    <w:rsid w:val="00564949"/>
    <w:rsid w:val="00567989"/>
    <w:rsid w:val="005800F9"/>
    <w:rsid w:val="005A5351"/>
    <w:rsid w:val="005F3FB7"/>
    <w:rsid w:val="00631C8D"/>
    <w:rsid w:val="006429BE"/>
    <w:rsid w:val="00676389"/>
    <w:rsid w:val="006A5DE0"/>
    <w:rsid w:val="006B1184"/>
    <w:rsid w:val="006B20BD"/>
    <w:rsid w:val="006C01AB"/>
    <w:rsid w:val="006C05F1"/>
    <w:rsid w:val="006D5AAF"/>
    <w:rsid w:val="006D64C3"/>
    <w:rsid w:val="006E5A27"/>
    <w:rsid w:val="00706BF2"/>
    <w:rsid w:val="007339DC"/>
    <w:rsid w:val="00747E4A"/>
    <w:rsid w:val="007547FD"/>
    <w:rsid w:val="007B0B47"/>
    <w:rsid w:val="007C7A7F"/>
    <w:rsid w:val="008418FC"/>
    <w:rsid w:val="0084457E"/>
    <w:rsid w:val="008A2EB3"/>
    <w:rsid w:val="008B3658"/>
    <w:rsid w:val="0090618F"/>
    <w:rsid w:val="00930AF6"/>
    <w:rsid w:val="0093159C"/>
    <w:rsid w:val="00953D23"/>
    <w:rsid w:val="00980CA9"/>
    <w:rsid w:val="00982016"/>
    <w:rsid w:val="009B44AE"/>
    <w:rsid w:val="009D3C61"/>
    <w:rsid w:val="009E0382"/>
    <w:rsid w:val="009E1BF8"/>
    <w:rsid w:val="00A0200C"/>
    <w:rsid w:val="00A06040"/>
    <w:rsid w:val="00A17EB9"/>
    <w:rsid w:val="00AA0EB8"/>
    <w:rsid w:val="00AA47F5"/>
    <w:rsid w:val="00AB5B37"/>
    <w:rsid w:val="00AB7688"/>
    <w:rsid w:val="00AD1DA4"/>
    <w:rsid w:val="00AD3BC9"/>
    <w:rsid w:val="00AF3629"/>
    <w:rsid w:val="00B119C5"/>
    <w:rsid w:val="00B1785A"/>
    <w:rsid w:val="00B40562"/>
    <w:rsid w:val="00B47AE6"/>
    <w:rsid w:val="00B748D5"/>
    <w:rsid w:val="00BA32CF"/>
    <w:rsid w:val="00BB7117"/>
    <w:rsid w:val="00BD638E"/>
    <w:rsid w:val="00BF06B0"/>
    <w:rsid w:val="00C011BC"/>
    <w:rsid w:val="00C367B7"/>
    <w:rsid w:val="00C7077C"/>
    <w:rsid w:val="00CE774F"/>
    <w:rsid w:val="00CF2D02"/>
    <w:rsid w:val="00D06E5D"/>
    <w:rsid w:val="00D12C91"/>
    <w:rsid w:val="00D2125B"/>
    <w:rsid w:val="00D539D3"/>
    <w:rsid w:val="00D72507"/>
    <w:rsid w:val="00D771A5"/>
    <w:rsid w:val="00D77F3D"/>
    <w:rsid w:val="00DA1CED"/>
    <w:rsid w:val="00DB70DC"/>
    <w:rsid w:val="00DF44DD"/>
    <w:rsid w:val="00DF6C2B"/>
    <w:rsid w:val="00E06773"/>
    <w:rsid w:val="00E12255"/>
    <w:rsid w:val="00E420CC"/>
    <w:rsid w:val="00E55FD3"/>
    <w:rsid w:val="00E6146E"/>
    <w:rsid w:val="00E84366"/>
    <w:rsid w:val="00EA27F9"/>
    <w:rsid w:val="00EA6992"/>
    <w:rsid w:val="00EF706A"/>
    <w:rsid w:val="00F11D42"/>
    <w:rsid w:val="00F47580"/>
    <w:rsid w:val="00F77676"/>
    <w:rsid w:val="00F823B7"/>
    <w:rsid w:val="00FA47A1"/>
    <w:rsid w:val="00FB6D4D"/>
    <w:rsid w:val="00FC7632"/>
    <w:rsid w:val="00FD3AEA"/>
    <w:rsid w:val="00FD6D2D"/>
    <w:rsid w:val="00FD730F"/>
    <w:rsid w:val="00FE79E9"/>
    <w:rsid w:val="00FF2B02"/>
    <w:rsid w:val="02298F72"/>
    <w:rsid w:val="02310D84"/>
    <w:rsid w:val="0277B38E"/>
    <w:rsid w:val="027C60BE"/>
    <w:rsid w:val="04103119"/>
    <w:rsid w:val="05FAF823"/>
    <w:rsid w:val="06A2A0EA"/>
    <w:rsid w:val="07FFCCD5"/>
    <w:rsid w:val="08D4E18D"/>
    <w:rsid w:val="092E7E02"/>
    <w:rsid w:val="09AB7FC6"/>
    <w:rsid w:val="0A3517B0"/>
    <w:rsid w:val="0BB0F067"/>
    <w:rsid w:val="0C234304"/>
    <w:rsid w:val="0C4A20DE"/>
    <w:rsid w:val="0FF6E96F"/>
    <w:rsid w:val="11584F37"/>
    <w:rsid w:val="14CE17A0"/>
    <w:rsid w:val="1651EE94"/>
    <w:rsid w:val="174272FC"/>
    <w:rsid w:val="1812818A"/>
    <w:rsid w:val="18D6516D"/>
    <w:rsid w:val="1B3EB02F"/>
    <w:rsid w:val="20CD7882"/>
    <w:rsid w:val="2150C421"/>
    <w:rsid w:val="21801698"/>
    <w:rsid w:val="221448AF"/>
    <w:rsid w:val="224341F0"/>
    <w:rsid w:val="23F85360"/>
    <w:rsid w:val="275C6CC9"/>
    <w:rsid w:val="285B528C"/>
    <w:rsid w:val="2A603D8B"/>
    <w:rsid w:val="2D7A7A7C"/>
    <w:rsid w:val="2D8710EB"/>
    <w:rsid w:val="2D8781A7"/>
    <w:rsid w:val="31F7A97A"/>
    <w:rsid w:val="3248939B"/>
    <w:rsid w:val="331FBF02"/>
    <w:rsid w:val="33B32B22"/>
    <w:rsid w:val="33D20633"/>
    <w:rsid w:val="35C47E6F"/>
    <w:rsid w:val="381A128A"/>
    <w:rsid w:val="38C00EF1"/>
    <w:rsid w:val="395134B4"/>
    <w:rsid w:val="39A58B98"/>
    <w:rsid w:val="3CB0099C"/>
    <w:rsid w:val="3D8BDF2F"/>
    <w:rsid w:val="3DF83172"/>
    <w:rsid w:val="40A819FD"/>
    <w:rsid w:val="4524F6D9"/>
    <w:rsid w:val="4614729B"/>
    <w:rsid w:val="46E06867"/>
    <w:rsid w:val="474FA608"/>
    <w:rsid w:val="476707FD"/>
    <w:rsid w:val="486B09A8"/>
    <w:rsid w:val="4DEDA1A4"/>
    <w:rsid w:val="4E38F4DE"/>
    <w:rsid w:val="501448DB"/>
    <w:rsid w:val="53B4D5BA"/>
    <w:rsid w:val="53D98AE1"/>
    <w:rsid w:val="54120F8D"/>
    <w:rsid w:val="54F65C8D"/>
    <w:rsid w:val="5683F651"/>
    <w:rsid w:val="57078FBA"/>
    <w:rsid w:val="577B5B8D"/>
    <w:rsid w:val="594723ED"/>
    <w:rsid w:val="59A8DE53"/>
    <w:rsid w:val="5ABDEFDA"/>
    <w:rsid w:val="5ED7796A"/>
    <w:rsid w:val="61C3C66B"/>
    <w:rsid w:val="627A7C5D"/>
    <w:rsid w:val="638EE319"/>
    <w:rsid w:val="6563F61B"/>
    <w:rsid w:val="67549B24"/>
    <w:rsid w:val="6769AA34"/>
    <w:rsid w:val="67B705FC"/>
    <w:rsid w:val="68125B8C"/>
    <w:rsid w:val="687744CB"/>
    <w:rsid w:val="6CB8313A"/>
    <w:rsid w:val="6E718DF6"/>
    <w:rsid w:val="6EDC2F8C"/>
    <w:rsid w:val="714F253B"/>
    <w:rsid w:val="719DBC9B"/>
    <w:rsid w:val="71CF6A5C"/>
    <w:rsid w:val="72D0D081"/>
    <w:rsid w:val="7427504E"/>
    <w:rsid w:val="7561A415"/>
    <w:rsid w:val="75D3E9D7"/>
    <w:rsid w:val="764EDB43"/>
    <w:rsid w:val="77DCCACC"/>
    <w:rsid w:val="783C6485"/>
    <w:rsid w:val="79765A3A"/>
    <w:rsid w:val="7A825E54"/>
    <w:rsid w:val="7B8CB8F3"/>
    <w:rsid w:val="7BC96948"/>
    <w:rsid w:val="7D3B722A"/>
    <w:rsid w:val="7D3FEB49"/>
    <w:rsid w:val="7DCB8A86"/>
    <w:rsid w:val="7DFEF605"/>
    <w:rsid w:val="7EA419AE"/>
    <w:rsid w:val="7EE80270"/>
    <w:rsid w:val="7F5DE85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C6F242"/>
  <w15:chartTrackingRefBased/>
  <w15:docId w15:val="{8150D6CD-F8D6-4F67-BC0F-1011BC9FD2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8436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E8436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63BB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4366"/>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E84366"/>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E84366"/>
    <w:rPr>
      <w:color w:val="0000FF"/>
      <w:u w:val="single"/>
    </w:rPr>
  </w:style>
  <w:style w:type="paragraph" w:customStyle="1" w:styleId="has-children">
    <w:name w:val="has-children"/>
    <w:basedOn w:val="Normal"/>
    <w:rsid w:val="00E84366"/>
    <w:pPr>
      <w:spacing w:before="100"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E84366"/>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E84366"/>
    <w:rPr>
      <w:rFonts w:ascii="Arial" w:eastAsia="Times New Roman" w:hAnsi="Arial" w:cs="Arial"/>
      <w:vanish/>
      <w:sz w:val="16"/>
      <w:szCs w:val="16"/>
    </w:rPr>
  </w:style>
  <w:style w:type="character" w:customStyle="1" w:styleId="lia-search-input-field">
    <w:name w:val="lia-search-input-field"/>
    <w:basedOn w:val="DefaultParagraphFont"/>
    <w:rsid w:val="00E84366"/>
  </w:style>
  <w:style w:type="character" w:customStyle="1" w:styleId="lia-button-wrapper">
    <w:name w:val="lia-button-wrapper"/>
    <w:basedOn w:val="DefaultParagraphFont"/>
    <w:rsid w:val="00E84366"/>
  </w:style>
  <w:style w:type="paragraph" w:styleId="z-BottomofForm">
    <w:name w:val="HTML Bottom of Form"/>
    <w:basedOn w:val="Normal"/>
    <w:next w:val="Normal"/>
    <w:link w:val="z-BottomofFormChar"/>
    <w:hidden/>
    <w:uiPriority w:val="99"/>
    <w:semiHidden/>
    <w:unhideWhenUsed/>
    <w:rsid w:val="00E84366"/>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E84366"/>
    <w:rPr>
      <w:rFonts w:ascii="Arial" w:eastAsia="Times New Roman" w:hAnsi="Arial" w:cs="Arial"/>
      <w:vanish/>
      <w:sz w:val="16"/>
      <w:szCs w:val="16"/>
    </w:rPr>
  </w:style>
  <w:style w:type="paragraph" w:customStyle="1" w:styleId="lia-breadcrumb-node">
    <w:name w:val="lia-breadcrumb-node"/>
    <w:basedOn w:val="Normal"/>
    <w:rsid w:val="00E8436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a-link-navigation">
    <w:name w:val="lia-link-navigation"/>
    <w:basedOn w:val="DefaultParagraphFont"/>
    <w:rsid w:val="00E84366"/>
  </w:style>
  <w:style w:type="character" w:customStyle="1" w:styleId="username">
    <w:name w:val="username"/>
    <w:basedOn w:val="DefaultParagraphFont"/>
    <w:rsid w:val="00E84366"/>
  </w:style>
  <w:style w:type="character" w:customStyle="1" w:styleId="employee">
    <w:name w:val="employee"/>
    <w:basedOn w:val="DefaultParagraphFont"/>
    <w:rsid w:val="00E84366"/>
  </w:style>
  <w:style w:type="paragraph" w:customStyle="1" w:styleId="lia-message-dates">
    <w:name w:val="lia-message-dates"/>
    <w:basedOn w:val="Normal"/>
    <w:rsid w:val="00E8436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datetime">
    <w:name w:val="datetime"/>
    <w:basedOn w:val="DefaultParagraphFont"/>
    <w:rsid w:val="00E84366"/>
  </w:style>
  <w:style w:type="character" w:customStyle="1" w:styleId="local-date">
    <w:name w:val="local-date"/>
    <w:basedOn w:val="DefaultParagraphFont"/>
    <w:rsid w:val="00E84366"/>
  </w:style>
  <w:style w:type="character" w:customStyle="1" w:styleId="local-time">
    <w:name w:val="local-time"/>
    <w:basedOn w:val="DefaultParagraphFont"/>
    <w:rsid w:val="00E84366"/>
  </w:style>
  <w:style w:type="paragraph" w:styleId="NormalWeb">
    <w:name w:val="Normal (Web)"/>
    <w:basedOn w:val="Normal"/>
    <w:uiPriority w:val="99"/>
    <w:semiHidden/>
    <w:unhideWhenUsed/>
    <w:rsid w:val="00E8436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84366"/>
    <w:rPr>
      <w:b/>
      <w:bCs/>
    </w:rPr>
  </w:style>
  <w:style w:type="character" w:styleId="Emphasis">
    <w:name w:val="Emphasis"/>
    <w:basedOn w:val="DefaultParagraphFont"/>
    <w:uiPriority w:val="20"/>
    <w:qFormat/>
    <w:rsid w:val="00E84366"/>
    <w:rPr>
      <w:i/>
      <w:iCs/>
    </w:rPr>
  </w:style>
  <w:style w:type="character" w:customStyle="1" w:styleId="messagekudoscount">
    <w:name w:val="messagekudoscount"/>
    <w:basedOn w:val="DefaultParagraphFont"/>
    <w:rsid w:val="00E84366"/>
  </w:style>
  <w:style w:type="character" w:customStyle="1" w:styleId="lia-button-image-kudos-label">
    <w:name w:val="lia-button-image-kudos-label"/>
    <w:basedOn w:val="DefaultParagraphFont"/>
    <w:rsid w:val="00E84366"/>
  </w:style>
  <w:style w:type="paragraph" w:customStyle="1" w:styleId="lia-paging-page-previous">
    <w:name w:val="lia-paging-page-previous"/>
    <w:basedOn w:val="Normal"/>
    <w:rsid w:val="00E8436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a-paging-page-link">
    <w:name w:val="lia-paging-page-link"/>
    <w:basedOn w:val="DefaultParagraphFont"/>
    <w:rsid w:val="00E84366"/>
  </w:style>
  <w:style w:type="paragraph" w:customStyle="1" w:styleId="lia-paging-page-next">
    <w:name w:val="lia-paging-page-next"/>
    <w:basedOn w:val="Normal"/>
    <w:rsid w:val="00E8436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artner">
    <w:name w:val="partner"/>
    <w:basedOn w:val="DefaultParagraphFont"/>
    <w:rsid w:val="00E84366"/>
  </w:style>
  <w:style w:type="character" w:customStyle="1" w:styleId="local-friendly-date">
    <w:name w:val="local-friendly-date"/>
    <w:basedOn w:val="DefaultParagraphFont"/>
    <w:rsid w:val="00E84366"/>
  </w:style>
  <w:style w:type="character" w:customStyle="1" w:styleId="lia-panel-heading-bar-title">
    <w:name w:val="lia-panel-heading-bar-title"/>
    <w:basedOn w:val="DefaultParagraphFont"/>
    <w:rsid w:val="00E84366"/>
  </w:style>
  <w:style w:type="character" w:customStyle="1" w:styleId="confluence-embedded-file-wrapper">
    <w:name w:val="confluence-embedded-file-wrapper"/>
    <w:basedOn w:val="DefaultParagraphFont"/>
    <w:rsid w:val="00220B7D"/>
  </w:style>
  <w:style w:type="paragraph" w:styleId="ListParagraph">
    <w:name w:val="List Paragraph"/>
    <w:basedOn w:val="Normal"/>
    <w:uiPriority w:val="34"/>
    <w:qFormat/>
    <w:rsid w:val="00AA47F5"/>
    <w:pPr>
      <w:ind w:left="720"/>
      <w:contextualSpacing/>
    </w:p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2F36D2"/>
    <w:pPr>
      <w:spacing w:after="0" w:line="240" w:lineRule="auto"/>
    </w:pPr>
  </w:style>
  <w:style w:type="character" w:customStyle="1" w:styleId="Heading3Char">
    <w:name w:val="Heading 3 Char"/>
    <w:basedOn w:val="DefaultParagraphFont"/>
    <w:link w:val="Heading3"/>
    <w:uiPriority w:val="9"/>
    <w:rsid w:val="00AB5B37"/>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0123903">
      <w:bodyDiv w:val="1"/>
      <w:marLeft w:val="0"/>
      <w:marRight w:val="0"/>
      <w:marTop w:val="0"/>
      <w:marBottom w:val="0"/>
      <w:divBdr>
        <w:top w:val="none" w:sz="0" w:space="0" w:color="auto"/>
        <w:left w:val="none" w:sz="0" w:space="0" w:color="auto"/>
        <w:bottom w:val="none" w:sz="0" w:space="0" w:color="auto"/>
        <w:right w:val="none" w:sz="0" w:space="0" w:color="auto"/>
      </w:divBdr>
    </w:div>
    <w:div w:id="785395945">
      <w:bodyDiv w:val="1"/>
      <w:marLeft w:val="0"/>
      <w:marRight w:val="0"/>
      <w:marTop w:val="0"/>
      <w:marBottom w:val="0"/>
      <w:divBdr>
        <w:top w:val="none" w:sz="0" w:space="0" w:color="auto"/>
        <w:left w:val="none" w:sz="0" w:space="0" w:color="auto"/>
        <w:bottom w:val="none" w:sz="0" w:space="0" w:color="auto"/>
        <w:right w:val="none" w:sz="0" w:space="0" w:color="auto"/>
      </w:divBdr>
    </w:div>
    <w:div w:id="946734811">
      <w:bodyDiv w:val="1"/>
      <w:marLeft w:val="0"/>
      <w:marRight w:val="0"/>
      <w:marTop w:val="0"/>
      <w:marBottom w:val="0"/>
      <w:divBdr>
        <w:top w:val="none" w:sz="0" w:space="0" w:color="auto"/>
        <w:left w:val="none" w:sz="0" w:space="0" w:color="auto"/>
        <w:bottom w:val="none" w:sz="0" w:space="0" w:color="auto"/>
        <w:right w:val="none" w:sz="0" w:space="0" w:color="auto"/>
      </w:divBdr>
    </w:div>
    <w:div w:id="1246844699">
      <w:bodyDiv w:val="1"/>
      <w:marLeft w:val="0"/>
      <w:marRight w:val="0"/>
      <w:marTop w:val="0"/>
      <w:marBottom w:val="0"/>
      <w:divBdr>
        <w:top w:val="none" w:sz="0" w:space="0" w:color="auto"/>
        <w:left w:val="none" w:sz="0" w:space="0" w:color="auto"/>
        <w:bottom w:val="none" w:sz="0" w:space="0" w:color="auto"/>
        <w:right w:val="none" w:sz="0" w:space="0" w:color="auto"/>
      </w:divBdr>
    </w:div>
    <w:div w:id="1834905085">
      <w:bodyDiv w:val="1"/>
      <w:marLeft w:val="0"/>
      <w:marRight w:val="0"/>
      <w:marTop w:val="0"/>
      <w:marBottom w:val="0"/>
      <w:divBdr>
        <w:top w:val="none" w:sz="0" w:space="0" w:color="auto"/>
        <w:left w:val="none" w:sz="0" w:space="0" w:color="auto"/>
        <w:bottom w:val="none" w:sz="0" w:space="0" w:color="auto"/>
        <w:right w:val="none" w:sz="0" w:space="0" w:color="auto"/>
      </w:divBdr>
    </w:div>
    <w:div w:id="2133404287">
      <w:bodyDiv w:val="1"/>
      <w:marLeft w:val="0"/>
      <w:marRight w:val="0"/>
      <w:marTop w:val="0"/>
      <w:marBottom w:val="0"/>
      <w:divBdr>
        <w:top w:val="none" w:sz="0" w:space="0" w:color="auto"/>
        <w:left w:val="none" w:sz="0" w:space="0" w:color="auto"/>
        <w:bottom w:val="none" w:sz="0" w:space="0" w:color="auto"/>
        <w:right w:val="none" w:sz="0" w:space="0" w:color="auto"/>
      </w:divBdr>
      <w:divsChild>
        <w:div w:id="147986674">
          <w:marLeft w:val="0"/>
          <w:marRight w:val="0"/>
          <w:marTop w:val="0"/>
          <w:marBottom w:val="0"/>
          <w:divBdr>
            <w:top w:val="single" w:sz="6" w:space="0" w:color="DDDDDD"/>
            <w:left w:val="none" w:sz="0" w:space="0" w:color="auto"/>
            <w:bottom w:val="none" w:sz="0" w:space="0" w:color="auto"/>
            <w:right w:val="none" w:sz="0" w:space="0" w:color="auto"/>
          </w:divBdr>
          <w:divsChild>
            <w:div w:id="1300528897">
              <w:marLeft w:val="0"/>
              <w:marRight w:val="0"/>
              <w:marTop w:val="0"/>
              <w:marBottom w:val="0"/>
              <w:divBdr>
                <w:top w:val="none" w:sz="0" w:space="0" w:color="auto"/>
                <w:left w:val="none" w:sz="0" w:space="0" w:color="auto"/>
                <w:bottom w:val="none" w:sz="0" w:space="0" w:color="auto"/>
                <w:right w:val="none" w:sz="0" w:space="0" w:color="auto"/>
              </w:divBdr>
              <w:divsChild>
                <w:div w:id="1899168333">
                  <w:marLeft w:val="0"/>
                  <w:marRight w:val="0"/>
                  <w:marTop w:val="0"/>
                  <w:marBottom w:val="0"/>
                  <w:divBdr>
                    <w:top w:val="none" w:sz="0" w:space="0" w:color="auto"/>
                    <w:left w:val="none" w:sz="0" w:space="0" w:color="auto"/>
                    <w:bottom w:val="none" w:sz="0" w:space="0" w:color="auto"/>
                    <w:right w:val="none" w:sz="0" w:space="0" w:color="auto"/>
                  </w:divBdr>
                  <w:divsChild>
                    <w:div w:id="558786927">
                      <w:marLeft w:val="0"/>
                      <w:marRight w:val="0"/>
                      <w:marTop w:val="0"/>
                      <w:marBottom w:val="0"/>
                      <w:divBdr>
                        <w:top w:val="none" w:sz="0" w:space="0" w:color="auto"/>
                        <w:left w:val="none" w:sz="0" w:space="0" w:color="auto"/>
                        <w:bottom w:val="none" w:sz="0" w:space="0" w:color="auto"/>
                        <w:right w:val="none" w:sz="0" w:space="0" w:color="auto"/>
                      </w:divBdr>
                      <w:divsChild>
                        <w:div w:id="1333996671">
                          <w:marLeft w:val="0"/>
                          <w:marRight w:val="0"/>
                          <w:marTop w:val="0"/>
                          <w:marBottom w:val="0"/>
                          <w:divBdr>
                            <w:top w:val="none" w:sz="0" w:space="0" w:color="auto"/>
                            <w:left w:val="none" w:sz="0" w:space="0" w:color="auto"/>
                            <w:bottom w:val="none" w:sz="0" w:space="0" w:color="auto"/>
                            <w:right w:val="none" w:sz="0" w:space="0" w:color="auto"/>
                          </w:divBdr>
                          <w:divsChild>
                            <w:div w:id="1971738318">
                              <w:marLeft w:val="0"/>
                              <w:marRight w:val="0"/>
                              <w:marTop w:val="0"/>
                              <w:marBottom w:val="0"/>
                              <w:divBdr>
                                <w:top w:val="none" w:sz="0" w:space="0" w:color="auto"/>
                                <w:left w:val="none" w:sz="0" w:space="0" w:color="auto"/>
                                <w:bottom w:val="none" w:sz="0" w:space="0" w:color="auto"/>
                                <w:right w:val="none" w:sz="0" w:space="0" w:color="auto"/>
                              </w:divBdr>
                              <w:divsChild>
                                <w:div w:id="9575756">
                                  <w:marLeft w:val="0"/>
                                  <w:marRight w:val="0"/>
                                  <w:marTop w:val="1050"/>
                                  <w:marBottom w:val="1875"/>
                                  <w:divBdr>
                                    <w:top w:val="none" w:sz="0" w:space="0" w:color="auto"/>
                                    <w:left w:val="none" w:sz="0" w:space="0" w:color="auto"/>
                                    <w:bottom w:val="none" w:sz="0" w:space="0" w:color="auto"/>
                                    <w:right w:val="none" w:sz="0" w:space="0" w:color="auto"/>
                                  </w:divBdr>
                                  <w:divsChild>
                                    <w:div w:id="450394427">
                                      <w:marLeft w:val="0"/>
                                      <w:marRight w:val="0"/>
                                      <w:marTop w:val="0"/>
                                      <w:marBottom w:val="0"/>
                                      <w:divBdr>
                                        <w:top w:val="none" w:sz="0" w:space="0" w:color="auto"/>
                                        <w:left w:val="none" w:sz="0" w:space="0" w:color="auto"/>
                                        <w:bottom w:val="none" w:sz="0" w:space="0" w:color="auto"/>
                                        <w:right w:val="none" w:sz="0" w:space="0" w:color="auto"/>
                                      </w:divBdr>
                                    </w:div>
                                    <w:div w:id="1173757938">
                                      <w:marLeft w:val="0"/>
                                      <w:marRight w:val="0"/>
                                      <w:marTop w:val="0"/>
                                      <w:marBottom w:val="0"/>
                                      <w:divBdr>
                                        <w:top w:val="none" w:sz="0" w:space="0" w:color="auto"/>
                                        <w:left w:val="none" w:sz="0" w:space="0" w:color="auto"/>
                                        <w:bottom w:val="none" w:sz="0" w:space="0" w:color="auto"/>
                                        <w:right w:val="none" w:sz="0" w:space="0" w:color="auto"/>
                                      </w:divBdr>
                                      <w:divsChild>
                                        <w:div w:id="127551611">
                                          <w:marLeft w:val="0"/>
                                          <w:marRight w:val="0"/>
                                          <w:marTop w:val="0"/>
                                          <w:marBottom w:val="0"/>
                                          <w:divBdr>
                                            <w:top w:val="none" w:sz="0" w:space="0" w:color="auto"/>
                                            <w:left w:val="none" w:sz="0" w:space="0" w:color="auto"/>
                                            <w:bottom w:val="none" w:sz="0" w:space="0" w:color="auto"/>
                                            <w:right w:val="none" w:sz="0" w:space="0" w:color="auto"/>
                                          </w:divBdr>
                                        </w:div>
                                        <w:div w:id="28339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55565352">
          <w:marLeft w:val="0"/>
          <w:marRight w:val="0"/>
          <w:marTop w:val="600"/>
          <w:marBottom w:val="0"/>
          <w:divBdr>
            <w:top w:val="none" w:sz="0" w:space="0" w:color="auto"/>
            <w:left w:val="none" w:sz="0" w:space="0" w:color="auto"/>
            <w:bottom w:val="none" w:sz="0" w:space="0" w:color="auto"/>
            <w:right w:val="none" w:sz="0" w:space="0" w:color="auto"/>
          </w:divBdr>
          <w:divsChild>
            <w:div w:id="1140728755">
              <w:marLeft w:val="0"/>
              <w:marRight w:val="0"/>
              <w:marTop w:val="0"/>
              <w:marBottom w:val="0"/>
              <w:divBdr>
                <w:top w:val="none" w:sz="0" w:space="0" w:color="auto"/>
                <w:left w:val="none" w:sz="0" w:space="0" w:color="auto"/>
                <w:bottom w:val="none" w:sz="0" w:space="0" w:color="auto"/>
                <w:right w:val="none" w:sz="0" w:space="0" w:color="auto"/>
              </w:divBdr>
              <w:divsChild>
                <w:div w:id="2112238290">
                  <w:marLeft w:val="0"/>
                  <w:marRight w:val="0"/>
                  <w:marTop w:val="0"/>
                  <w:marBottom w:val="450"/>
                  <w:divBdr>
                    <w:top w:val="none" w:sz="0" w:space="0" w:color="auto"/>
                    <w:left w:val="none" w:sz="0" w:space="0" w:color="auto"/>
                    <w:bottom w:val="none" w:sz="0" w:space="0" w:color="auto"/>
                    <w:right w:val="none" w:sz="0" w:space="0" w:color="auto"/>
                  </w:divBdr>
                  <w:divsChild>
                    <w:div w:id="95103684">
                      <w:marLeft w:val="0"/>
                      <w:marRight w:val="0"/>
                      <w:marTop w:val="0"/>
                      <w:marBottom w:val="360"/>
                      <w:divBdr>
                        <w:top w:val="single" w:sz="6" w:space="0" w:color="DDDDDD"/>
                        <w:left w:val="single" w:sz="6" w:space="0" w:color="DDDDDD"/>
                        <w:bottom w:val="single" w:sz="6" w:space="0" w:color="DDDDDD"/>
                        <w:right w:val="single" w:sz="6" w:space="0" w:color="DDDDDD"/>
                      </w:divBdr>
                      <w:divsChild>
                        <w:div w:id="1755972448">
                          <w:marLeft w:val="0"/>
                          <w:marRight w:val="0"/>
                          <w:marTop w:val="0"/>
                          <w:marBottom w:val="0"/>
                          <w:divBdr>
                            <w:top w:val="none" w:sz="0" w:space="0" w:color="auto"/>
                            <w:left w:val="none" w:sz="0" w:space="0" w:color="auto"/>
                            <w:bottom w:val="none" w:sz="0" w:space="0" w:color="auto"/>
                            <w:right w:val="none" w:sz="0" w:space="0" w:color="auto"/>
                          </w:divBdr>
                          <w:divsChild>
                            <w:div w:id="1033071596">
                              <w:marLeft w:val="0"/>
                              <w:marRight w:val="0"/>
                              <w:marTop w:val="0"/>
                              <w:marBottom w:val="0"/>
                              <w:divBdr>
                                <w:top w:val="none" w:sz="0" w:space="0" w:color="auto"/>
                                <w:left w:val="none" w:sz="0" w:space="0" w:color="auto"/>
                                <w:bottom w:val="none" w:sz="0" w:space="0" w:color="auto"/>
                                <w:right w:val="none" w:sz="0" w:space="0" w:color="auto"/>
                              </w:divBdr>
                              <w:divsChild>
                                <w:div w:id="1086654569">
                                  <w:marLeft w:val="0"/>
                                  <w:marRight w:val="0"/>
                                  <w:marTop w:val="0"/>
                                  <w:marBottom w:val="0"/>
                                  <w:divBdr>
                                    <w:top w:val="none" w:sz="0" w:space="0" w:color="auto"/>
                                    <w:left w:val="none" w:sz="0" w:space="0" w:color="auto"/>
                                    <w:bottom w:val="none" w:sz="0" w:space="0" w:color="auto"/>
                                    <w:right w:val="none" w:sz="0" w:space="0" w:color="auto"/>
                                  </w:divBdr>
                                  <w:divsChild>
                                    <w:div w:id="1735272849">
                                      <w:marLeft w:val="0"/>
                                      <w:marRight w:val="0"/>
                                      <w:marTop w:val="0"/>
                                      <w:marBottom w:val="0"/>
                                      <w:divBdr>
                                        <w:top w:val="none" w:sz="0" w:space="0" w:color="auto"/>
                                        <w:left w:val="none" w:sz="0" w:space="0" w:color="auto"/>
                                        <w:bottom w:val="none" w:sz="0" w:space="0" w:color="auto"/>
                                        <w:right w:val="none" w:sz="0" w:space="0" w:color="auto"/>
                                      </w:divBdr>
                                      <w:divsChild>
                                        <w:div w:id="1971324764">
                                          <w:marLeft w:val="0"/>
                                          <w:marRight w:val="0"/>
                                          <w:marTop w:val="0"/>
                                          <w:marBottom w:val="0"/>
                                          <w:divBdr>
                                            <w:top w:val="none" w:sz="0" w:space="0" w:color="auto"/>
                                            <w:left w:val="none" w:sz="0" w:space="0" w:color="auto"/>
                                            <w:bottom w:val="none" w:sz="0" w:space="0" w:color="auto"/>
                                            <w:right w:val="none" w:sz="0" w:space="0" w:color="auto"/>
                                          </w:divBdr>
                                        </w:div>
                                      </w:divsChild>
                                    </w:div>
                                    <w:div w:id="1888099054">
                                      <w:marLeft w:val="0"/>
                                      <w:marRight w:val="0"/>
                                      <w:marTop w:val="0"/>
                                      <w:marBottom w:val="0"/>
                                      <w:divBdr>
                                        <w:top w:val="none" w:sz="0" w:space="0" w:color="auto"/>
                                        <w:left w:val="none" w:sz="0" w:space="0" w:color="auto"/>
                                        <w:bottom w:val="none" w:sz="0" w:space="0" w:color="auto"/>
                                        <w:right w:val="none" w:sz="0" w:space="0" w:color="auto"/>
                                      </w:divBdr>
                                      <w:divsChild>
                                        <w:div w:id="124279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378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667885">
              <w:marLeft w:val="0"/>
              <w:marRight w:val="0"/>
              <w:marTop w:val="0"/>
              <w:marBottom w:val="0"/>
              <w:divBdr>
                <w:top w:val="none" w:sz="0" w:space="0" w:color="auto"/>
                <w:left w:val="none" w:sz="0" w:space="0" w:color="auto"/>
                <w:bottom w:val="none" w:sz="0" w:space="0" w:color="auto"/>
                <w:right w:val="none" w:sz="0" w:space="0" w:color="auto"/>
              </w:divBdr>
              <w:divsChild>
                <w:div w:id="2134011553">
                  <w:marLeft w:val="0"/>
                  <w:marRight w:val="0"/>
                  <w:marTop w:val="0"/>
                  <w:marBottom w:val="450"/>
                  <w:divBdr>
                    <w:top w:val="none" w:sz="0" w:space="0" w:color="auto"/>
                    <w:left w:val="none" w:sz="0" w:space="0" w:color="auto"/>
                    <w:bottom w:val="none" w:sz="0" w:space="0" w:color="auto"/>
                    <w:right w:val="none" w:sz="0" w:space="0" w:color="auto"/>
                  </w:divBdr>
                  <w:divsChild>
                    <w:div w:id="561528406">
                      <w:marLeft w:val="0"/>
                      <w:marRight w:val="0"/>
                      <w:marTop w:val="0"/>
                      <w:marBottom w:val="0"/>
                      <w:divBdr>
                        <w:top w:val="none" w:sz="0" w:space="0" w:color="auto"/>
                        <w:left w:val="none" w:sz="0" w:space="0" w:color="auto"/>
                        <w:bottom w:val="none" w:sz="0" w:space="0" w:color="auto"/>
                        <w:right w:val="none" w:sz="0" w:space="0" w:color="auto"/>
                      </w:divBdr>
                      <w:divsChild>
                        <w:div w:id="1371685408">
                          <w:marLeft w:val="0"/>
                          <w:marRight w:val="0"/>
                          <w:marTop w:val="0"/>
                          <w:marBottom w:val="0"/>
                          <w:divBdr>
                            <w:top w:val="none" w:sz="0" w:space="0" w:color="auto"/>
                            <w:left w:val="none" w:sz="0" w:space="0" w:color="auto"/>
                            <w:bottom w:val="none" w:sz="0" w:space="0" w:color="auto"/>
                            <w:right w:val="none" w:sz="0" w:space="0" w:color="auto"/>
                          </w:divBdr>
                          <w:divsChild>
                            <w:div w:id="1487431843">
                              <w:marLeft w:val="0"/>
                              <w:marRight w:val="0"/>
                              <w:marTop w:val="0"/>
                              <w:marBottom w:val="0"/>
                              <w:divBdr>
                                <w:top w:val="none" w:sz="0" w:space="0" w:color="auto"/>
                                <w:left w:val="none" w:sz="0" w:space="0" w:color="auto"/>
                                <w:bottom w:val="none" w:sz="0" w:space="0" w:color="auto"/>
                                <w:right w:val="none" w:sz="0" w:space="0" w:color="auto"/>
                              </w:divBdr>
                              <w:divsChild>
                                <w:div w:id="1864054400">
                                  <w:marLeft w:val="0"/>
                                  <w:marRight w:val="0"/>
                                  <w:marTop w:val="0"/>
                                  <w:marBottom w:val="0"/>
                                  <w:divBdr>
                                    <w:top w:val="none" w:sz="0" w:space="0" w:color="auto"/>
                                    <w:left w:val="none" w:sz="0" w:space="0" w:color="auto"/>
                                    <w:bottom w:val="none" w:sz="0" w:space="0" w:color="auto"/>
                                    <w:right w:val="none" w:sz="0" w:space="0" w:color="auto"/>
                                  </w:divBdr>
                                  <w:divsChild>
                                    <w:div w:id="417215691">
                                      <w:marLeft w:val="0"/>
                                      <w:marRight w:val="0"/>
                                      <w:marTop w:val="0"/>
                                      <w:marBottom w:val="360"/>
                                      <w:divBdr>
                                        <w:top w:val="none" w:sz="0" w:space="0" w:color="auto"/>
                                        <w:left w:val="none" w:sz="0" w:space="0" w:color="auto"/>
                                        <w:bottom w:val="none" w:sz="0" w:space="0" w:color="auto"/>
                                        <w:right w:val="none" w:sz="0" w:space="0" w:color="auto"/>
                                      </w:divBdr>
                                      <w:divsChild>
                                        <w:div w:id="544953434">
                                          <w:marLeft w:val="0"/>
                                          <w:marRight w:val="0"/>
                                          <w:marTop w:val="0"/>
                                          <w:marBottom w:val="0"/>
                                          <w:divBdr>
                                            <w:top w:val="none" w:sz="0" w:space="0" w:color="auto"/>
                                            <w:left w:val="none" w:sz="0" w:space="0" w:color="auto"/>
                                            <w:bottom w:val="none" w:sz="0" w:space="0" w:color="auto"/>
                                            <w:right w:val="none" w:sz="0" w:space="0" w:color="auto"/>
                                          </w:divBdr>
                                          <w:divsChild>
                                            <w:div w:id="1798260742">
                                              <w:marLeft w:val="0"/>
                                              <w:marRight w:val="0"/>
                                              <w:marTop w:val="0"/>
                                              <w:marBottom w:val="0"/>
                                              <w:divBdr>
                                                <w:top w:val="none" w:sz="0" w:space="0" w:color="auto"/>
                                                <w:left w:val="none" w:sz="0" w:space="0" w:color="auto"/>
                                                <w:bottom w:val="none" w:sz="0" w:space="0" w:color="auto"/>
                                                <w:right w:val="none" w:sz="0" w:space="0" w:color="auto"/>
                                              </w:divBdr>
                                              <w:divsChild>
                                                <w:div w:id="685669020">
                                                  <w:marLeft w:val="0"/>
                                                  <w:marRight w:val="0"/>
                                                  <w:marTop w:val="0"/>
                                                  <w:marBottom w:val="300"/>
                                                  <w:divBdr>
                                                    <w:top w:val="single" w:sz="6" w:space="15" w:color="DDDDDD"/>
                                                    <w:left w:val="single" w:sz="6" w:space="15" w:color="DDDDDD"/>
                                                    <w:bottom w:val="single" w:sz="6" w:space="15" w:color="DDDDDD"/>
                                                    <w:right w:val="single" w:sz="6" w:space="15" w:color="DDDDDD"/>
                                                  </w:divBdr>
                                                  <w:divsChild>
                                                    <w:div w:id="13846930">
                                                      <w:marLeft w:val="0"/>
                                                      <w:marRight w:val="0"/>
                                                      <w:marTop w:val="0"/>
                                                      <w:marBottom w:val="0"/>
                                                      <w:divBdr>
                                                        <w:top w:val="none" w:sz="0" w:space="0" w:color="auto"/>
                                                        <w:left w:val="none" w:sz="0" w:space="0" w:color="auto"/>
                                                        <w:bottom w:val="none" w:sz="0" w:space="0" w:color="auto"/>
                                                        <w:right w:val="none" w:sz="0" w:space="0" w:color="auto"/>
                                                      </w:divBdr>
                                                      <w:divsChild>
                                                        <w:div w:id="83192219">
                                                          <w:marLeft w:val="0"/>
                                                          <w:marRight w:val="0"/>
                                                          <w:marTop w:val="0"/>
                                                          <w:marBottom w:val="0"/>
                                                          <w:divBdr>
                                                            <w:top w:val="none" w:sz="0" w:space="0" w:color="auto"/>
                                                            <w:left w:val="none" w:sz="0" w:space="0" w:color="auto"/>
                                                            <w:bottom w:val="none" w:sz="0" w:space="0" w:color="auto"/>
                                                            <w:right w:val="none" w:sz="0" w:space="0" w:color="auto"/>
                                                          </w:divBdr>
                                                          <w:divsChild>
                                                            <w:div w:id="82844771">
                                                              <w:marLeft w:val="0"/>
                                                              <w:marRight w:val="0"/>
                                                              <w:marTop w:val="0"/>
                                                              <w:marBottom w:val="0"/>
                                                              <w:divBdr>
                                                                <w:top w:val="none" w:sz="0" w:space="0" w:color="auto"/>
                                                                <w:left w:val="none" w:sz="0" w:space="0" w:color="auto"/>
                                                                <w:bottom w:val="none" w:sz="0" w:space="0" w:color="auto"/>
                                                                <w:right w:val="none" w:sz="0" w:space="0" w:color="auto"/>
                                                              </w:divBdr>
                                                              <w:divsChild>
                                                                <w:div w:id="1900550963">
                                                                  <w:marLeft w:val="0"/>
                                                                  <w:marRight w:val="0"/>
                                                                  <w:marTop w:val="0"/>
                                                                  <w:marBottom w:val="0"/>
                                                                  <w:divBdr>
                                                                    <w:top w:val="none" w:sz="0" w:space="0" w:color="auto"/>
                                                                    <w:left w:val="none" w:sz="0" w:space="0" w:color="auto"/>
                                                                    <w:bottom w:val="none" w:sz="0" w:space="0" w:color="auto"/>
                                                                    <w:right w:val="none" w:sz="0" w:space="0" w:color="auto"/>
                                                                  </w:divBdr>
                                                                  <w:divsChild>
                                                                    <w:div w:id="173677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712554">
                                                          <w:marLeft w:val="0"/>
                                                          <w:marRight w:val="0"/>
                                                          <w:marTop w:val="0"/>
                                                          <w:marBottom w:val="0"/>
                                                          <w:divBdr>
                                                            <w:top w:val="none" w:sz="0" w:space="0" w:color="auto"/>
                                                            <w:left w:val="none" w:sz="0" w:space="0" w:color="auto"/>
                                                            <w:bottom w:val="none" w:sz="0" w:space="0" w:color="auto"/>
                                                            <w:right w:val="none" w:sz="0" w:space="0" w:color="auto"/>
                                                          </w:divBdr>
                                                          <w:divsChild>
                                                            <w:div w:id="1985622794">
                                                              <w:marLeft w:val="0"/>
                                                              <w:marRight w:val="0"/>
                                                              <w:marTop w:val="0"/>
                                                              <w:marBottom w:val="0"/>
                                                              <w:divBdr>
                                                                <w:top w:val="none" w:sz="0" w:space="0" w:color="auto"/>
                                                                <w:left w:val="none" w:sz="0" w:space="0" w:color="auto"/>
                                                                <w:bottom w:val="none" w:sz="0" w:space="0" w:color="auto"/>
                                                                <w:right w:val="none" w:sz="0" w:space="0" w:color="auto"/>
                                                              </w:divBdr>
                                                              <w:divsChild>
                                                                <w:div w:id="1453936721">
                                                                  <w:marLeft w:val="0"/>
                                                                  <w:marRight w:val="0"/>
                                                                  <w:marTop w:val="0"/>
                                                                  <w:marBottom w:val="0"/>
                                                                  <w:divBdr>
                                                                    <w:top w:val="none" w:sz="0" w:space="0" w:color="auto"/>
                                                                    <w:left w:val="none" w:sz="0" w:space="0" w:color="auto"/>
                                                                    <w:bottom w:val="none" w:sz="0" w:space="0" w:color="auto"/>
                                                                    <w:right w:val="none" w:sz="0" w:space="0" w:color="auto"/>
                                                                  </w:divBdr>
                                                                  <w:divsChild>
                                                                    <w:div w:id="58792130">
                                                                      <w:marLeft w:val="0"/>
                                                                      <w:marRight w:val="0"/>
                                                                      <w:marTop w:val="0"/>
                                                                      <w:marBottom w:val="0"/>
                                                                      <w:divBdr>
                                                                        <w:top w:val="none" w:sz="0" w:space="0" w:color="auto"/>
                                                                        <w:left w:val="none" w:sz="0" w:space="0" w:color="auto"/>
                                                                        <w:bottom w:val="none" w:sz="0" w:space="0" w:color="auto"/>
                                                                        <w:right w:val="none" w:sz="0" w:space="0" w:color="auto"/>
                                                                      </w:divBdr>
                                                                    </w:div>
                                                                  </w:divsChild>
                                                                </w:div>
                                                                <w:div w:id="1561592255">
                                                                  <w:marLeft w:val="0"/>
                                                                  <w:marRight w:val="0"/>
                                                                  <w:marTop w:val="0"/>
                                                                  <w:marBottom w:val="0"/>
                                                                  <w:divBdr>
                                                                    <w:top w:val="none" w:sz="0" w:space="0" w:color="auto"/>
                                                                    <w:left w:val="none" w:sz="0" w:space="0" w:color="auto"/>
                                                                    <w:bottom w:val="none" w:sz="0" w:space="0" w:color="auto"/>
                                                                    <w:right w:val="none" w:sz="0" w:space="0" w:color="auto"/>
                                                                  </w:divBdr>
                                                                  <w:divsChild>
                                                                    <w:div w:id="422990873">
                                                                      <w:marLeft w:val="0"/>
                                                                      <w:marRight w:val="0"/>
                                                                      <w:marTop w:val="0"/>
                                                                      <w:marBottom w:val="0"/>
                                                                      <w:divBdr>
                                                                        <w:top w:val="none" w:sz="0" w:space="0" w:color="auto"/>
                                                                        <w:left w:val="none" w:sz="0" w:space="0" w:color="auto"/>
                                                                        <w:bottom w:val="none" w:sz="0" w:space="0" w:color="auto"/>
                                                                        <w:right w:val="none" w:sz="0" w:space="0" w:color="auto"/>
                                                                      </w:divBdr>
                                                                    </w:div>
                                                                    <w:div w:id="116354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4349710">
                                                      <w:marLeft w:val="0"/>
                                                      <w:marRight w:val="0"/>
                                                      <w:marTop w:val="300"/>
                                                      <w:marBottom w:val="0"/>
                                                      <w:divBdr>
                                                        <w:top w:val="none" w:sz="0" w:space="0" w:color="auto"/>
                                                        <w:left w:val="none" w:sz="0" w:space="0" w:color="auto"/>
                                                        <w:bottom w:val="none" w:sz="0" w:space="0" w:color="auto"/>
                                                        <w:right w:val="none" w:sz="0" w:space="0" w:color="auto"/>
                                                      </w:divBdr>
                                                      <w:divsChild>
                                                        <w:div w:id="98453615">
                                                          <w:marLeft w:val="0"/>
                                                          <w:marRight w:val="0"/>
                                                          <w:marTop w:val="0"/>
                                                          <w:marBottom w:val="0"/>
                                                          <w:divBdr>
                                                            <w:top w:val="none" w:sz="0" w:space="0" w:color="auto"/>
                                                            <w:left w:val="none" w:sz="0" w:space="0" w:color="auto"/>
                                                            <w:bottom w:val="none" w:sz="0" w:space="0" w:color="auto"/>
                                                            <w:right w:val="none" w:sz="0" w:space="0" w:color="auto"/>
                                                          </w:divBdr>
                                                          <w:divsChild>
                                                            <w:div w:id="336931092">
                                                              <w:marLeft w:val="62"/>
                                                              <w:marRight w:val="0"/>
                                                              <w:marTop w:val="0"/>
                                                              <w:marBottom w:val="0"/>
                                                              <w:divBdr>
                                                                <w:top w:val="none" w:sz="0" w:space="0" w:color="auto"/>
                                                                <w:left w:val="none" w:sz="0" w:space="0" w:color="auto"/>
                                                                <w:bottom w:val="none" w:sz="0" w:space="0" w:color="auto"/>
                                                                <w:right w:val="none" w:sz="0" w:space="0" w:color="auto"/>
                                                              </w:divBdr>
                                                              <w:divsChild>
                                                                <w:div w:id="1969772324">
                                                                  <w:marLeft w:val="0"/>
                                                                  <w:marRight w:val="0"/>
                                                                  <w:marTop w:val="0"/>
                                                                  <w:marBottom w:val="0"/>
                                                                  <w:divBdr>
                                                                    <w:top w:val="none" w:sz="0" w:space="0" w:color="auto"/>
                                                                    <w:left w:val="none" w:sz="0" w:space="0" w:color="auto"/>
                                                                    <w:bottom w:val="none" w:sz="0" w:space="0" w:color="auto"/>
                                                                    <w:right w:val="none" w:sz="0" w:space="0" w:color="auto"/>
                                                                  </w:divBdr>
                                                                  <w:divsChild>
                                                                    <w:div w:id="1654795537">
                                                                      <w:marLeft w:val="0"/>
                                                                      <w:marRight w:val="0"/>
                                                                      <w:marTop w:val="0"/>
                                                                      <w:marBottom w:val="0"/>
                                                                      <w:divBdr>
                                                                        <w:top w:val="none" w:sz="0" w:space="0" w:color="auto"/>
                                                                        <w:left w:val="none" w:sz="0" w:space="0" w:color="auto"/>
                                                                        <w:bottom w:val="none" w:sz="0" w:space="0" w:color="auto"/>
                                                                        <w:right w:val="none" w:sz="0" w:space="0" w:color="auto"/>
                                                                      </w:divBdr>
                                                                      <w:divsChild>
                                                                        <w:div w:id="69665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0515426">
                                                          <w:marLeft w:val="0"/>
                                                          <w:marRight w:val="0"/>
                                                          <w:marTop w:val="0"/>
                                                          <w:marBottom w:val="0"/>
                                                          <w:divBdr>
                                                            <w:top w:val="none" w:sz="0" w:space="0" w:color="auto"/>
                                                            <w:left w:val="none" w:sz="0" w:space="0" w:color="auto"/>
                                                            <w:bottom w:val="none" w:sz="0" w:space="0" w:color="auto"/>
                                                            <w:right w:val="none" w:sz="0" w:space="0" w:color="auto"/>
                                                          </w:divBdr>
                                                          <w:divsChild>
                                                            <w:div w:id="1060637614">
                                                              <w:marLeft w:val="0"/>
                                                              <w:marRight w:val="0"/>
                                                              <w:marTop w:val="0"/>
                                                              <w:marBottom w:val="0"/>
                                                              <w:divBdr>
                                                                <w:top w:val="none" w:sz="0" w:space="0" w:color="auto"/>
                                                                <w:left w:val="none" w:sz="0" w:space="0" w:color="auto"/>
                                                                <w:bottom w:val="none" w:sz="0" w:space="0" w:color="auto"/>
                                                                <w:right w:val="none" w:sz="0" w:space="0" w:color="auto"/>
                                                              </w:divBdr>
                                                              <w:divsChild>
                                                                <w:div w:id="1155298627">
                                                                  <w:marLeft w:val="0"/>
                                                                  <w:marRight w:val="0"/>
                                                                  <w:marTop w:val="0"/>
                                                                  <w:marBottom w:val="0"/>
                                                                  <w:divBdr>
                                                                    <w:top w:val="none" w:sz="0" w:space="0" w:color="auto"/>
                                                                    <w:left w:val="none" w:sz="0" w:space="0" w:color="auto"/>
                                                                    <w:bottom w:val="none" w:sz="0" w:space="0" w:color="auto"/>
                                                                    <w:right w:val="none" w:sz="0" w:space="0" w:color="auto"/>
                                                                  </w:divBdr>
                                                                  <w:divsChild>
                                                                    <w:div w:id="1137452964">
                                                                      <w:marLeft w:val="0"/>
                                                                      <w:marRight w:val="0"/>
                                                                      <w:marTop w:val="0"/>
                                                                      <w:marBottom w:val="0"/>
                                                                      <w:divBdr>
                                                                        <w:top w:val="single" w:sz="6" w:space="0" w:color="DDDDDD"/>
                                                                        <w:left w:val="single" w:sz="6" w:space="0" w:color="DDDDDD"/>
                                                                        <w:bottom w:val="single" w:sz="6" w:space="0" w:color="DDDDDD"/>
                                                                        <w:right w:val="single" w:sz="6" w:space="0" w:color="DDDDDD"/>
                                                                      </w:divBdr>
                                                                      <w:divsChild>
                                                                        <w:div w:id="27055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1072971">
                                                      <w:marLeft w:val="0"/>
                                                      <w:marRight w:val="0"/>
                                                      <w:marTop w:val="0"/>
                                                      <w:marBottom w:val="0"/>
                                                      <w:divBdr>
                                                        <w:top w:val="none" w:sz="0" w:space="0" w:color="auto"/>
                                                        <w:left w:val="none" w:sz="0" w:space="0" w:color="auto"/>
                                                        <w:bottom w:val="none" w:sz="0" w:space="0" w:color="auto"/>
                                                        <w:right w:val="none" w:sz="0" w:space="0" w:color="auto"/>
                                                      </w:divBdr>
                                                      <w:divsChild>
                                                        <w:div w:id="188028119">
                                                          <w:marLeft w:val="0"/>
                                                          <w:marRight w:val="0"/>
                                                          <w:marTop w:val="0"/>
                                                          <w:marBottom w:val="0"/>
                                                          <w:divBdr>
                                                            <w:top w:val="none" w:sz="0" w:space="0" w:color="auto"/>
                                                            <w:left w:val="none" w:sz="0" w:space="0" w:color="auto"/>
                                                            <w:bottom w:val="none" w:sz="0" w:space="0" w:color="auto"/>
                                                            <w:right w:val="none" w:sz="0" w:space="0" w:color="auto"/>
                                                          </w:divBdr>
                                                          <w:divsChild>
                                                            <w:div w:id="639387143">
                                                              <w:marLeft w:val="0"/>
                                                              <w:marRight w:val="0"/>
                                                              <w:marTop w:val="0"/>
                                                              <w:marBottom w:val="0"/>
                                                              <w:divBdr>
                                                                <w:top w:val="none" w:sz="0" w:space="0" w:color="auto"/>
                                                                <w:left w:val="none" w:sz="0" w:space="0" w:color="auto"/>
                                                                <w:bottom w:val="none" w:sz="0" w:space="0" w:color="auto"/>
                                                                <w:right w:val="none" w:sz="0" w:space="0" w:color="auto"/>
                                                              </w:divBdr>
                                                              <w:divsChild>
                                                                <w:div w:id="1040133774">
                                                                  <w:marLeft w:val="0"/>
                                                                  <w:marRight w:val="0"/>
                                                                  <w:marTop w:val="0"/>
                                                                  <w:marBottom w:val="150"/>
                                                                  <w:divBdr>
                                                                    <w:top w:val="none" w:sz="0" w:space="0" w:color="auto"/>
                                                                    <w:left w:val="none" w:sz="0" w:space="0" w:color="auto"/>
                                                                    <w:bottom w:val="none" w:sz="0" w:space="0" w:color="auto"/>
                                                                    <w:right w:val="none" w:sz="0" w:space="0" w:color="auto"/>
                                                                  </w:divBdr>
                                                                  <w:divsChild>
                                                                    <w:div w:id="208634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58890138">
                              <w:marLeft w:val="0"/>
                              <w:marRight w:val="0"/>
                              <w:marTop w:val="0"/>
                              <w:marBottom w:val="0"/>
                              <w:divBdr>
                                <w:top w:val="none" w:sz="0" w:space="0" w:color="auto"/>
                                <w:left w:val="none" w:sz="0" w:space="0" w:color="auto"/>
                                <w:bottom w:val="none" w:sz="0" w:space="0" w:color="auto"/>
                                <w:right w:val="none" w:sz="0" w:space="0" w:color="auto"/>
                              </w:divBdr>
                              <w:divsChild>
                                <w:div w:id="1095251381">
                                  <w:marLeft w:val="0"/>
                                  <w:marRight w:val="0"/>
                                  <w:marTop w:val="0"/>
                                  <w:marBottom w:val="0"/>
                                  <w:divBdr>
                                    <w:top w:val="none" w:sz="0" w:space="0" w:color="auto"/>
                                    <w:left w:val="none" w:sz="0" w:space="0" w:color="auto"/>
                                    <w:bottom w:val="none" w:sz="0" w:space="0" w:color="auto"/>
                                    <w:right w:val="none" w:sz="0" w:space="0" w:color="auto"/>
                                  </w:divBdr>
                                  <w:divsChild>
                                    <w:div w:id="1288927002">
                                      <w:marLeft w:val="0"/>
                                      <w:marRight w:val="0"/>
                                      <w:marTop w:val="0"/>
                                      <w:marBottom w:val="360"/>
                                      <w:divBdr>
                                        <w:top w:val="none" w:sz="0" w:space="0" w:color="auto"/>
                                        <w:left w:val="none" w:sz="0" w:space="0" w:color="auto"/>
                                        <w:bottom w:val="none" w:sz="0" w:space="0" w:color="auto"/>
                                        <w:right w:val="none" w:sz="0" w:space="0" w:color="auto"/>
                                      </w:divBdr>
                                      <w:divsChild>
                                        <w:div w:id="334265051">
                                          <w:marLeft w:val="0"/>
                                          <w:marRight w:val="0"/>
                                          <w:marTop w:val="0"/>
                                          <w:marBottom w:val="0"/>
                                          <w:divBdr>
                                            <w:top w:val="none" w:sz="0" w:space="0" w:color="auto"/>
                                            <w:left w:val="none" w:sz="0" w:space="0" w:color="auto"/>
                                            <w:bottom w:val="none" w:sz="0" w:space="0" w:color="auto"/>
                                            <w:right w:val="none" w:sz="0" w:space="0" w:color="auto"/>
                                          </w:divBdr>
                                          <w:divsChild>
                                            <w:div w:id="645202297">
                                              <w:marLeft w:val="0"/>
                                              <w:marRight w:val="0"/>
                                              <w:marTop w:val="0"/>
                                              <w:marBottom w:val="0"/>
                                              <w:divBdr>
                                                <w:top w:val="none" w:sz="0" w:space="0" w:color="auto"/>
                                                <w:left w:val="none" w:sz="0" w:space="0" w:color="auto"/>
                                                <w:bottom w:val="none" w:sz="0" w:space="0" w:color="auto"/>
                                                <w:right w:val="none" w:sz="0" w:space="0" w:color="auto"/>
                                              </w:divBdr>
                                              <w:divsChild>
                                                <w:div w:id="400102813">
                                                  <w:marLeft w:val="0"/>
                                                  <w:marRight w:val="0"/>
                                                  <w:marTop w:val="0"/>
                                                  <w:marBottom w:val="300"/>
                                                  <w:divBdr>
                                                    <w:top w:val="single" w:sz="6" w:space="15" w:color="DDDDDD"/>
                                                    <w:left w:val="single" w:sz="6" w:space="15" w:color="DDDDDD"/>
                                                    <w:bottom w:val="single" w:sz="6" w:space="15" w:color="DDDDDD"/>
                                                    <w:right w:val="single" w:sz="6" w:space="15" w:color="DDDDDD"/>
                                                  </w:divBdr>
                                                  <w:divsChild>
                                                    <w:div w:id="22249186">
                                                      <w:marLeft w:val="0"/>
                                                      <w:marRight w:val="0"/>
                                                      <w:marTop w:val="0"/>
                                                      <w:marBottom w:val="0"/>
                                                      <w:divBdr>
                                                        <w:top w:val="none" w:sz="0" w:space="0" w:color="auto"/>
                                                        <w:left w:val="none" w:sz="0" w:space="0" w:color="auto"/>
                                                        <w:bottom w:val="none" w:sz="0" w:space="0" w:color="auto"/>
                                                        <w:right w:val="none" w:sz="0" w:space="0" w:color="auto"/>
                                                      </w:divBdr>
                                                      <w:divsChild>
                                                        <w:div w:id="1215774014">
                                                          <w:marLeft w:val="0"/>
                                                          <w:marRight w:val="0"/>
                                                          <w:marTop w:val="0"/>
                                                          <w:marBottom w:val="0"/>
                                                          <w:divBdr>
                                                            <w:top w:val="none" w:sz="0" w:space="0" w:color="auto"/>
                                                            <w:left w:val="none" w:sz="0" w:space="0" w:color="auto"/>
                                                            <w:bottom w:val="none" w:sz="0" w:space="0" w:color="auto"/>
                                                            <w:right w:val="none" w:sz="0" w:space="0" w:color="auto"/>
                                                          </w:divBdr>
                                                          <w:divsChild>
                                                            <w:div w:id="688457497">
                                                              <w:marLeft w:val="0"/>
                                                              <w:marRight w:val="0"/>
                                                              <w:marTop w:val="0"/>
                                                              <w:marBottom w:val="0"/>
                                                              <w:divBdr>
                                                                <w:top w:val="none" w:sz="0" w:space="0" w:color="auto"/>
                                                                <w:left w:val="none" w:sz="0" w:space="0" w:color="auto"/>
                                                                <w:bottom w:val="none" w:sz="0" w:space="0" w:color="auto"/>
                                                                <w:right w:val="none" w:sz="0" w:space="0" w:color="auto"/>
                                                              </w:divBdr>
                                                              <w:divsChild>
                                                                <w:div w:id="817113812">
                                                                  <w:marLeft w:val="0"/>
                                                                  <w:marRight w:val="0"/>
                                                                  <w:marTop w:val="0"/>
                                                                  <w:marBottom w:val="150"/>
                                                                  <w:divBdr>
                                                                    <w:top w:val="none" w:sz="0" w:space="0" w:color="auto"/>
                                                                    <w:left w:val="none" w:sz="0" w:space="0" w:color="auto"/>
                                                                    <w:bottom w:val="none" w:sz="0" w:space="0" w:color="auto"/>
                                                                    <w:right w:val="none" w:sz="0" w:space="0" w:color="auto"/>
                                                                  </w:divBdr>
                                                                  <w:divsChild>
                                                                    <w:div w:id="159647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1855323">
                                                      <w:marLeft w:val="0"/>
                                                      <w:marRight w:val="0"/>
                                                      <w:marTop w:val="0"/>
                                                      <w:marBottom w:val="0"/>
                                                      <w:divBdr>
                                                        <w:top w:val="none" w:sz="0" w:space="0" w:color="auto"/>
                                                        <w:left w:val="none" w:sz="0" w:space="0" w:color="auto"/>
                                                        <w:bottom w:val="none" w:sz="0" w:space="0" w:color="auto"/>
                                                        <w:right w:val="none" w:sz="0" w:space="0" w:color="auto"/>
                                                      </w:divBdr>
                                                      <w:divsChild>
                                                        <w:div w:id="866523581">
                                                          <w:marLeft w:val="0"/>
                                                          <w:marRight w:val="0"/>
                                                          <w:marTop w:val="0"/>
                                                          <w:marBottom w:val="0"/>
                                                          <w:divBdr>
                                                            <w:top w:val="none" w:sz="0" w:space="0" w:color="auto"/>
                                                            <w:left w:val="none" w:sz="0" w:space="0" w:color="auto"/>
                                                            <w:bottom w:val="none" w:sz="0" w:space="0" w:color="auto"/>
                                                            <w:right w:val="none" w:sz="0" w:space="0" w:color="auto"/>
                                                          </w:divBdr>
                                                          <w:divsChild>
                                                            <w:div w:id="1017342908">
                                                              <w:marLeft w:val="0"/>
                                                              <w:marRight w:val="0"/>
                                                              <w:marTop w:val="0"/>
                                                              <w:marBottom w:val="0"/>
                                                              <w:divBdr>
                                                                <w:top w:val="none" w:sz="0" w:space="0" w:color="auto"/>
                                                                <w:left w:val="none" w:sz="0" w:space="0" w:color="auto"/>
                                                                <w:bottom w:val="none" w:sz="0" w:space="0" w:color="auto"/>
                                                                <w:right w:val="none" w:sz="0" w:space="0" w:color="auto"/>
                                                              </w:divBdr>
                                                              <w:divsChild>
                                                                <w:div w:id="1006786759">
                                                                  <w:marLeft w:val="0"/>
                                                                  <w:marRight w:val="0"/>
                                                                  <w:marTop w:val="0"/>
                                                                  <w:marBottom w:val="0"/>
                                                                  <w:divBdr>
                                                                    <w:top w:val="none" w:sz="0" w:space="0" w:color="auto"/>
                                                                    <w:left w:val="none" w:sz="0" w:space="0" w:color="auto"/>
                                                                    <w:bottom w:val="none" w:sz="0" w:space="0" w:color="auto"/>
                                                                    <w:right w:val="none" w:sz="0" w:space="0" w:color="auto"/>
                                                                  </w:divBdr>
                                                                  <w:divsChild>
                                                                    <w:div w:id="1352026522">
                                                                      <w:marLeft w:val="0"/>
                                                                      <w:marRight w:val="0"/>
                                                                      <w:marTop w:val="0"/>
                                                                      <w:marBottom w:val="0"/>
                                                                      <w:divBdr>
                                                                        <w:top w:val="none" w:sz="0" w:space="0" w:color="auto"/>
                                                                        <w:left w:val="none" w:sz="0" w:space="0" w:color="auto"/>
                                                                        <w:bottom w:val="none" w:sz="0" w:space="0" w:color="auto"/>
                                                                        <w:right w:val="none" w:sz="0" w:space="0" w:color="auto"/>
                                                                      </w:divBdr>
                                                                    </w:div>
                                                                  </w:divsChild>
                                                                </w:div>
                                                                <w:div w:id="1153911621">
                                                                  <w:marLeft w:val="0"/>
                                                                  <w:marRight w:val="0"/>
                                                                  <w:marTop w:val="0"/>
                                                                  <w:marBottom w:val="0"/>
                                                                  <w:divBdr>
                                                                    <w:top w:val="none" w:sz="0" w:space="0" w:color="auto"/>
                                                                    <w:left w:val="none" w:sz="0" w:space="0" w:color="auto"/>
                                                                    <w:bottom w:val="none" w:sz="0" w:space="0" w:color="auto"/>
                                                                    <w:right w:val="none" w:sz="0" w:space="0" w:color="auto"/>
                                                                  </w:divBdr>
                                                                  <w:divsChild>
                                                                    <w:div w:id="1959145213">
                                                                      <w:marLeft w:val="0"/>
                                                                      <w:marRight w:val="0"/>
                                                                      <w:marTop w:val="0"/>
                                                                      <w:marBottom w:val="0"/>
                                                                      <w:divBdr>
                                                                        <w:top w:val="none" w:sz="0" w:space="0" w:color="auto"/>
                                                                        <w:left w:val="none" w:sz="0" w:space="0" w:color="auto"/>
                                                                        <w:bottom w:val="none" w:sz="0" w:space="0" w:color="auto"/>
                                                                        <w:right w:val="none" w:sz="0" w:space="0" w:color="auto"/>
                                                                      </w:divBdr>
                                                                    </w:div>
                                                                    <w:div w:id="197810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233994">
                                                          <w:marLeft w:val="0"/>
                                                          <w:marRight w:val="0"/>
                                                          <w:marTop w:val="0"/>
                                                          <w:marBottom w:val="0"/>
                                                          <w:divBdr>
                                                            <w:top w:val="none" w:sz="0" w:space="0" w:color="auto"/>
                                                            <w:left w:val="none" w:sz="0" w:space="0" w:color="auto"/>
                                                            <w:bottom w:val="none" w:sz="0" w:space="0" w:color="auto"/>
                                                            <w:right w:val="none" w:sz="0" w:space="0" w:color="auto"/>
                                                          </w:divBdr>
                                                          <w:divsChild>
                                                            <w:div w:id="1438865082">
                                                              <w:marLeft w:val="0"/>
                                                              <w:marRight w:val="0"/>
                                                              <w:marTop w:val="0"/>
                                                              <w:marBottom w:val="0"/>
                                                              <w:divBdr>
                                                                <w:top w:val="none" w:sz="0" w:space="0" w:color="auto"/>
                                                                <w:left w:val="none" w:sz="0" w:space="0" w:color="auto"/>
                                                                <w:bottom w:val="none" w:sz="0" w:space="0" w:color="auto"/>
                                                                <w:right w:val="none" w:sz="0" w:space="0" w:color="auto"/>
                                                              </w:divBdr>
                                                              <w:divsChild>
                                                                <w:div w:id="1411005380">
                                                                  <w:marLeft w:val="0"/>
                                                                  <w:marRight w:val="0"/>
                                                                  <w:marTop w:val="0"/>
                                                                  <w:marBottom w:val="0"/>
                                                                  <w:divBdr>
                                                                    <w:top w:val="none" w:sz="0" w:space="0" w:color="auto"/>
                                                                    <w:left w:val="none" w:sz="0" w:space="0" w:color="auto"/>
                                                                    <w:bottom w:val="none" w:sz="0" w:space="0" w:color="auto"/>
                                                                    <w:right w:val="none" w:sz="0" w:space="0" w:color="auto"/>
                                                                  </w:divBdr>
                                                                  <w:divsChild>
                                                                    <w:div w:id="7578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7856600">
                                                      <w:marLeft w:val="0"/>
                                                      <w:marRight w:val="0"/>
                                                      <w:marTop w:val="300"/>
                                                      <w:marBottom w:val="0"/>
                                                      <w:divBdr>
                                                        <w:top w:val="none" w:sz="0" w:space="0" w:color="auto"/>
                                                        <w:left w:val="none" w:sz="0" w:space="0" w:color="auto"/>
                                                        <w:bottom w:val="none" w:sz="0" w:space="0" w:color="auto"/>
                                                        <w:right w:val="none" w:sz="0" w:space="0" w:color="auto"/>
                                                      </w:divBdr>
                                                      <w:divsChild>
                                                        <w:div w:id="657851243">
                                                          <w:marLeft w:val="0"/>
                                                          <w:marRight w:val="0"/>
                                                          <w:marTop w:val="0"/>
                                                          <w:marBottom w:val="0"/>
                                                          <w:divBdr>
                                                            <w:top w:val="none" w:sz="0" w:space="0" w:color="auto"/>
                                                            <w:left w:val="none" w:sz="0" w:space="0" w:color="auto"/>
                                                            <w:bottom w:val="none" w:sz="0" w:space="0" w:color="auto"/>
                                                            <w:right w:val="none" w:sz="0" w:space="0" w:color="auto"/>
                                                          </w:divBdr>
                                                          <w:divsChild>
                                                            <w:div w:id="25494866">
                                                              <w:marLeft w:val="62"/>
                                                              <w:marRight w:val="0"/>
                                                              <w:marTop w:val="0"/>
                                                              <w:marBottom w:val="0"/>
                                                              <w:divBdr>
                                                                <w:top w:val="none" w:sz="0" w:space="0" w:color="auto"/>
                                                                <w:left w:val="none" w:sz="0" w:space="0" w:color="auto"/>
                                                                <w:bottom w:val="none" w:sz="0" w:space="0" w:color="auto"/>
                                                                <w:right w:val="none" w:sz="0" w:space="0" w:color="auto"/>
                                                              </w:divBdr>
                                                              <w:divsChild>
                                                                <w:div w:id="323629333">
                                                                  <w:marLeft w:val="0"/>
                                                                  <w:marRight w:val="0"/>
                                                                  <w:marTop w:val="0"/>
                                                                  <w:marBottom w:val="0"/>
                                                                  <w:divBdr>
                                                                    <w:top w:val="none" w:sz="0" w:space="0" w:color="auto"/>
                                                                    <w:left w:val="none" w:sz="0" w:space="0" w:color="auto"/>
                                                                    <w:bottom w:val="none" w:sz="0" w:space="0" w:color="auto"/>
                                                                    <w:right w:val="none" w:sz="0" w:space="0" w:color="auto"/>
                                                                  </w:divBdr>
                                                                  <w:divsChild>
                                                                    <w:div w:id="1788770570">
                                                                      <w:marLeft w:val="0"/>
                                                                      <w:marRight w:val="0"/>
                                                                      <w:marTop w:val="0"/>
                                                                      <w:marBottom w:val="0"/>
                                                                      <w:divBdr>
                                                                        <w:top w:val="none" w:sz="0" w:space="0" w:color="auto"/>
                                                                        <w:left w:val="none" w:sz="0" w:space="0" w:color="auto"/>
                                                                        <w:bottom w:val="none" w:sz="0" w:space="0" w:color="auto"/>
                                                                        <w:right w:val="none" w:sz="0" w:space="0" w:color="auto"/>
                                                                      </w:divBdr>
                                                                      <w:divsChild>
                                                                        <w:div w:id="193620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6562445">
                                                          <w:marLeft w:val="0"/>
                                                          <w:marRight w:val="0"/>
                                                          <w:marTop w:val="0"/>
                                                          <w:marBottom w:val="0"/>
                                                          <w:divBdr>
                                                            <w:top w:val="none" w:sz="0" w:space="0" w:color="auto"/>
                                                            <w:left w:val="none" w:sz="0" w:space="0" w:color="auto"/>
                                                            <w:bottom w:val="none" w:sz="0" w:space="0" w:color="auto"/>
                                                            <w:right w:val="none" w:sz="0" w:space="0" w:color="auto"/>
                                                          </w:divBdr>
                                                          <w:divsChild>
                                                            <w:div w:id="475190">
                                                              <w:marLeft w:val="0"/>
                                                              <w:marRight w:val="0"/>
                                                              <w:marTop w:val="0"/>
                                                              <w:marBottom w:val="0"/>
                                                              <w:divBdr>
                                                                <w:top w:val="none" w:sz="0" w:space="0" w:color="auto"/>
                                                                <w:left w:val="none" w:sz="0" w:space="0" w:color="auto"/>
                                                                <w:bottom w:val="none" w:sz="0" w:space="0" w:color="auto"/>
                                                                <w:right w:val="none" w:sz="0" w:space="0" w:color="auto"/>
                                                              </w:divBdr>
                                                              <w:divsChild>
                                                                <w:div w:id="518734345">
                                                                  <w:marLeft w:val="0"/>
                                                                  <w:marRight w:val="0"/>
                                                                  <w:marTop w:val="0"/>
                                                                  <w:marBottom w:val="0"/>
                                                                  <w:divBdr>
                                                                    <w:top w:val="none" w:sz="0" w:space="0" w:color="auto"/>
                                                                    <w:left w:val="none" w:sz="0" w:space="0" w:color="auto"/>
                                                                    <w:bottom w:val="none" w:sz="0" w:space="0" w:color="auto"/>
                                                                    <w:right w:val="none" w:sz="0" w:space="0" w:color="auto"/>
                                                                  </w:divBdr>
                                                                  <w:divsChild>
                                                                    <w:div w:id="829903959">
                                                                      <w:marLeft w:val="0"/>
                                                                      <w:marRight w:val="0"/>
                                                                      <w:marTop w:val="0"/>
                                                                      <w:marBottom w:val="0"/>
                                                                      <w:divBdr>
                                                                        <w:top w:val="single" w:sz="6" w:space="0" w:color="DDDDDD"/>
                                                                        <w:left w:val="single" w:sz="6" w:space="0" w:color="DDDDDD"/>
                                                                        <w:bottom w:val="single" w:sz="6" w:space="0" w:color="DDDDDD"/>
                                                                        <w:right w:val="single" w:sz="6" w:space="0" w:color="DDDDDD"/>
                                                                      </w:divBdr>
                                                                      <w:divsChild>
                                                                        <w:div w:id="140930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32319506">
                          <w:marLeft w:val="0"/>
                          <w:marRight w:val="0"/>
                          <w:marTop w:val="0"/>
                          <w:marBottom w:val="450"/>
                          <w:divBdr>
                            <w:top w:val="none" w:sz="0" w:space="0" w:color="auto"/>
                            <w:left w:val="none" w:sz="0" w:space="0" w:color="auto"/>
                            <w:bottom w:val="none" w:sz="0" w:space="0" w:color="auto"/>
                            <w:right w:val="none" w:sz="0" w:space="0" w:color="auto"/>
                          </w:divBdr>
                          <w:divsChild>
                            <w:div w:id="1678382571">
                              <w:marLeft w:val="0"/>
                              <w:marRight w:val="0"/>
                              <w:marTop w:val="0"/>
                              <w:marBottom w:val="0"/>
                              <w:divBdr>
                                <w:top w:val="none" w:sz="0" w:space="0" w:color="auto"/>
                                <w:left w:val="none" w:sz="0" w:space="0" w:color="auto"/>
                                <w:bottom w:val="none" w:sz="0" w:space="0" w:color="auto"/>
                                <w:right w:val="none" w:sz="0" w:space="0" w:color="auto"/>
                              </w:divBdr>
                              <w:divsChild>
                                <w:div w:id="672148075">
                                  <w:marLeft w:val="0"/>
                                  <w:marRight w:val="0"/>
                                  <w:marTop w:val="300"/>
                                  <w:marBottom w:val="0"/>
                                  <w:divBdr>
                                    <w:top w:val="single" w:sz="6" w:space="8" w:color="C4C4C4"/>
                                    <w:left w:val="single" w:sz="6" w:space="30" w:color="C4C4C4"/>
                                    <w:bottom w:val="single" w:sz="6" w:space="8" w:color="C4C4C4"/>
                                    <w:right w:val="single" w:sz="6" w:space="30" w:color="C4C4C4"/>
                                  </w:divBdr>
                                  <w:divsChild>
                                    <w:div w:id="558713475">
                                      <w:marLeft w:val="0"/>
                                      <w:marRight w:val="0"/>
                                      <w:marTop w:val="0"/>
                                      <w:marBottom w:val="0"/>
                                      <w:divBdr>
                                        <w:top w:val="none" w:sz="0" w:space="0" w:color="auto"/>
                                        <w:left w:val="none" w:sz="0" w:space="0" w:color="auto"/>
                                        <w:bottom w:val="none" w:sz="0" w:space="0" w:color="auto"/>
                                        <w:right w:val="none" w:sz="0" w:space="0" w:color="auto"/>
                                      </w:divBdr>
                                    </w:div>
                                    <w:div w:id="1272779288">
                                      <w:marLeft w:val="0"/>
                                      <w:marRight w:val="180"/>
                                      <w:marTop w:val="0"/>
                                      <w:marBottom w:val="0"/>
                                      <w:divBdr>
                                        <w:top w:val="none" w:sz="0" w:space="0" w:color="auto"/>
                                        <w:left w:val="none" w:sz="0" w:space="0" w:color="auto"/>
                                        <w:bottom w:val="none" w:sz="0" w:space="0" w:color="auto"/>
                                        <w:right w:val="none" w:sz="0" w:space="0" w:color="auto"/>
                                      </w:divBdr>
                                      <w:divsChild>
                                        <w:div w:id="1588343850">
                                          <w:marLeft w:val="0"/>
                                          <w:marRight w:val="0"/>
                                          <w:marTop w:val="0"/>
                                          <w:marBottom w:val="0"/>
                                          <w:divBdr>
                                            <w:top w:val="none" w:sz="0" w:space="0" w:color="auto"/>
                                            <w:left w:val="none" w:sz="0" w:space="0" w:color="auto"/>
                                            <w:bottom w:val="none" w:sz="0" w:space="0" w:color="auto"/>
                                            <w:right w:val="none" w:sz="0" w:space="0" w:color="auto"/>
                                          </w:divBdr>
                                        </w:div>
                                      </w:divsChild>
                                    </w:div>
                                    <w:div w:id="1985623024">
                                      <w:marLeft w:val="0"/>
                                      <w:marRight w:val="0"/>
                                      <w:marTop w:val="0"/>
                                      <w:marBottom w:val="0"/>
                                      <w:divBdr>
                                        <w:top w:val="none" w:sz="0" w:space="0" w:color="auto"/>
                                        <w:left w:val="none" w:sz="0" w:space="0" w:color="auto"/>
                                        <w:bottom w:val="none" w:sz="0" w:space="0" w:color="auto"/>
                                        <w:right w:val="none" w:sz="0" w:space="0" w:color="auto"/>
                                      </w:divBdr>
                                      <w:divsChild>
                                        <w:div w:id="73613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5261674">
                      <w:marLeft w:val="0"/>
                      <w:marRight w:val="0"/>
                      <w:marTop w:val="0"/>
                      <w:marBottom w:val="0"/>
                      <w:divBdr>
                        <w:top w:val="none" w:sz="0" w:space="0" w:color="auto"/>
                        <w:left w:val="none" w:sz="0" w:space="0" w:color="auto"/>
                        <w:bottom w:val="none" w:sz="0" w:space="0" w:color="auto"/>
                        <w:right w:val="none" w:sz="0" w:space="0" w:color="auto"/>
                      </w:divBdr>
                      <w:divsChild>
                        <w:div w:id="1933513667">
                          <w:marLeft w:val="0"/>
                          <w:marRight w:val="0"/>
                          <w:marTop w:val="0"/>
                          <w:marBottom w:val="0"/>
                          <w:divBdr>
                            <w:top w:val="none" w:sz="0" w:space="0" w:color="auto"/>
                            <w:left w:val="none" w:sz="0" w:space="0" w:color="auto"/>
                            <w:bottom w:val="none" w:sz="0" w:space="0" w:color="auto"/>
                            <w:right w:val="none" w:sz="0" w:space="0" w:color="auto"/>
                          </w:divBdr>
                          <w:divsChild>
                            <w:div w:id="50925592">
                              <w:marLeft w:val="0"/>
                              <w:marRight w:val="0"/>
                              <w:marTop w:val="0"/>
                              <w:marBottom w:val="0"/>
                              <w:divBdr>
                                <w:top w:val="none" w:sz="0" w:space="0" w:color="auto"/>
                                <w:left w:val="none" w:sz="0" w:space="0" w:color="auto"/>
                                <w:bottom w:val="none" w:sz="0" w:space="0" w:color="auto"/>
                                <w:right w:val="none" w:sz="0" w:space="0" w:color="auto"/>
                              </w:divBdr>
                              <w:divsChild>
                                <w:div w:id="1668633793">
                                  <w:marLeft w:val="0"/>
                                  <w:marRight w:val="0"/>
                                  <w:marTop w:val="0"/>
                                  <w:marBottom w:val="0"/>
                                  <w:divBdr>
                                    <w:top w:val="none" w:sz="0" w:space="0" w:color="auto"/>
                                    <w:left w:val="none" w:sz="0" w:space="0" w:color="auto"/>
                                    <w:bottom w:val="none" w:sz="0" w:space="0" w:color="auto"/>
                                    <w:right w:val="none" w:sz="0" w:space="0" w:color="auto"/>
                                  </w:divBdr>
                                  <w:divsChild>
                                    <w:div w:id="1118572674">
                                      <w:marLeft w:val="0"/>
                                      <w:marRight w:val="0"/>
                                      <w:marTop w:val="0"/>
                                      <w:marBottom w:val="360"/>
                                      <w:divBdr>
                                        <w:top w:val="none" w:sz="0" w:space="0" w:color="auto"/>
                                        <w:left w:val="none" w:sz="0" w:space="0" w:color="auto"/>
                                        <w:bottom w:val="none" w:sz="0" w:space="0" w:color="auto"/>
                                        <w:right w:val="none" w:sz="0" w:space="0" w:color="auto"/>
                                      </w:divBdr>
                                      <w:divsChild>
                                        <w:div w:id="162822264">
                                          <w:marLeft w:val="0"/>
                                          <w:marRight w:val="0"/>
                                          <w:marTop w:val="0"/>
                                          <w:marBottom w:val="0"/>
                                          <w:divBdr>
                                            <w:top w:val="none" w:sz="0" w:space="0" w:color="auto"/>
                                            <w:left w:val="none" w:sz="0" w:space="0" w:color="auto"/>
                                            <w:bottom w:val="none" w:sz="0" w:space="0" w:color="auto"/>
                                            <w:right w:val="none" w:sz="0" w:space="0" w:color="auto"/>
                                          </w:divBdr>
                                          <w:divsChild>
                                            <w:div w:id="1106265089">
                                              <w:marLeft w:val="0"/>
                                              <w:marRight w:val="0"/>
                                              <w:marTop w:val="0"/>
                                              <w:marBottom w:val="0"/>
                                              <w:divBdr>
                                                <w:top w:val="none" w:sz="0" w:space="0" w:color="auto"/>
                                                <w:left w:val="none" w:sz="0" w:space="0" w:color="auto"/>
                                                <w:bottom w:val="none" w:sz="0" w:space="0" w:color="auto"/>
                                                <w:right w:val="none" w:sz="0" w:space="0" w:color="auto"/>
                                              </w:divBdr>
                                              <w:divsChild>
                                                <w:div w:id="579557010">
                                                  <w:marLeft w:val="0"/>
                                                  <w:marRight w:val="0"/>
                                                  <w:marTop w:val="0"/>
                                                  <w:marBottom w:val="300"/>
                                                  <w:divBdr>
                                                    <w:top w:val="single" w:sz="6" w:space="15" w:color="DDDDDD"/>
                                                    <w:left w:val="single" w:sz="6" w:space="15" w:color="DDDDDD"/>
                                                    <w:bottom w:val="single" w:sz="6" w:space="15" w:color="DDDDDD"/>
                                                    <w:right w:val="single" w:sz="6" w:space="15" w:color="DDDDDD"/>
                                                  </w:divBdr>
                                                  <w:divsChild>
                                                    <w:div w:id="97648886">
                                                      <w:marLeft w:val="0"/>
                                                      <w:marRight w:val="0"/>
                                                      <w:marTop w:val="0"/>
                                                      <w:marBottom w:val="0"/>
                                                      <w:divBdr>
                                                        <w:top w:val="none" w:sz="0" w:space="0" w:color="auto"/>
                                                        <w:left w:val="none" w:sz="0" w:space="0" w:color="auto"/>
                                                        <w:bottom w:val="none" w:sz="0" w:space="0" w:color="auto"/>
                                                        <w:right w:val="none" w:sz="0" w:space="0" w:color="auto"/>
                                                      </w:divBdr>
                                                      <w:divsChild>
                                                        <w:div w:id="1567229959">
                                                          <w:marLeft w:val="0"/>
                                                          <w:marRight w:val="0"/>
                                                          <w:marTop w:val="0"/>
                                                          <w:marBottom w:val="0"/>
                                                          <w:divBdr>
                                                            <w:top w:val="none" w:sz="0" w:space="0" w:color="auto"/>
                                                            <w:left w:val="none" w:sz="0" w:space="0" w:color="auto"/>
                                                            <w:bottom w:val="none" w:sz="0" w:space="0" w:color="auto"/>
                                                            <w:right w:val="none" w:sz="0" w:space="0" w:color="auto"/>
                                                          </w:divBdr>
                                                          <w:divsChild>
                                                            <w:div w:id="1718434242">
                                                              <w:marLeft w:val="0"/>
                                                              <w:marRight w:val="0"/>
                                                              <w:marTop w:val="0"/>
                                                              <w:marBottom w:val="0"/>
                                                              <w:divBdr>
                                                                <w:top w:val="none" w:sz="0" w:space="0" w:color="auto"/>
                                                                <w:left w:val="none" w:sz="0" w:space="0" w:color="auto"/>
                                                                <w:bottom w:val="none" w:sz="0" w:space="0" w:color="auto"/>
                                                                <w:right w:val="none" w:sz="0" w:space="0" w:color="auto"/>
                                                              </w:divBdr>
                                                              <w:divsChild>
                                                                <w:div w:id="256136401">
                                                                  <w:marLeft w:val="0"/>
                                                                  <w:marRight w:val="0"/>
                                                                  <w:marTop w:val="0"/>
                                                                  <w:marBottom w:val="150"/>
                                                                  <w:divBdr>
                                                                    <w:top w:val="none" w:sz="0" w:space="0" w:color="auto"/>
                                                                    <w:left w:val="none" w:sz="0" w:space="0" w:color="auto"/>
                                                                    <w:bottom w:val="none" w:sz="0" w:space="0" w:color="auto"/>
                                                                    <w:right w:val="none" w:sz="0" w:space="0" w:color="auto"/>
                                                                  </w:divBdr>
                                                                  <w:divsChild>
                                                                    <w:div w:id="105986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1049013">
                                                      <w:marLeft w:val="0"/>
                                                      <w:marRight w:val="0"/>
                                                      <w:marTop w:val="0"/>
                                                      <w:marBottom w:val="0"/>
                                                      <w:divBdr>
                                                        <w:top w:val="none" w:sz="0" w:space="0" w:color="auto"/>
                                                        <w:left w:val="none" w:sz="0" w:space="0" w:color="auto"/>
                                                        <w:bottom w:val="none" w:sz="0" w:space="0" w:color="auto"/>
                                                        <w:right w:val="none" w:sz="0" w:space="0" w:color="auto"/>
                                                      </w:divBdr>
                                                      <w:divsChild>
                                                        <w:div w:id="1334452724">
                                                          <w:marLeft w:val="0"/>
                                                          <w:marRight w:val="0"/>
                                                          <w:marTop w:val="0"/>
                                                          <w:marBottom w:val="0"/>
                                                          <w:divBdr>
                                                            <w:top w:val="none" w:sz="0" w:space="0" w:color="auto"/>
                                                            <w:left w:val="none" w:sz="0" w:space="0" w:color="auto"/>
                                                            <w:bottom w:val="none" w:sz="0" w:space="0" w:color="auto"/>
                                                            <w:right w:val="none" w:sz="0" w:space="0" w:color="auto"/>
                                                          </w:divBdr>
                                                          <w:divsChild>
                                                            <w:div w:id="1123308979">
                                                              <w:marLeft w:val="0"/>
                                                              <w:marRight w:val="0"/>
                                                              <w:marTop w:val="0"/>
                                                              <w:marBottom w:val="0"/>
                                                              <w:divBdr>
                                                                <w:top w:val="none" w:sz="0" w:space="0" w:color="auto"/>
                                                                <w:left w:val="none" w:sz="0" w:space="0" w:color="auto"/>
                                                                <w:bottom w:val="none" w:sz="0" w:space="0" w:color="auto"/>
                                                                <w:right w:val="none" w:sz="0" w:space="0" w:color="auto"/>
                                                              </w:divBdr>
                                                              <w:divsChild>
                                                                <w:div w:id="437216588">
                                                                  <w:marLeft w:val="0"/>
                                                                  <w:marRight w:val="0"/>
                                                                  <w:marTop w:val="0"/>
                                                                  <w:marBottom w:val="0"/>
                                                                  <w:divBdr>
                                                                    <w:top w:val="none" w:sz="0" w:space="0" w:color="auto"/>
                                                                    <w:left w:val="none" w:sz="0" w:space="0" w:color="auto"/>
                                                                    <w:bottom w:val="none" w:sz="0" w:space="0" w:color="auto"/>
                                                                    <w:right w:val="none" w:sz="0" w:space="0" w:color="auto"/>
                                                                  </w:divBdr>
                                                                  <w:divsChild>
                                                                    <w:div w:id="35993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8326908">
                                                          <w:marLeft w:val="0"/>
                                                          <w:marRight w:val="0"/>
                                                          <w:marTop w:val="0"/>
                                                          <w:marBottom w:val="0"/>
                                                          <w:divBdr>
                                                            <w:top w:val="none" w:sz="0" w:space="0" w:color="auto"/>
                                                            <w:left w:val="none" w:sz="0" w:space="0" w:color="auto"/>
                                                            <w:bottom w:val="none" w:sz="0" w:space="0" w:color="auto"/>
                                                            <w:right w:val="none" w:sz="0" w:space="0" w:color="auto"/>
                                                          </w:divBdr>
                                                          <w:divsChild>
                                                            <w:div w:id="1960842183">
                                                              <w:marLeft w:val="0"/>
                                                              <w:marRight w:val="0"/>
                                                              <w:marTop w:val="0"/>
                                                              <w:marBottom w:val="0"/>
                                                              <w:divBdr>
                                                                <w:top w:val="none" w:sz="0" w:space="0" w:color="auto"/>
                                                                <w:left w:val="none" w:sz="0" w:space="0" w:color="auto"/>
                                                                <w:bottom w:val="none" w:sz="0" w:space="0" w:color="auto"/>
                                                                <w:right w:val="none" w:sz="0" w:space="0" w:color="auto"/>
                                                              </w:divBdr>
                                                              <w:divsChild>
                                                                <w:div w:id="334112814">
                                                                  <w:marLeft w:val="0"/>
                                                                  <w:marRight w:val="0"/>
                                                                  <w:marTop w:val="0"/>
                                                                  <w:marBottom w:val="0"/>
                                                                  <w:divBdr>
                                                                    <w:top w:val="none" w:sz="0" w:space="0" w:color="auto"/>
                                                                    <w:left w:val="none" w:sz="0" w:space="0" w:color="auto"/>
                                                                    <w:bottom w:val="none" w:sz="0" w:space="0" w:color="auto"/>
                                                                    <w:right w:val="none" w:sz="0" w:space="0" w:color="auto"/>
                                                                  </w:divBdr>
                                                                  <w:divsChild>
                                                                    <w:div w:id="42100060">
                                                                      <w:marLeft w:val="0"/>
                                                                      <w:marRight w:val="0"/>
                                                                      <w:marTop w:val="0"/>
                                                                      <w:marBottom w:val="0"/>
                                                                      <w:divBdr>
                                                                        <w:top w:val="none" w:sz="0" w:space="0" w:color="auto"/>
                                                                        <w:left w:val="none" w:sz="0" w:space="0" w:color="auto"/>
                                                                        <w:bottom w:val="none" w:sz="0" w:space="0" w:color="auto"/>
                                                                        <w:right w:val="none" w:sz="0" w:space="0" w:color="auto"/>
                                                                      </w:divBdr>
                                                                    </w:div>
                                                                    <w:div w:id="656618643">
                                                                      <w:marLeft w:val="0"/>
                                                                      <w:marRight w:val="0"/>
                                                                      <w:marTop w:val="0"/>
                                                                      <w:marBottom w:val="0"/>
                                                                      <w:divBdr>
                                                                        <w:top w:val="none" w:sz="0" w:space="0" w:color="auto"/>
                                                                        <w:left w:val="none" w:sz="0" w:space="0" w:color="auto"/>
                                                                        <w:bottom w:val="none" w:sz="0" w:space="0" w:color="auto"/>
                                                                        <w:right w:val="none" w:sz="0" w:space="0" w:color="auto"/>
                                                                      </w:divBdr>
                                                                    </w:div>
                                                                  </w:divsChild>
                                                                </w:div>
                                                                <w:div w:id="2074500816">
                                                                  <w:marLeft w:val="0"/>
                                                                  <w:marRight w:val="0"/>
                                                                  <w:marTop w:val="0"/>
                                                                  <w:marBottom w:val="0"/>
                                                                  <w:divBdr>
                                                                    <w:top w:val="none" w:sz="0" w:space="0" w:color="auto"/>
                                                                    <w:left w:val="none" w:sz="0" w:space="0" w:color="auto"/>
                                                                    <w:bottom w:val="none" w:sz="0" w:space="0" w:color="auto"/>
                                                                    <w:right w:val="none" w:sz="0" w:space="0" w:color="auto"/>
                                                                  </w:divBdr>
                                                                  <w:divsChild>
                                                                    <w:div w:id="1967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4726136">
                                                      <w:marLeft w:val="0"/>
                                                      <w:marRight w:val="0"/>
                                                      <w:marTop w:val="0"/>
                                                      <w:marBottom w:val="0"/>
                                                      <w:divBdr>
                                                        <w:top w:val="none" w:sz="0" w:space="0" w:color="auto"/>
                                                        <w:left w:val="none" w:sz="0" w:space="0" w:color="auto"/>
                                                        <w:bottom w:val="single" w:sz="6" w:space="15" w:color="DDDDDD"/>
                                                        <w:right w:val="none" w:sz="0" w:space="0" w:color="auto"/>
                                                      </w:divBdr>
                                                      <w:divsChild>
                                                        <w:div w:id="1457219497">
                                                          <w:marLeft w:val="0"/>
                                                          <w:marRight w:val="0"/>
                                                          <w:marTop w:val="0"/>
                                                          <w:marBottom w:val="0"/>
                                                          <w:divBdr>
                                                            <w:top w:val="none" w:sz="0" w:space="0" w:color="auto"/>
                                                            <w:left w:val="none" w:sz="0" w:space="0" w:color="auto"/>
                                                            <w:bottom w:val="none" w:sz="0" w:space="0" w:color="auto"/>
                                                            <w:right w:val="none" w:sz="0" w:space="0" w:color="auto"/>
                                                          </w:divBdr>
                                                          <w:divsChild>
                                                            <w:div w:id="656032721">
                                                              <w:marLeft w:val="0"/>
                                                              <w:marRight w:val="0"/>
                                                              <w:marTop w:val="0"/>
                                                              <w:marBottom w:val="0"/>
                                                              <w:divBdr>
                                                                <w:top w:val="none" w:sz="0" w:space="0" w:color="auto"/>
                                                                <w:left w:val="none" w:sz="0" w:space="0" w:color="auto"/>
                                                                <w:bottom w:val="none" w:sz="0" w:space="0" w:color="auto"/>
                                                                <w:right w:val="none" w:sz="0" w:space="0" w:color="auto"/>
                                                              </w:divBdr>
                                                              <w:divsChild>
                                                                <w:div w:id="1467814200">
                                                                  <w:marLeft w:val="0"/>
                                                                  <w:marRight w:val="0"/>
                                                                  <w:marTop w:val="0"/>
                                                                  <w:marBottom w:val="0"/>
                                                                  <w:divBdr>
                                                                    <w:top w:val="none" w:sz="0" w:space="0" w:color="auto"/>
                                                                    <w:left w:val="none" w:sz="0" w:space="0" w:color="auto"/>
                                                                    <w:bottom w:val="none" w:sz="0" w:space="0" w:color="auto"/>
                                                                    <w:right w:val="none" w:sz="0" w:space="0" w:color="auto"/>
                                                                  </w:divBdr>
                                                                  <w:divsChild>
                                                                    <w:div w:id="1145439548">
                                                                      <w:marLeft w:val="0"/>
                                                                      <w:marRight w:val="0"/>
                                                                      <w:marTop w:val="0"/>
                                                                      <w:marBottom w:val="0"/>
                                                                      <w:divBdr>
                                                                        <w:top w:val="none" w:sz="0" w:space="0" w:color="auto"/>
                                                                        <w:left w:val="none" w:sz="0" w:space="0" w:color="auto"/>
                                                                        <w:bottom w:val="none" w:sz="0" w:space="0" w:color="auto"/>
                                                                        <w:right w:val="none" w:sz="0" w:space="0" w:color="auto"/>
                                                                      </w:divBdr>
                                                                      <w:divsChild>
                                                                        <w:div w:id="1259607450">
                                                                          <w:marLeft w:val="0"/>
                                                                          <w:marRight w:val="0"/>
                                                                          <w:marTop w:val="0"/>
                                                                          <w:marBottom w:val="0"/>
                                                                          <w:divBdr>
                                                                            <w:top w:val="none" w:sz="0" w:space="0" w:color="auto"/>
                                                                            <w:left w:val="none" w:sz="0" w:space="0" w:color="auto"/>
                                                                            <w:bottom w:val="none" w:sz="0" w:space="0" w:color="auto"/>
                                                                            <w:right w:val="none" w:sz="0" w:space="0" w:color="auto"/>
                                                                          </w:divBdr>
                                                                          <w:divsChild>
                                                                            <w:div w:id="163382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5422374">
                                                      <w:marLeft w:val="0"/>
                                                      <w:marRight w:val="0"/>
                                                      <w:marTop w:val="300"/>
                                                      <w:marBottom w:val="0"/>
                                                      <w:divBdr>
                                                        <w:top w:val="none" w:sz="0" w:space="0" w:color="auto"/>
                                                        <w:left w:val="none" w:sz="0" w:space="0" w:color="auto"/>
                                                        <w:bottom w:val="none" w:sz="0" w:space="0" w:color="auto"/>
                                                        <w:right w:val="none" w:sz="0" w:space="0" w:color="auto"/>
                                                      </w:divBdr>
                                                      <w:divsChild>
                                                        <w:div w:id="1492984142">
                                                          <w:marLeft w:val="0"/>
                                                          <w:marRight w:val="0"/>
                                                          <w:marTop w:val="0"/>
                                                          <w:marBottom w:val="0"/>
                                                          <w:divBdr>
                                                            <w:top w:val="none" w:sz="0" w:space="0" w:color="auto"/>
                                                            <w:left w:val="none" w:sz="0" w:space="0" w:color="auto"/>
                                                            <w:bottom w:val="none" w:sz="0" w:space="0" w:color="auto"/>
                                                            <w:right w:val="none" w:sz="0" w:space="0" w:color="auto"/>
                                                          </w:divBdr>
                                                          <w:divsChild>
                                                            <w:div w:id="2100179960">
                                                              <w:marLeft w:val="0"/>
                                                              <w:marRight w:val="0"/>
                                                              <w:marTop w:val="0"/>
                                                              <w:marBottom w:val="0"/>
                                                              <w:divBdr>
                                                                <w:top w:val="none" w:sz="0" w:space="0" w:color="auto"/>
                                                                <w:left w:val="none" w:sz="0" w:space="0" w:color="auto"/>
                                                                <w:bottom w:val="none" w:sz="0" w:space="0" w:color="auto"/>
                                                                <w:right w:val="none" w:sz="0" w:space="0" w:color="auto"/>
                                                              </w:divBdr>
                                                              <w:divsChild>
                                                                <w:div w:id="949816684">
                                                                  <w:marLeft w:val="0"/>
                                                                  <w:marRight w:val="0"/>
                                                                  <w:marTop w:val="0"/>
                                                                  <w:marBottom w:val="0"/>
                                                                  <w:divBdr>
                                                                    <w:top w:val="none" w:sz="0" w:space="0" w:color="auto"/>
                                                                    <w:left w:val="none" w:sz="0" w:space="0" w:color="auto"/>
                                                                    <w:bottom w:val="none" w:sz="0" w:space="0" w:color="auto"/>
                                                                    <w:right w:val="none" w:sz="0" w:space="0" w:color="auto"/>
                                                                  </w:divBdr>
                                                                  <w:divsChild>
                                                                    <w:div w:id="716975973">
                                                                      <w:marLeft w:val="0"/>
                                                                      <w:marRight w:val="0"/>
                                                                      <w:marTop w:val="0"/>
                                                                      <w:marBottom w:val="0"/>
                                                                      <w:divBdr>
                                                                        <w:top w:val="single" w:sz="6" w:space="0" w:color="DDDDDD"/>
                                                                        <w:left w:val="single" w:sz="6" w:space="0" w:color="DDDDDD"/>
                                                                        <w:bottom w:val="single" w:sz="6" w:space="0" w:color="DDDDDD"/>
                                                                        <w:right w:val="single" w:sz="6" w:space="0" w:color="DDDDDD"/>
                                                                      </w:divBdr>
                                                                      <w:divsChild>
                                                                        <w:div w:id="154752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5467463">
                                                          <w:marLeft w:val="0"/>
                                                          <w:marRight w:val="0"/>
                                                          <w:marTop w:val="0"/>
                                                          <w:marBottom w:val="0"/>
                                                          <w:divBdr>
                                                            <w:top w:val="none" w:sz="0" w:space="0" w:color="auto"/>
                                                            <w:left w:val="none" w:sz="0" w:space="0" w:color="auto"/>
                                                            <w:bottom w:val="none" w:sz="0" w:space="0" w:color="auto"/>
                                                            <w:right w:val="none" w:sz="0" w:space="0" w:color="auto"/>
                                                          </w:divBdr>
                                                          <w:divsChild>
                                                            <w:div w:id="806437271">
                                                              <w:marLeft w:val="62"/>
                                                              <w:marRight w:val="0"/>
                                                              <w:marTop w:val="0"/>
                                                              <w:marBottom w:val="0"/>
                                                              <w:divBdr>
                                                                <w:top w:val="none" w:sz="0" w:space="0" w:color="auto"/>
                                                                <w:left w:val="none" w:sz="0" w:space="0" w:color="auto"/>
                                                                <w:bottom w:val="none" w:sz="0" w:space="0" w:color="auto"/>
                                                                <w:right w:val="none" w:sz="0" w:space="0" w:color="auto"/>
                                                              </w:divBdr>
                                                              <w:divsChild>
                                                                <w:div w:id="904609511">
                                                                  <w:marLeft w:val="0"/>
                                                                  <w:marRight w:val="0"/>
                                                                  <w:marTop w:val="0"/>
                                                                  <w:marBottom w:val="0"/>
                                                                  <w:divBdr>
                                                                    <w:top w:val="none" w:sz="0" w:space="0" w:color="auto"/>
                                                                    <w:left w:val="none" w:sz="0" w:space="0" w:color="auto"/>
                                                                    <w:bottom w:val="none" w:sz="0" w:space="0" w:color="auto"/>
                                                                    <w:right w:val="none" w:sz="0" w:space="0" w:color="auto"/>
                                                                  </w:divBdr>
                                                                  <w:divsChild>
                                                                    <w:div w:id="486289322">
                                                                      <w:marLeft w:val="0"/>
                                                                      <w:marRight w:val="0"/>
                                                                      <w:marTop w:val="0"/>
                                                                      <w:marBottom w:val="0"/>
                                                                      <w:divBdr>
                                                                        <w:top w:val="none" w:sz="0" w:space="0" w:color="auto"/>
                                                                        <w:left w:val="none" w:sz="0" w:space="0" w:color="auto"/>
                                                                        <w:bottom w:val="none" w:sz="0" w:space="0" w:color="auto"/>
                                                                        <w:right w:val="none" w:sz="0" w:space="0" w:color="auto"/>
                                                                      </w:divBdr>
                                                                      <w:divsChild>
                                                                        <w:div w:id="115337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29264379">
                      <w:marLeft w:val="0"/>
                      <w:marRight w:val="0"/>
                      <w:marTop w:val="0"/>
                      <w:marBottom w:val="300"/>
                      <w:divBdr>
                        <w:top w:val="none" w:sz="0" w:space="0" w:color="auto"/>
                        <w:left w:val="none" w:sz="0" w:space="0" w:color="auto"/>
                        <w:bottom w:val="none" w:sz="0" w:space="0" w:color="auto"/>
                        <w:right w:val="none" w:sz="0" w:space="0" w:color="auto"/>
                      </w:divBdr>
                      <w:divsChild>
                        <w:div w:id="882716137">
                          <w:marLeft w:val="0"/>
                          <w:marRight w:val="0"/>
                          <w:marTop w:val="0"/>
                          <w:marBottom w:val="0"/>
                          <w:divBdr>
                            <w:top w:val="none" w:sz="0" w:space="0" w:color="auto"/>
                            <w:left w:val="none" w:sz="0" w:space="0" w:color="auto"/>
                            <w:bottom w:val="none" w:sz="0" w:space="0" w:color="auto"/>
                            <w:right w:val="none" w:sz="0" w:space="0" w:color="auto"/>
                          </w:divBdr>
                          <w:divsChild>
                            <w:div w:id="2083290152">
                              <w:marLeft w:val="0"/>
                              <w:marRight w:val="0"/>
                              <w:marTop w:val="0"/>
                              <w:marBottom w:val="0"/>
                              <w:divBdr>
                                <w:top w:val="none" w:sz="0" w:space="0" w:color="auto"/>
                                <w:left w:val="none" w:sz="0" w:space="0" w:color="auto"/>
                                <w:bottom w:val="none" w:sz="0" w:space="0" w:color="auto"/>
                                <w:right w:val="none" w:sz="0" w:space="0" w:color="auto"/>
                              </w:divBdr>
                              <w:divsChild>
                                <w:div w:id="1691638276">
                                  <w:marLeft w:val="0"/>
                                  <w:marRight w:val="0"/>
                                  <w:marTop w:val="0"/>
                                  <w:marBottom w:val="0"/>
                                  <w:divBdr>
                                    <w:top w:val="none" w:sz="0" w:space="0" w:color="auto"/>
                                    <w:left w:val="none" w:sz="0" w:space="0" w:color="auto"/>
                                    <w:bottom w:val="none" w:sz="0" w:space="0" w:color="auto"/>
                                    <w:right w:val="none" w:sz="0" w:space="0" w:color="auto"/>
                                  </w:divBdr>
                                  <w:divsChild>
                                    <w:div w:id="66991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344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9693290">
          <w:marLeft w:val="0"/>
          <w:marRight w:val="0"/>
          <w:marTop w:val="0"/>
          <w:marBottom w:val="0"/>
          <w:divBdr>
            <w:top w:val="none" w:sz="0" w:space="0" w:color="auto"/>
            <w:left w:val="none" w:sz="0" w:space="0" w:color="auto"/>
            <w:bottom w:val="none" w:sz="0" w:space="0" w:color="auto"/>
            <w:right w:val="none" w:sz="0" w:space="0" w:color="auto"/>
          </w:divBdr>
          <w:divsChild>
            <w:div w:id="870534247">
              <w:marLeft w:val="0"/>
              <w:marRight w:val="0"/>
              <w:marTop w:val="0"/>
              <w:marBottom w:val="0"/>
              <w:divBdr>
                <w:top w:val="none" w:sz="0" w:space="0" w:color="auto"/>
                <w:left w:val="none" w:sz="0" w:space="0" w:color="auto"/>
                <w:bottom w:val="none" w:sz="0" w:space="0" w:color="auto"/>
                <w:right w:val="none" w:sz="0" w:space="0" w:color="auto"/>
              </w:divBdr>
              <w:divsChild>
                <w:div w:id="882445511">
                  <w:marLeft w:val="0"/>
                  <w:marRight w:val="0"/>
                  <w:marTop w:val="0"/>
                  <w:marBottom w:val="0"/>
                  <w:divBdr>
                    <w:top w:val="none" w:sz="0" w:space="0" w:color="auto"/>
                    <w:left w:val="none" w:sz="0" w:space="0" w:color="auto"/>
                    <w:bottom w:val="none" w:sz="0" w:space="0" w:color="auto"/>
                    <w:right w:val="none" w:sz="0" w:space="0" w:color="auto"/>
                  </w:divBdr>
                  <w:divsChild>
                    <w:div w:id="1925530753">
                      <w:marLeft w:val="0"/>
                      <w:marRight w:val="0"/>
                      <w:marTop w:val="1350"/>
                      <w:marBottom w:val="0"/>
                      <w:divBdr>
                        <w:top w:val="none" w:sz="0" w:space="0" w:color="auto"/>
                        <w:left w:val="none" w:sz="0" w:space="0" w:color="auto"/>
                        <w:bottom w:val="none" w:sz="0" w:space="0" w:color="auto"/>
                        <w:right w:val="none" w:sz="0" w:space="0" w:color="auto"/>
                      </w:divBdr>
                      <w:divsChild>
                        <w:div w:id="83764850">
                          <w:marLeft w:val="0"/>
                          <w:marRight w:val="0"/>
                          <w:marTop w:val="0"/>
                          <w:marBottom w:val="0"/>
                          <w:divBdr>
                            <w:top w:val="none" w:sz="0" w:space="0" w:color="auto"/>
                            <w:left w:val="none" w:sz="0" w:space="0" w:color="auto"/>
                            <w:bottom w:val="none" w:sz="0" w:space="0" w:color="auto"/>
                            <w:right w:val="none" w:sz="0" w:space="0" w:color="auto"/>
                          </w:divBdr>
                          <w:divsChild>
                            <w:div w:id="336346643">
                              <w:marLeft w:val="0"/>
                              <w:marRight w:val="0"/>
                              <w:marTop w:val="0"/>
                              <w:marBottom w:val="0"/>
                              <w:divBdr>
                                <w:top w:val="none" w:sz="0" w:space="0" w:color="auto"/>
                                <w:left w:val="none" w:sz="0" w:space="0" w:color="auto"/>
                                <w:bottom w:val="none" w:sz="0" w:space="0" w:color="auto"/>
                                <w:right w:val="none" w:sz="0" w:space="0" w:color="auto"/>
                              </w:divBdr>
                              <w:divsChild>
                                <w:div w:id="43018825">
                                  <w:marLeft w:val="0"/>
                                  <w:marRight w:val="0"/>
                                  <w:marTop w:val="0"/>
                                  <w:marBottom w:val="0"/>
                                  <w:divBdr>
                                    <w:top w:val="none" w:sz="0" w:space="0" w:color="auto"/>
                                    <w:left w:val="none" w:sz="0" w:space="0" w:color="auto"/>
                                    <w:bottom w:val="none" w:sz="0" w:space="0" w:color="auto"/>
                                    <w:right w:val="none" w:sz="0" w:space="0" w:color="auto"/>
                                  </w:divBdr>
                                  <w:divsChild>
                                    <w:div w:id="948967719">
                                      <w:marLeft w:val="0"/>
                                      <w:marRight w:val="0"/>
                                      <w:marTop w:val="0"/>
                                      <w:marBottom w:val="0"/>
                                      <w:divBdr>
                                        <w:top w:val="none" w:sz="0" w:space="0" w:color="auto"/>
                                        <w:left w:val="none" w:sz="0" w:space="0" w:color="auto"/>
                                        <w:bottom w:val="none" w:sz="0" w:space="0" w:color="auto"/>
                                        <w:right w:val="none" w:sz="0" w:space="0" w:color="auto"/>
                                      </w:divBdr>
                                      <w:divsChild>
                                        <w:div w:id="253713156">
                                          <w:marLeft w:val="0"/>
                                          <w:marRight w:val="0"/>
                                          <w:marTop w:val="0"/>
                                          <w:marBottom w:val="0"/>
                                          <w:divBdr>
                                            <w:top w:val="none" w:sz="0" w:space="0" w:color="auto"/>
                                            <w:left w:val="none" w:sz="0" w:space="0" w:color="auto"/>
                                            <w:bottom w:val="none" w:sz="0" w:space="0" w:color="auto"/>
                                            <w:right w:val="none" w:sz="0" w:space="0" w:color="auto"/>
                                          </w:divBdr>
                                        </w:div>
                                        <w:div w:id="847793071">
                                          <w:marLeft w:val="0"/>
                                          <w:marRight w:val="0"/>
                                          <w:marTop w:val="0"/>
                                          <w:marBottom w:val="0"/>
                                          <w:divBdr>
                                            <w:top w:val="none" w:sz="0" w:space="0" w:color="auto"/>
                                            <w:left w:val="none" w:sz="0" w:space="0" w:color="auto"/>
                                            <w:bottom w:val="none" w:sz="0" w:space="0" w:color="auto"/>
                                            <w:right w:val="none" w:sz="0" w:space="0" w:color="auto"/>
                                          </w:divBdr>
                                        </w:div>
                                      </w:divsChild>
                                    </w:div>
                                    <w:div w:id="1700008307">
                                      <w:marLeft w:val="0"/>
                                      <w:marRight w:val="0"/>
                                      <w:marTop w:val="0"/>
                                      <w:marBottom w:val="0"/>
                                      <w:divBdr>
                                        <w:top w:val="none" w:sz="0" w:space="0" w:color="auto"/>
                                        <w:left w:val="none" w:sz="0" w:space="0" w:color="auto"/>
                                        <w:bottom w:val="none" w:sz="0" w:space="0" w:color="auto"/>
                                        <w:right w:val="none" w:sz="0" w:space="0" w:color="auto"/>
                                      </w:divBdr>
                                      <w:divsChild>
                                        <w:div w:id="820578650">
                                          <w:marLeft w:val="150"/>
                                          <w:marRight w:val="150"/>
                                          <w:marTop w:val="0"/>
                                          <w:marBottom w:val="0"/>
                                          <w:divBdr>
                                            <w:top w:val="none" w:sz="0" w:space="0" w:color="auto"/>
                                            <w:left w:val="none" w:sz="0" w:space="0" w:color="auto"/>
                                            <w:bottom w:val="none" w:sz="0" w:space="0" w:color="auto"/>
                                            <w:right w:val="none" w:sz="0" w:space="0" w:color="auto"/>
                                          </w:divBdr>
                                        </w:div>
                                        <w:div w:id="1034888390">
                                          <w:marLeft w:val="0"/>
                                          <w:marRight w:val="0"/>
                                          <w:marTop w:val="0"/>
                                          <w:marBottom w:val="0"/>
                                          <w:divBdr>
                                            <w:top w:val="none" w:sz="0" w:space="0" w:color="auto"/>
                                            <w:left w:val="none" w:sz="0" w:space="0" w:color="auto"/>
                                            <w:bottom w:val="none" w:sz="0" w:space="0" w:color="auto"/>
                                            <w:right w:val="none" w:sz="0" w:space="0" w:color="auto"/>
                                          </w:divBdr>
                                        </w:div>
                                        <w:div w:id="1118260984">
                                          <w:marLeft w:val="150"/>
                                          <w:marRight w:val="150"/>
                                          <w:marTop w:val="0"/>
                                          <w:marBottom w:val="0"/>
                                          <w:divBdr>
                                            <w:top w:val="none" w:sz="0" w:space="0" w:color="auto"/>
                                            <w:left w:val="none" w:sz="0" w:space="0" w:color="auto"/>
                                            <w:bottom w:val="none" w:sz="0" w:space="0" w:color="auto"/>
                                            <w:right w:val="none" w:sz="0" w:space="0" w:color="auto"/>
                                          </w:divBdr>
                                          <w:divsChild>
                                            <w:div w:id="25495354">
                                              <w:marLeft w:val="0"/>
                                              <w:marRight w:val="0"/>
                                              <w:marTop w:val="0"/>
                                              <w:marBottom w:val="0"/>
                                              <w:divBdr>
                                                <w:top w:val="none" w:sz="0" w:space="0" w:color="auto"/>
                                                <w:left w:val="none" w:sz="0" w:space="0" w:color="auto"/>
                                                <w:bottom w:val="none" w:sz="0" w:space="0" w:color="auto"/>
                                                <w:right w:val="none" w:sz="0" w:space="0" w:color="auto"/>
                                              </w:divBdr>
                                            </w:div>
                                          </w:divsChild>
                                        </w:div>
                                        <w:div w:id="1464347733">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0251930">
                          <w:marLeft w:val="0"/>
                          <w:marRight w:val="0"/>
                          <w:marTop w:val="0"/>
                          <w:marBottom w:val="0"/>
                          <w:divBdr>
                            <w:top w:val="none" w:sz="0" w:space="0" w:color="auto"/>
                            <w:left w:val="none" w:sz="0" w:space="0" w:color="auto"/>
                            <w:bottom w:val="none" w:sz="0" w:space="0" w:color="auto"/>
                            <w:right w:val="none" w:sz="0" w:space="0" w:color="auto"/>
                          </w:divBdr>
                          <w:divsChild>
                            <w:div w:id="1084229243">
                              <w:marLeft w:val="0"/>
                              <w:marRight w:val="0"/>
                              <w:marTop w:val="0"/>
                              <w:marBottom w:val="0"/>
                              <w:divBdr>
                                <w:top w:val="none" w:sz="0" w:space="0" w:color="auto"/>
                                <w:left w:val="none" w:sz="0" w:space="0" w:color="auto"/>
                                <w:bottom w:val="none" w:sz="0" w:space="0" w:color="auto"/>
                                <w:right w:val="none" w:sz="0" w:space="0" w:color="auto"/>
                              </w:divBdr>
                              <w:divsChild>
                                <w:div w:id="1405644296">
                                  <w:marLeft w:val="0"/>
                                  <w:marRight w:val="0"/>
                                  <w:marTop w:val="0"/>
                                  <w:marBottom w:val="0"/>
                                  <w:divBdr>
                                    <w:top w:val="none" w:sz="0" w:space="0" w:color="auto"/>
                                    <w:left w:val="none" w:sz="0" w:space="0" w:color="auto"/>
                                    <w:bottom w:val="none" w:sz="0" w:space="0" w:color="auto"/>
                                    <w:right w:val="none" w:sz="0" w:space="0" w:color="auto"/>
                                  </w:divBdr>
                                  <w:divsChild>
                                    <w:div w:id="685061393">
                                      <w:marLeft w:val="0"/>
                                      <w:marRight w:val="0"/>
                                      <w:marTop w:val="0"/>
                                      <w:marBottom w:val="0"/>
                                      <w:divBdr>
                                        <w:top w:val="none" w:sz="0" w:space="0" w:color="auto"/>
                                        <w:left w:val="none" w:sz="0" w:space="0" w:color="auto"/>
                                        <w:bottom w:val="none" w:sz="0" w:space="0" w:color="auto"/>
                                        <w:right w:val="none" w:sz="0" w:space="0" w:color="auto"/>
                                      </w:divBdr>
                                      <w:divsChild>
                                        <w:div w:id="2010910232">
                                          <w:marLeft w:val="0"/>
                                          <w:marRight w:val="0"/>
                                          <w:marTop w:val="0"/>
                                          <w:marBottom w:val="0"/>
                                          <w:divBdr>
                                            <w:top w:val="none" w:sz="0" w:space="0" w:color="auto"/>
                                            <w:left w:val="none" w:sz="0" w:space="0" w:color="auto"/>
                                            <w:bottom w:val="none" w:sz="0" w:space="0" w:color="auto"/>
                                            <w:right w:val="none" w:sz="0" w:space="0" w:color="auto"/>
                                          </w:divBdr>
                                        </w:div>
                                      </w:divsChild>
                                    </w:div>
                                    <w:div w:id="203962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986</Words>
  <Characters>5624</Characters>
  <Application>Microsoft Office Word</Application>
  <DocSecurity>4</DocSecurity>
  <Lines>46</Lines>
  <Paragraphs>13</Paragraphs>
  <ScaleCrop>false</ScaleCrop>
  <Company/>
  <LinksUpToDate>false</LinksUpToDate>
  <CharactersWithSpaces>6597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Subhash Kotkar</dc:creator>
  <cp:keywords/>
  <dc:description/>
  <cp:lastModifiedBy>Subhash Kotkar</cp:lastModifiedBy>
  <cp:revision>40</cp:revision>
  <dcterms:created xsi:type="dcterms:W3CDTF">2023-09-11T05:05:00Z</dcterms:created>
  <dcterms:modified xsi:type="dcterms:W3CDTF">2023-09-12T12:40:00Z</dcterms:modified>
</cp:coreProperties>
</file>