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234" w:rsidRDefault="00374234" w:rsidP="00374234">
      <w:pPr>
        <w:pStyle w:val="Heading1"/>
      </w:pPr>
      <w:r>
        <w:t>Overview of the Regression Test Tool for P</w:t>
      </w:r>
    </w:p>
    <w:p w:rsidR="00374234" w:rsidRDefault="00374234" w:rsidP="00374234"/>
    <w:p w:rsidR="00374234" w:rsidRDefault="00374234" w:rsidP="00374234">
      <w:r>
        <w:t xml:space="preserve">Our regression test tool testP.bat (referred to </w:t>
      </w:r>
      <w:r w:rsidR="004C3A77">
        <w:t xml:space="preserve">below </w:t>
      </w:r>
      <w:r>
        <w:t xml:space="preserve">as “the tool”) </w:t>
      </w:r>
      <w:r w:rsidR="004C3A77">
        <w:t>takes</w:t>
      </w:r>
      <w:r>
        <w:t xml:space="preserve"> a text file with the list of test folders</w:t>
      </w:r>
      <w:r w:rsidR="004C3A77">
        <w:t xml:space="preserve"> as the first parameter</w:t>
      </w:r>
      <w:r>
        <w:t xml:space="preserve">. </w:t>
      </w:r>
      <w:r w:rsidR="004C3A77">
        <w:t xml:space="preserve">The tool recursively scans </w:t>
      </w:r>
      <w:r>
        <w:t>folder</w:t>
      </w:r>
      <w:r w:rsidR="004C3A77">
        <w:t>s</w:t>
      </w:r>
      <w:r>
        <w:t xml:space="preserve"> from the list looking </w:t>
      </w:r>
      <w:r w:rsidR="004C3A77">
        <w:t xml:space="preserve">for a configuration file </w:t>
      </w:r>
      <w:r>
        <w:t>“testconfig.txt”. Once a configuration file is found, the tool checks the folder name for it (</w:t>
      </w:r>
      <w:r w:rsidR="004C3A77">
        <w:t xml:space="preserve">referred to below as </w:t>
      </w:r>
      <w:r>
        <w:t xml:space="preserve">“parent”), which must be one of the “Pc”, “Zing” or “Prt”. The pair </w:t>
      </w:r>
    </w:p>
    <w:p w:rsidR="00374234" w:rsidRDefault="00374234" w:rsidP="00374234">
      <w:r>
        <w:t xml:space="preserve">(parent, configuration file) </w:t>
      </w:r>
    </w:p>
    <w:p w:rsidR="00374234" w:rsidRDefault="00374234" w:rsidP="00374234">
      <w:r>
        <w:t xml:space="preserve">determines which of the P executables - pc.exe, zinger.exe or runtime - the tool will be testing. The configuration file supplies a path to the .p file and parameters of the relevant P executable. </w:t>
      </w:r>
    </w:p>
    <w:p w:rsidR="00374234" w:rsidRDefault="00374234" w:rsidP="00374234"/>
    <w:p w:rsidR="00374234" w:rsidRDefault="00374234" w:rsidP="00374234">
      <w:r>
        <w:t xml:space="preserve">Conceptually,  a </w:t>
      </w:r>
      <w:r w:rsidR="004C3A77">
        <w:t xml:space="preserve">separate </w:t>
      </w:r>
      <w:r>
        <w:t xml:space="preserve">“test” for the </w:t>
      </w:r>
      <w:r w:rsidR="004C3A77">
        <w:t xml:space="preserve">regression </w:t>
      </w:r>
      <w:r>
        <w:t>tool is this pair (parent, configuration file), which includes all information needed to run the corresponding P executable.</w:t>
      </w:r>
    </w:p>
    <w:p w:rsidR="00374234" w:rsidRDefault="00374234" w:rsidP="00374234"/>
    <w:p w:rsidR="0037348D" w:rsidRDefault="00374234" w:rsidP="00374234">
      <w:r>
        <w:t xml:space="preserve">For the tool to accept test folder list, the test folders should obey some rules which are enforced by the tool. A test folder structure can have as many subfolders as </w:t>
      </w:r>
      <w:r w:rsidR="001864FD">
        <w:t xml:space="preserve">needed. For example, a user might want </w:t>
      </w:r>
      <w:r>
        <w:t xml:space="preserve"> to structure tests by a language feature or their result</w:t>
      </w:r>
      <w:r w:rsidR="001864FD">
        <w:t xml:space="preserve"> – see, for example, folder structure of the regression test suite described below</w:t>
      </w:r>
      <w:r>
        <w:t>. However, at the bottom of the tree, ther</w:t>
      </w:r>
      <w:r w:rsidR="001864FD">
        <w:t xml:space="preserve">e should be subfolders </w:t>
      </w:r>
      <w:r>
        <w:t>call</w:t>
      </w:r>
      <w:r w:rsidR="001864FD">
        <w:t>ed</w:t>
      </w:r>
      <w:r>
        <w:t xml:space="preserve"> “test folders”. </w:t>
      </w:r>
    </w:p>
    <w:p w:rsidR="00374234" w:rsidRDefault="00374234" w:rsidP="00374234">
      <w:r>
        <w:t>A test folder is named after the test and has a subset of the three subfolders</w:t>
      </w:r>
      <w:r w:rsidR="001864FD">
        <w:t xml:space="preserve"> Pc, Zing and Prt:</w:t>
      </w:r>
    </w:p>
    <w:p w:rsidR="00374234" w:rsidRDefault="00374234" w:rsidP="00374234">
      <w:r>
        <w:t>…\test\</w:t>
      </w:r>
    </w:p>
    <w:p w:rsidR="00374234" w:rsidRDefault="00374234" w:rsidP="00374234">
      <w:r>
        <w:tab/>
        <w:t xml:space="preserve">  Pc       --mandatory</w:t>
      </w:r>
    </w:p>
    <w:p w:rsidR="00374234" w:rsidRDefault="00374234" w:rsidP="00374234">
      <w:r>
        <w:tab/>
        <w:t xml:space="preserve">  Zing    --optional</w:t>
      </w:r>
    </w:p>
    <w:p w:rsidR="00374234" w:rsidRDefault="00374234" w:rsidP="00374234">
      <w:r>
        <w:tab/>
        <w:t xml:space="preserve">  Prt      --optional</w:t>
      </w:r>
    </w:p>
    <w:p w:rsidR="004C3A77" w:rsidRDefault="004C3A77" w:rsidP="00374234"/>
    <w:p w:rsidR="004C3A77" w:rsidRDefault="004C3A77" w:rsidP="004C3A77">
      <w:r>
        <w:t>Note that Pc folder is mandatory, since pc.exe compiler generates files used by zinger.exe and runtime.</w:t>
      </w:r>
    </w:p>
    <w:p w:rsidR="00374234" w:rsidRDefault="00374234" w:rsidP="00374234"/>
    <w:p w:rsidR="00374234" w:rsidRDefault="00374234" w:rsidP="00374234">
      <w:r>
        <w:t xml:space="preserve">The rules </w:t>
      </w:r>
      <w:r w:rsidR="004C3A77">
        <w:t xml:space="preserve">for the test folder list </w:t>
      </w:r>
      <w:r w:rsidR="001864FD">
        <w:t xml:space="preserve">are </w:t>
      </w:r>
      <w:r>
        <w:t>as follows:</w:t>
      </w:r>
    </w:p>
    <w:p w:rsidR="0037348D" w:rsidRDefault="0037348D" w:rsidP="0037348D">
      <w:pPr>
        <w:pStyle w:val="ListParagraph"/>
        <w:numPr>
          <w:ilvl w:val="0"/>
          <w:numId w:val="7"/>
        </w:numPr>
      </w:pPr>
      <w:r>
        <w:t>the test folder list cannot contain paths to Pc/Zing/Prt subdirs; in other words, the topmost level for any path in the list is the “test” level</w:t>
      </w:r>
    </w:p>
    <w:p w:rsidR="00374234" w:rsidRDefault="002F755A" w:rsidP="00374234">
      <w:pPr>
        <w:pStyle w:val="ListParagraph"/>
        <w:numPr>
          <w:ilvl w:val="0"/>
          <w:numId w:val="7"/>
        </w:numPr>
      </w:pPr>
      <w:r>
        <w:t>e</w:t>
      </w:r>
      <w:r w:rsidR="00374234">
        <w:t xml:space="preserve">ach of the Pc, Zing and Prt folders should </w:t>
      </w:r>
      <w:r w:rsidR="004C3A77">
        <w:t>contain a single</w:t>
      </w:r>
      <w:r w:rsidR="00374234">
        <w:t xml:space="preserve"> </w:t>
      </w:r>
      <w:r w:rsidR="006318BE">
        <w:t>config file called “</w:t>
      </w:r>
      <w:r w:rsidR="004C3A77">
        <w:t>test</w:t>
      </w:r>
      <w:r w:rsidR="006318BE">
        <w:t>config.txt”</w:t>
      </w:r>
    </w:p>
    <w:p w:rsidR="006318BE" w:rsidRDefault="00923A3A" w:rsidP="00374234">
      <w:pPr>
        <w:pStyle w:val="ListParagraph"/>
        <w:numPr>
          <w:ilvl w:val="0"/>
          <w:numId w:val="7"/>
        </w:numPr>
      </w:pPr>
      <w:r>
        <w:t>no other</w:t>
      </w:r>
      <w:r w:rsidR="006318BE">
        <w:t xml:space="preserve"> folder can contain config file with name “testconfig.txt”</w:t>
      </w:r>
    </w:p>
    <w:p w:rsidR="00374234" w:rsidRDefault="00374234" w:rsidP="00C44DCA">
      <w:pPr>
        <w:pStyle w:val="ListParagraph"/>
        <w:numPr>
          <w:ilvl w:val="0"/>
          <w:numId w:val="7"/>
        </w:numPr>
      </w:pPr>
      <w:r>
        <w:t xml:space="preserve">Pc subfolder </w:t>
      </w:r>
      <w:r w:rsidR="00F805ED">
        <w:t xml:space="preserve">should be </w:t>
      </w:r>
      <w:r>
        <w:t>present</w:t>
      </w:r>
      <w:r w:rsidR="00C44DCA">
        <w:t xml:space="preserve"> </w:t>
      </w:r>
      <w:r w:rsidR="00F805ED">
        <w:t>in each test folder</w:t>
      </w:r>
    </w:p>
    <w:p w:rsidR="00374234" w:rsidRDefault="002F755A" w:rsidP="00374234">
      <w:pPr>
        <w:pStyle w:val="ListParagraph"/>
        <w:numPr>
          <w:ilvl w:val="0"/>
          <w:numId w:val="7"/>
        </w:numPr>
      </w:pPr>
      <w:r>
        <w:t>n</w:t>
      </w:r>
      <w:r w:rsidR="00374234">
        <w:t>o subfolders are allowed under Pc, Zing or Prt folders</w:t>
      </w:r>
    </w:p>
    <w:p w:rsidR="00374234" w:rsidRDefault="00374234" w:rsidP="00374234">
      <w:pPr>
        <w:pStyle w:val="ListParagraph"/>
      </w:pPr>
    </w:p>
    <w:p w:rsidR="00C72FDA" w:rsidRDefault="000C70F2" w:rsidP="00956AB6">
      <w:r>
        <w:t xml:space="preserve">Violations of </w:t>
      </w:r>
      <w:r w:rsidR="00374234">
        <w:t xml:space="preserve">any of the three rules above </w:t>
      </w:r>
      <w:r>
        <w:t>is a fatal error for the tool</w:t>
      </w:r>
      <w:r w:rsidR="00374234">
        <w:t>.</w:t>
      </w:r>
    </w:p>
    <w:p w:rsidR="00A91962" w:rsidRDefault="00C44DCA" w:rsidP="00A91962">
      <w:pPr>
        <w:pStyle w:val="Heading1"/>
      </w:pPr>
      <w:r>
        <w:t>Folder structure for regression test suite</w:t>
      </w:r>
    </w:p>
    <w:p w:rsidR="00A91962" w:rsidRDefault="00A91962" w:rsidP="00A91962"/>
    <w:p w:rsidR="00A91962" w:rsidRDefault="004C3A77" w:rsidP="00A91962">
      <w:r>
        <w:t>Pre-configured regression test suite is located under “</w:t>
      </w:r>
      <w:r w:rsidRPr="00FC40D9">
        <w:t>Plang\Tst\RegressionTests</w:t>
      </w:r>
      <w:r>
        <w:t>” and has the following structure.</w:t>
      </w:r>
    </w:p>
    <w:p w:rsidR="00332000" w:rsidRDefault="007B0F3C" w:rsidP="00332000">
      <w:r>
        <w:t xml:space="preserve">At the </w:t>
      </w:r>
      <w:r w:rsidR="004C3A77">
        <w:t>top</w:t>
      </w:r>
      <w:r>
        <w:t xml:space="preserve"> level, called “Feature”, the tests are divided according to the </w:t>
      </w:r>
      <w:r w:rsidR="00C44DCA">
        <w:t xml:space="preserve">P </w:t>
      </w:r>
      <w:r>
        <w:t xml:space="preserve">feature </w:t>
      </w:r>
      <w:r w:rsidR="00C44DCA">
        <w:t>being tested, in the</w:t>
      </w:r>
      <w:r>
        <w:t xml:space="preserv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w:t>
      </w:r>
      <w:r w:rsidR="00C44DCA">
        <w:t xml:space="preserve"> of “TestingFramework.docx”.</w:t>
      </w:r>
      <w:r w:rsidR="00332000" w:rsidRPr="00FC40D9">
        <w:t xml:space="preserve"> </w:t>
      </w:r>
      <w:r w:rsidR="00332000">
        <w:t>In addition, there are two more subfo</w:t>
      </w:r>
      <w:r w:rsidR="004C3A77">
        <w:t>l</w:t>
      </w:r>
      <w:r w:rsidR="00332000">
        <w:t>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lastRenderedPageBreak/>
        <w:t>Root</w:t>
      </w:r>
    </w:p>
    <w:p w:rsidR="00A91962" w:rsidRDefault="00A91962" w:rsidP="00A91962">
      <w:pPr>
        <w:pStyle w:val="ListParagraph"/>
        <w:numPr>
          <w:ilvl w:val="1"/>
          <w:numId w:val="5"/>
        </w:numPr>
        <w:spacing w:before="100" w:after="200" w:line="276" w:lineRule="auto"/>
        <w:contextualSpacing/>
      </w:pPr>
      <w:r>
        <w:t>State Machine Level Declarations (sub</w:t>
      </w:r>
      <w:r w:rsidR="004E5951">
        <w:t>folder</w:t>
      </w:r>
      <w:r>
        <w:t xml:space="preserve">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4C3A77" w:rsidP="00A91962">
      <w:r>
        <w:t>St the next level down called “type of error” level, e</w:t>
      </w:r>
      <w:r w:rsidR="00A91962">
        <w:t xml:space="preserve">ach </w:t>
      </w:r>
      <w:r w:rsidR="007B0F3C">
        <w:t>“Feature” folder has</w:t>
      </w:r>
      <w:r w:rsidR="00A91962">
        <w:t xml:space="preserve"> </w:t>
      </w:r>
      <w:r>
        <w:t xml:space="preserve">the following three subfolders </w:t>
      </w:r>
      <w:r w:rsidR="00A91962">
        <w:t>:</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r w:rsidR="004C3A77">
        <w:t xml:space="preserve"> of “TestingFramework.docx”</w:t>
      </w:r>
      <w:r>
        <w:t>)</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w:t>
      </w:r>
      <w:r w:rsidR="00C44DCA">
        <w:t>test folders</w:t>
      </w:r>
      <w:r>
        <w:t xml:space="preserve"> fo</w:t>
      </w:r>
      <w:r w:rsidR="00C44DCA">
        <w:t>r individual tests described in the previous section are located.</w:t>
      </w:r>
    </w:p>
    <w:p w:rsidR="00A91962" w:rsidRDefault="007B0F3C" w:rsidP="00A91962">
      <w:r>
        <w:t>For example, h</w:t>
      </w:r>
      <w:r w:rsidR="00A91962">
        <w:t>ere’s a full path to the test “function”</w:t>
      </w:r>
      <w:r w:rsidR="004C3A77">
        <w:t xml:space="preserve"> that tests static error in the state machine level declarations feature #1</w:t>
      </w:r>
      <w:r w:rsidR="00A91962">
        <w:t>:</w:t>
      </w:r>
      <w:r w:rsidR="00A91962">
        <w:br/>
      </w:r>
      <w:r w:rsidR="00A91962" w:rsidRPr="004953FD">
        <w:t>\plang\Tst\RegressionTests\Feature1SMLevelDecls\StaticError\function</w:t>
      </w:r>
    </w:p>
    <w:p w:rsidR="007B0F3C" w:rsidRDefault="007B0F3C" w:rsidP="00A91962"/>
    <w:p w:rsidR="007B0F3C" w:rsidRDefault="00C44DCA" w:rsidP="00A91962">
      <w:r>
        <w:t xml:space="preserve">Each test </w:t>
      </w:r>
      <w:r w:rsidR="004C3A77">
        <w:t>folder contains  *.p</w:t>
      </w:r>
      <w:r w:rsidR="00A91962">
        <w:t xml:space="preserve"> file and </w:t>
      </w:r>
      <w:r>
        <w:t>up to three subfolders</w:t>
      </w:r>
      <w:r w:rsidR="00A20508">
        <w:t>: Pc, Zing</w:t>
      </w:r>
      <w:r w:rsidR="00A91962">
        <w:t xml:space="preserve"> and Prt.</w:t>
      </w:r>
    </w:p>
    <w:p w:rsidR="00374234" w:rsidRDefault="00A20508" w:rsidP="00A91962">
      <w:r>
        <w:t>Pc, Zing</w:t>
      </w:r>
      <w:r w:rsidR="00A91962">
        <w:t xml:space="preserve"> and Prt folders are the “leaves” in the </w:t>
      </w:r>
      <w:r w:rsidR="00C44DCA">
        <w:t>folder</w:t>
      </w:r>
      <w:r w:rsidR="00A91962">
        <w:t xml:space="preserve"> tree, and e</w:t>
      </w:r>
      <w:r w:rsidR="00B35924">
        <w:t>a</w:t>
      </w:r>
      <w:r w:rsidR="00E862EC">
        <w:t>ch of these contain</w:t>
      </w:r>
      <w:r w:rsidR="00C44DCA">
        <w:t>s</w:t>
      </w:r>
      <w:r w:rsidR="00E862EC">
        <w:t xml:space="preserve"> “testconfig</w:t>
      </w:r>
      <w:r w:rsidR="00C44DCA">
        <w:t>.txt” and the acceptor (“golden” output)</w:t>
      </w:r>
      <w:r w:rsidR="00A91962">
        <w:t xml:space="preserve">. </w:t>
      </w:r>
      <w:r>
        <w:t>Some sub</w:t>
      </w:r>
      <w:r w:rsidR="00C44DCA">
        <w:t>folders</w:t>
      </w:r>
      <w:r>
        <w:t xml:space="preserve"> Pc, Zing</w:t>
      </w:r>
      <w:r w:rsidR="00A91962">
        <w:t xml:space="preserve"> and Prt might not be present for some tests. For example, for the </w:t>
      </w:r>
      <w:r w:rsidR="004C3A77">
        <w:t>static error</w:t>
      </w:r>
      <w:r w:rsidR="00A91962">
        <w:t xml:space="preserve"> tests, the only subfolder</w:t>
      </w:r>
      <w:r w:rsidR="00C44DCA">
        <w:t xml:space="preserve"> would be Pc. I</w:t>
      </w:r>
      <w:r w:rsidR="00A91962">
        <w:t xml:space="preserve">f a test is only intended for testing Zing (Prt), then there </w:t>
      </w:r>
      <w:r w:rsidR="00C44DCA">
        <w:t>would</w:t>
      </w:r>
      <w:r w:rsidR="00A91962">
        <w:t xml:space="preserve"> be Pc and Z</w:t>
      </w:r>
      <w:r w:rsidR="004C3A77">
        <w:t xml:space="preserve">ing (Pc and Prt) subfolders </w:t>
      </w:r>
      <w:r w:rsidR="00C44DCA">
        <w:t>in the test folder</w:t>
      </w:r>
      <w:r w:rsidR="00A91962">
        <w:t>.</w:t>
      </w:r>
      <w:r w:rsidR="00CC5EFA">
        <w:t xml:space="preserve"> </w:t>
      </w:r>
    </w:p>
    <w:p w:rsidR="00C44DCA" w:rsidRPr="00FC40D9" w:rsidRDefault="00C44DCA" w:rsidP="00C44DCA">
      <w:pPr>
        <w:pStyle w:val="Heading1"/>
        <w:rPr>
          <w:color w:val="auto"/>
        </w:rPr>
      </w:pPr>
      <w:r>
        <w:t>Specs and folders related to regression testing</w:t>
      </w:r>
      <w:r>
        <w:rPr>
          <w:color w:val="1F497D"/>
        </w:rPr>
        <w:br/>
      </w:r>
      <w:r w:rsidRPr="00FC40D9">
        <w:rPr>
          <w:rFonts w:asciiTheme="minorHAnsi" w:hAnsiTheme="minorHAnsi"/>
          <w:color w:val="auto"/>
          <w:sz w:val="22"/>
          <w:szCs w:val="22"/>
        </w:rPr>
        <w:t xml:space="preserve">Plang\Doc\TestDocs\ </w:t>
      </w:r>
    </w:p>
    <w:p w:rsidR="00C44DCA" w:rsidRPr="00FC40D9" w:rsidRDefault="00C44DCA" w:rsidP="00176E28">
      <w:pPr>
        <w:ind w:left="720"/>
      </w:pPr>
      <w:r w:rsidRPr="00FC40D9">
        <w:t xml:space="preserve">RegressionTestTool.docx: instruction on running the </w:t>
      </w:r>
      <w:r w:rsidR="00176E28">
        <w:t xml:space="preserve">regression </w:t>
      </w:r>
      <w:r w:rsidRPr="00FC40D9">
        <w:t>test tool and adding new tests (this doc)</w:t>
      </w:r>
    </w:p>
    <w:p w:rsidR="00C44DCA" w:rsidRPr="00FC40D9" w:rsidRDefault="00C44DCA" w:rsidP="00C44DCA">
      <w:r w:rsidRPr="00FC40D9">
        <w:tab/>
        <w:t>TestingFramework.docx:   list of P features to</w:t>
      </w:r>
      <w:r>
        <w:t xml:space="preserve"> test with hyperlinks to the existing tests</w:t>
      </w:r>
    </w:p>
    <w:p w:rsidR="00C44DCA" w:rsidRDefault="00C44DCA" w:rsidP="00C44DCA">
      <w:r w:rsidRPr="00FC40D9">
        <w:tab/>
        <w:t xml:space="preserve">Tests.xlsx:                             list of all tests with </w:t>
      </w:r>
      <w:r>
        <w:t xml:space="preserve">more information about the tests: features                                </w:t>
      </w:r>
    </w:p>
    <w:p w:rsidR="00C44DCA" w:rsidRPr="00FC40D9" w:rsidRDefault="00C44DCA" w:rsidP="00C44DCA">
      <w:r>
        <w:t xml:space="preserve">                                                             tested, test result, etc.</w:t>
      </w:r>
    </w:p>
    <w:p w:rsidR="00C44DCA" w:rsidRPr="00FC40D9" w:rsidRDefault="00C44DCA" w:rsidP="00C44DCA"/>
    <w:p w:rsidR="00374234" w:rsidRPr="00A91962" w:rsidRDefault="00C44DCA" w:rsidP="00A91962">
      <w:r>
        <w:t xml:space="preserve">Primary </w:t>
      </w:r>
      <w:r w:rsidRPr="00FC40D9">
        <w:t>Regression test suite</w:t>
      </w:r>
      <w:r>
        <w:t xml:space="preserve">:                                                 </w:t>
      </w:r>
      <w:r w:rsidRPr="00FC40D9">
        <w:t>Plang\Tst\RegressionTests</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lastRenderedPageBreak/>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FD4A51" w:rsidRDefault="00A04756" w:rsidP="0061734F">
      <w:pPr>
        <w:pStyle w:val="ListParagraph"/>
      </w:pPr>
      <w:r w:rsidRPr="00FC40D9">
        <w:t>“Plang</w:t>
      </w:r>
      <w:r w:rsidR="00F97275">
        <w:t xml:space="preserve">\Tst&gt; </w:t>
      </w:r>
      <w:r w:rsidRPr="00FC40D9">
        <w:t>testP.bat &lt;</w:t>
      </w:r>
      <w:r w:rsidR="00F97275">
        <w:t xml:space="preserve">path to the </w:t>
      </w:r>
      <w:r w:rsidR="00A20508">
        <w:t xml:space="preserve">text file with test </w:t>
      </w:r>
      <w:r w:rsidR="004E5951">
        <w:t>folders</w:t>
      </w:r>
      <w:r w:rsidRPr="00FC40D9">
        <w:t>&gt;</w:t>
      </w:r>
      <w:r>
        <w:t xml:space="preserve"> </w:t>
      </w:r>
      <w:r w:rsidR="00A10BA8">
        <w:t>/</w:t>
      </w:r>
      <w:r w:rsidR="0061734F">
        <w:t>reset</w:t>
      </w:r>
    </w:p>
    <w:p w:rsidR="004C3A77" w:rsidRDefault="004C3A77" w:rsidP="0061734F">
      <w:pPr>
        <w:pStyle w:val="ListParagraph"/>
      </w:pPr>
      <w:r>
        <w:t>Note that it is not possible to reset parts of a test related to an individual P executable, since we do not allow folders …\test\Pc or …\test\Zing or …\test\Prt in the folder list provided to the regression tool. So, if only an acceptor to, say, Prt executable has to be reset, the parent test directory should still be provided:</w:t>
      </w:r>
    </w:p>
    <w:p w:rsidR="004C3A77" w:rsidRDefault="004C3A77" w:rsidP="0061734F">
      <w:pPr>
        <w:pStyle w:val="ListParagraph"/>
      </w:pPr>
      <w:r>
        <w:t>…\test\</w:t>
      </w:r>
    </w:p>
    <w:p w:rsidR="004C3A77" w:rsidRDefault="004C3A77" w:rsidP="0061734F">
      <w:pPr>
        <w:pStyle w:val="ListParagraph"/>
      </w:pPr>
      <w:r>
        <w:t>and acceptors to all three executables would be reset.</w:t>
      </w:r>
    </w:p>
    <w:p w:rsidR="004C3A77" w:rsidRDefault="004C3A77" w:rsidP="0061734F">
      <w:pPr>
        <w:pStyle w:val="ListParagraph"/>
      </w:pPr>
      <w:r>
        <w:t>This way, we quarantee that Zinger and runtime executables would not be run on stale pc.exe-generated files.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7D14D5" w:rsidRPr="002C7A0C" w:rsidRDefault="00C72FDA" w:rsidP="00956AB6">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testconfig.txt, if changed)</w:t>
      </w:r>
      <w:r w:rsidRPr="00C72FDA">
        <w:rPr>
          <w:rFonts w:asciiTheme="minorHAnsi" w:hAnsiTheme="minorHAnsi" w:cstheme="minorBidi"/>
        </w:rPr>
        <w:t>.</w:t>
      </w:r>
    </w:p>
    <w:p w:rsidR="007D14D5" w:rsidRDefault="007D14D5" w:rsidP="007D14D5">
      <w:pPr>
        <w:pStyle w:val="Heading1"/>
      </w:pPr>
      <w:r>
        <w:t>How to analyze regression results</w:t>
      </w:r>
    </w:p>
    <w:p w:rsidR="007D14D5" w:rsidRDefault="007D14D5" w:rsidP="007D14D5"/>
    <w:p w:rsidR="007D14D5" w:rsidRDefault="007D14D5" w:rsidP="007D14D5">
      <w:r>
        <w:t xml:space="preserve">“testP.bat” generates a summary file “failed-tests.txt” that includes all </w:t>
      </w:r>
      <w:r w:rsidR="004E5951">
        <w:t>folders</w:t>
      </w:r>
      <w:r>
        <w:t xml:space="preserve">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6755BB"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2C7A0C" w:rsidP="00FC40D9">
      <w:pPr>
        <w:pStyle w:val="Heading1"/>
      </w:pPr>
      <w:r>
        <w:t>How to run test tool</w:t>
      </w:r>
    </w:p>
    <w:p w:rsidR="00FC40D9" w:rsidRDefault="00FC40D9" w:rsidP="00956AB6">
      <w:pPr>
        <w:rPr>
          <w:color w:val="1F497D"/>
        </w:rPr>
      </w:pPr>
    </w:p>
    <w:p w:rsidR="002C7A0C" w:rsidRPr="00E94F58" w:rsidRDefault="002C7A0C" w:rsidP="00956AB6">
      <w:pPr>
        <w:rPr>
          <w:color w:val="1F497D"/>
        </w:rPr>
      </w:pPr>
      <w:r>
        <w:t>C</w:t>
      </w:r>
      <w:r w:rsidRPr="002C7A0C">
        <w:t>ommand line</w:t>
      </w:r>
    </w:p>
    <w:p w:rsidR="002C7A0C" w:rsidRPr="002C7A0C" w:rsidRDefault="002C7A0C" w:rsidP="00956AB6"/>
    <w:p w:rsidR="006755BB" w:rsidRDefault="00956AB6" w:rsidP="00956AB6">
      <w:r w:rsidRPr="00FC40D9">
        <w:t>“Plan</w:t>
      </w:r>
      <w:r w:rsidR="002B14A6" w:rsidRPr="00FC40D9">
        <w:t>g</w:t>
      </w:r>
      <w:r w:rsidR="00F97275">
        <w:t xml:space="preserve">\Tst&gt; </w:t>
      </w:r>
      <w:r w:rsidR="002B14A6" w:rsidRPr="00FC40D9">
        <w:t xml:space="preserve">testP.bat </w:t>
      </w:r>
      <w:r w:rsidR="006755BB" w:rsidRPr="006755BB">
        <w:t xml:space="preserve">[x86|x64] [debug|release] [nosync] [clean|noclean] </w:t>
      </w:r>
      <w:r w:rsidR="006755BB">
        <w:t xml:space="preserve"> </w:t>
      </w:r>
    </w:p>
    <w:p w:rsidR="002C7A0C" w:rsidRDefault="00946B38" w:rsidP="006755BB">
      <w:pPr>
        <w:ind w:left="720" w:firstLine="720"/>
      </w:pPr>
      <w:bookmarkStart w:id="0" w:name="_GoBack"/>
      <w:bookmarkEnd w:id="0"/>
      <w:r>
        <w:t>[</w:t>
      </w:r>
      <w:r w:rsidR="002B14A6" w:rsidRPr="00FC40D9">
        <w:t>&lt;</w:t>
      </w:r>
      <w:r>
        <w:t xml:space="preserve">path to the </w:t>
      </w:r>
      <w:r w:rsidR="00A20508">
        <w:t xml:space="preserve">text file with test </w:t>
      </w:r>
      <w:r w:rsidR="004E5951">
        <w:t>folders</w:t>
      </w:r>
      <w:r w:rsidR="00956AB6" w:rsidRPr="00FC40D9">
        <w:t>&gt;</w:t>
      </w:r>
      <w:r>
        <w:t>]</w:t>
      </w:r>
      <w:r w:rsidR="00C56758">
        <w:t xml:space="preserve"> </w:t>
      </w:r>
      <w:r w:rsidR="002C7A0C">
        <w:t>[</w:t>
      </w:r>
      <w:r w:rsidR="00176E28">
        <w:t>exec</w:t>
      </w:r>
      <w:r w:rsidR="002C7A0C">
        <w:t xml:space="preserve">sToRun] </w:t>
      </w:r>
      <w:r w:rsidR="00C56758">
        <w:t>[</w:t>
      </w:r>
      <w:r w:rsidR="0025402D">
        <w:t>/</w:t>
      </w:r>
      <w:r w:rsidR="00C56758">
        <w:t>reset]</w:t>
      </w:r>
      <w:r w:rsidR="00956AB6" w:rsidRPr="00FC40D9">
        <w:t xml:space="preserve">” </w:t>
      </w:r>
    </w:p>
    <w:p w:rsidR="002C7A0C" w:rsidRDefault="002C7A0C" w:rsidP="00956AB6"/>
    <w:p w:rsidR="005C5BF4" w:rsidRDefault="00956AB6" w:rsidP="00956AB6">
      <w:r w:rsidRPr="00FC40D9">
        <w:t xml:space="preserve">will build a debug drop of PLang and run tests against it. </w:t>
      </w:r>
    </w:p>
    <w:p w:rsidR="002C7A0C" w:rsidRDefault="002C7A0C" w:rsidP="00956AB6">
      <w:r>
        <w:t>“</w:t>
      </w:r>
      <w:r w:rsidR="00176E28">
        <w:t>exec</w:t>
      </w:r>
      <w:r>
        <w:t>sToRun” parameter can be one of the following strings:</w:t>
      </w:r>
    </w:p>
    <w:p w:rsidR="002C7A0C" w:rsidRDefault="002C7A0C" w:rsidP="00956AB6">
      <w:r>
        <w:t>runAll (default)</w:t>
      </w:r>
    </w:p>
    <w:p w:rsidR="002C7A0C" w:rsidRDefault="002C7A0C" w:rsidP="00956AB6">
      <w:r>
        <w:t>runPc</w:t>
      </w:r>
    </w:p>
    <w:p w:rsidR="002C7A0C" w:rsidRDefault="002C7A0C" w:rsidP="00956AB6">
      <w:r>
        <w:t>runZing</w:t>
      </w:r>
    </w:p>
    <w:p w:rsidR="002C7A0C" w:rsidRDefault="002C7A0C" w:rsidP="00956AB6">
      <w:r>
        <w:t>runPrt</w:t>
      </w:r>
    </w:p>
    <w:p w:rsidR="002C7A0C" w:rsidRDefault="002C7A0C" w:rsidP="00956AB6"/>
    <w:p w:rsidR="004971CE" w:rsidRDefault="004971CE" w:rsidP="00956AB6">
      <w:r>
        <w:t xml:space="preserve">To run </w:t>
      </w:r>
      <w:r w:rsidR="002C7A0C">
        <w:t>the regression test suite, use file</w:t>
      </w:r>
    </w:p>
    <w:p w:rsidR="002C7A0C" w:rsidRDefault="004971CE" w:rsidP="00956AB6">
      <w:r>
        <w:t>Tst\RegressionTests.txt</w:t>
      </w:r>
    </w:p>
    <w:p w:rsidR="002C7A0C" w:rsidRDefault="002C7A0C" w:rsidP="00956AB6"/>
    <w:p w:rsidR="00C06A36" w:rsidRDefault="002C7A0C" w:rsidP="00956AB6">
      <w:r>
        <w:t>N</w:t>
      </w:r>
      <w:r w:rsidR="00C06A36">
        <w:t xml:space="preserve">ote that in the file with test </w:t>
      </w:r>
      <w:r w:rsidR="004E5951">
        <w:t>folders</w:t>
      </w:r>
      <w:r w:rsidR="00C06A36">
        <w:t xml:space="preserve">, the names of the </w:t>
      </w:r>
      <w:r w:rsidR="004E5951">
        <w:t>folders</w:t>
      </w:r>
      <w:r w:rsidR="00C06A36">
        <w:t xml:space="preserve"> should either be absolute paths, or paths relative to Tst </w:t>
      </w:r>
      <w:r w:rsidR="004E5951">
        <w:t>folder</w:t>
      </w:r>
      <w:r w:rsidR="00E862EC">
        <w:t>. In</w:t>
      </w:r>
      <w:r w:rsidR="00C06A36">
        <w:t xml:space="preserve"> the latter case, the </w:t>
      </w:r>
      <w:r w:rsidR="004E5951">
        <w:t>folder</w:t>
      </w:r>
      <w:r w:rsidR="00C06A36">
        <w:t xml:space="preserve"> name should start with either “.\” or with the name </w:t>
      </w:r>
      <w:r w:rsidR="00C06A36">
        <w:lastRenderedPageBreak/>
        <w:t>(no backslash). For example:</w:t>
      </w:r>
      <w:r w:rsidR="00C06A36">
        <w:br/>
        <w:t xml:space="preserve">Correct </w:t>
      </w:r>
      <w:r w:rsidR="004E5951">
        <w:t>folder</w:t>
      </w:r>
      <w:r w:rsidR="00C06A36">
        <w:t xml:space="preserve">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2C7A0C" w:rsidRDefault="002C7A0C" w:rsidP="00C06A36"/>
    <w:p w:rsidR="00C06A36" w:rsidRDefault="00C06A36" w:rsidP="00956AB6">
      <w:r>
        <w:t xml:space="preserve">Incorrect </w:t>
      </w:r>
      <w:r w:rsidR="004E5951">
        <w:t>folder</w:t>
      </w:r>
      <w:r>
        <w:t xml:space="preserve">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 xml:space="preserve">P </w:t>
      </w:r>
      <w:r w:rsidR="009E1337">
        <w:t>executable(s)</w:t>
      </w:r>
      <w:r w:rsidR="00B5599E">
        <w:t xml:space="preserve"> specified in the </w:t>
      </w:r>
      <w:r w:rsidR="009E1337">
        <w:t>“</w:t>
      </w:r>
      <w:r w:rsidR="00176E28">
        <w:t>exec</w:t>
      </w:r>
      <w:r w:rsidR="009E1337">
        <w:t>sToRun” parameter:</w:t>
      </w:r>
      <w:r w:rsidR="00CC5EFA">
        <w:t xml:space="preserve">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9E1337">
        <w:t>“acc</w:t>
      </w:r>
      <w:r w:rsidR="004971CE">
        <w:t xml:space="preserve">.txt” </w:t>
      </w:r>
      <w:r w:rsidR="00332000">
        <w:t>is</w:t>
      </w:r>
      <w:r w:rsidR="004971CE">
        <w:t xml:space="preserve"> updated</w:t>
      </w:r>
      <w:r w:rsidR="0023617B">
        <w:t>.</w:t>
      </w:r>
    </w:p>
    <w:p w:rsidR="004971CE" w:rsidRDefault="004971CE" w:rsidP="0023617B">
      <w:pPr>
        <w:pStyle w:val="ListParagraph"/>
      </w:pPr>
      <w:r>
        <w:t>If there are failing</w:t>
      </w:r>
      <w:r w:rsidR="00B756EE">
        <w:t xml:space="preserve"> tests, the tool generates two</w:t>
      </w:r>
      <w:r>
        <w:t xml:space="preserve"> fi</w:t>
      </w:r>
      <w:r w:rsidR="009E1337">
        <w:t>les:</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w:t>
      </w:r>
      <w:r w:rsidR="004E5951">
        <w:t>folder</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9E1337" w:rsidP="00892D8B">
      <w:pPr>
        <w:pStyle w:val="ListParagraph"/>
        <w:numPr>
          <w:ilvl w:val="0"/>
          <w:numId w:val="2"/>
        </w:numPr>
      </w:pPr>
      <w:r>
        <w:t>Create a file called “X\X</w:t>
      </w:r>
      <w:r w:rsidR="00892D8B" w:rsidRPr="00FC40D9">
        <w:t>.p</w:t>
      </w:r>
      <w:r>
        <w:t>”, which is your test case</w:t>
      </w:r>
      <w:r w:rsidR="00892D8B">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9E1337">
        <w:t xml:space="preserve">“executable” </w:t>
      </w:r>
      <w:r w:rsidR="00011347">
        <w:t>subfolders</w:t>
      </w:r>
      <w:r>
        <w:t xml:space="preserve"> (depending on the test)</w:t>
      </w:r>
      <w:r w:rsidR="00011347">
        <w:t>: Pc or Pc + Zing or Pc + Prt</w:t>
      </w:r>
      <w:r>
        <w:t xml:space="preserve"> or Pc + Prt + Zing</w:t>
      </w:r>
      <w:r w:rsidR="00011347">
        <w:t>.</w:t>
      </w:r>
      <w:r>
        <w:t xml:space="preserve"> Some examples of </w:t>
      </w:r>
      <w:r w:rsidR="00176E28">
        <w:t>exe</w:t>
      </w:r>
      <w:r>
        <w:t xml:space="preserve"> subfolders for different “error types”:</w:t>
      </w:r>
    </w:p>
    <w:p w:rsidR="0007493B" w:rsidRDefault="0007493B" w:rsidP="0007493B">
      <w:pPr>
        <w:pStyle w:val="ListParagraph"/>
      </w:pPr>
      <w:r>
        <w:t xml:space="preserve">“error type”    </w:t>
      </w:r>
      <w:r w:rsidR="009E1337">
        <w:t xml:space="preserve">                      exe</w:t>
      </w:r>
      <w:r>
        <w:t xml:space="preserve">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lastRenderedPageBreak/>
        <w:t xml:space="preserve">Note that in case of a “Correct” test, the runtime program is non-terminating – hence no Prt folder </w:t>
      </w:r>
      <w:r w:rsidR="009E1337">
        <w:t xml:space="preserve">should be present </w:t>
      </w:r>
      <w:r>
        <w:t>for such tests.</w:t>
      </w:r>
    </w:p>
    <w:p w:rsidR="00956AB6" w:rsidRDefault="00011347" w:rsidP="00956AB6">
      <w:pPr>
        <w:pStyle w:val="ListParagraph"/>
        <w:numPr>
          <w:ilvl w:val="0"/>
          <w:numId w:val="2"/>
        </w:numPr>
      </w:pPr>
      <w:r>
        <w:t xml:space="preserve">In each </w:t>
      </w:r>
      <w:r w:rsidR="009E1337">
        <w:t>exe</w:t>
      </w:r>
      <w:r>
        <w:t>subfolder, c</w:t>
      </w:r>
      <w:r w:rsidR="00956AB6" w:rsidRPr="00FC40D9">
        <w:t xml:space="preserve">reate a file called </w:t>
      </w:r>
      <w:r>
        <w:t>“</w:t>
      </w:r>
      <w:r w:rsidR="00956AB6" w:rsidRPr="00FC40D9">
        <w:t>testconfig.txt”, which will define how to run your test case</w:t>
      </w:r>
      <w:r w:rsidR="00E862EC">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 xml:space="preserve">In each </w:t>
      </w:r>
      <w:r w:rsidR="009E1337">
        <w:rPr>
          <w:rFonts w:asciiTheme="minorHAnsi" w:hAnsiTheme="minorHAnsi" w:cstheme="minorBidi"/>
        </w:rPr>
        <w:t>exe</w:t>
      </w:r>
      <w:r>
        <w:rPr>
          <w:rFonts w:asciiTheme="minorHAnsi" w:hAnsiTheme="minorHAnsi" w:cstheme="minorBidi"/>
        </w:rPr>
        <w:t>l folder</w:t>
      </w:r>
      <w:r w:rsidR="00332000" w:rsidRPr="00332000">
        <w:rPr>
          <w:rFonts w:asciiTheme="minorHAnsi" w:hAnsiTheme="minorHAnsi" w:cstheme="minorBidi"/>
        </w:rPr>
        <w:t>, standardized testconfig.txt files are used. There are about 9 different templates for testconfig.txt.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w:t>
      </w:r>
      <w:r w:rsidR="009E1337">
        <w:rPr>
          <w:rFonts w:asciiTheme="minorHAnsi" w:hAnsiTheme="minorHAnsi" w:cstheme="minorBidi"/>
        </w:rPr>
        <w:t>executable</w:t>
      </w:r>
      <w:r w:rsidR="00332000" w:rsidRPr="00332000">
        <w:rPr>
          <w:rFonts w:asciiTheme="minorHAnsi" w:hAnsiTheme="minorHAnsi" w:cstheme="minorBidi"/>
        </w:rPr>
        <w:t xml:space="preserve"> that is being run in a specfic sub</w:t>
      </w:r>
      <w:r w:rsidR="004E5951">
        <w:rPr>
          <w:rFonts w:asciiTheme="minorHAnsi" w:hAnsiTheme="minorHAnsi" w:cstheme="minorBidi"/>
        </w:rPr>
        <w:t>folder</w:t>
      </w:r>
      <w:r w:rsidR="00332000" w:rsidRPr="00332000">
        <w:rPr>
          <w:rFonts w:asciiTheme="minorHAnsi" w:hAnsiTheme="minorHAnsi" w:cstheme="minorBidi"/>
        </w:rPr>
        <w:t xml:space="preserve"> (Pc, Zc or Prt).</w:t>
      </w:r>
      <w:r w:rsidR="00E862EC">
        <w:rPr>
          <w:rFonts w:asciiTheme="minorHAnsi" w:hAnsiTheme="minorHAnsi" w:cstheme="minorBidi"/>
        </w:rPr>
        <w:t xml:space="preserve"> Use existing testconfig</w:t>
      </w:r>
      <w:r w:rsidR="007D14D5">
        <w:rPr>
          <w:rFonts w:asciiTheme="minorHAnsi" w:hAnsiTheme="minorHAnsi" w:cstheme="minorBidi"/>
        </w:rPr>
        <w:t>.txt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w:t>
      </w:r>
      <w:r w:rsidR="004E5951">
        <w:t>folder</w:t>
      </w:r>
      <w:r w:rsidR="00892D8B">
        <w:t xml:space="preserve">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w:t>
      </w:r>
      <w:r w:rsidR="00176E28">
        <w:t>ll run in the corresponding exe</w:t>
      </w:r>
      <w:r>
        <w:t xml:space="preserve"> subfolders, starting with pc.exe</w:t>
      </w:r>
      <w:r w:rsidR="007D14D5">
        <w:t>, then tester.exe, then zinger.exe</w:t>
      </w:r>
      <w:r>
        <w:t xml:space="preserve">. </w:t>
      </w:r>
      <w:r w:rsidR="00956AB6" w:rsidRPr="00FC40D9">
        <w:t xml:space="preserve">A test case will be executed as if the working </w:t>
      </w:r>
      <w:r w:rsidR="004E5951">
        <w:t>folder</w:t>
      </w:r>
      <w:r w:rsidR="00956AB6" w:rsidRPr="00FC40D9">
        <w:t xml:space="preserve"> is X</w:t>
      </w:r>
      <w:r w:rsidR="00892D8B">
        <w:t>.</w:t>
      </w:r>
    </w:p>
    <w:p w:rsidR="00956AB6" w:rsidRDefault="00956AB6" w:rsidP="00956AB6">
      <w:pPr>
        <w:pStyle w:val="ListParagraph"/>
        <w:numPr>
          <w:ilvl w:val="0"/>
          <w:numId w:val="2"/>
        </w:numPr>
      </w:pPr>
      <w:r w:rsidRPr="00FC40D9">
        <w:t>Even if the</w:t>
      </w:r>
      <w:r w:rsidR="009E1337">
        <w:t xml:space="preserve"> exe being tested crashes, </w:t>
      </w:r>
      <w:r w:rsidRPr="00FC40D9">
        <w:t xml:space="preserve">this will still be captured without crashing the </w:t>
      </w:r>
      <w:r w:rsidR="009E1337">
        <w:t>regression</w:t>
      </w:r>
      <w:r w:rsidRPr="00FC40D9">
        <w:t xml:space="preserve"> tool.</w:t>
      </w:r>
    </w:p>
    <w:p w:rsidR="00B5599E" w:rsidRDefault="00EB4254" w:rsidP="00B5599E">
      <w:pPr>
        <w:pStyle w:val="ListParagraph"/>
      </w:pPr>
      <w:r>
        <w:t>The last</w:t>
      </w:r>
      <w:r w:rsidR="00B5599E">
        <w:t xml:space="preserve"> two steps are </w:t>
      </w:r>
      <w:r w:rsidR="009E1337">
        <w:t>desirable, but</w:t>
      </w:r>
      <w:r w:rsidR="00B5599E">
        <w:t xml:space="preserve">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E862EC" w:rsidP="009C3F73">
      <w:r>
        <w:t>arg</w:t>
      </w:r>
      <w:r w:rsidR="009C3F73" w:rsidRPr="00FC40D9">
        <w:t>: An arg to pass to pc.exe</w:t>
      </w:r>
      <w:r>
        <w:t>, runtime or zinger.exe</w:t>
      </w:r>
      <w:r w:rsidR="009E1337">
        <w:t>; i</w:t>
      </w:r>
      <w:r w:rsidR="009C3F73" w:rsidRPr="00FC40D9">
        <w:t>f more than one arg directive, then args are passed in order</w:t>
      </w:r>
      <w:r w:rsidR="009E1337">
        <w:t>.</w:t>
      </w:r>
    </w:p>
    <w:p w:rsidR="009C3F73" w:rsidRPr="00FC40D9" w:rsidRDefault="00E862EC" w:rsidP="009C3F73">
      <w:r>
        <w:t>inc:</w:t>
      </w:r>
      <w:r w:rsidR="009C3F73" w:rsidRPr="00FC40D9">
        <w:t xml:space="preserve"> A file that should be included as output for pc.exe</w:t>
      </w:r>
      <w:r>
        <w:t>, runtime or zinger.exe</w:t>
      </w:r>
      <w:r w:rsidR="009E1337">
        <w:t>; c</w:t>
      </w:r>
      <w:r w:rsidR="009C3F73" w:rsidRPr="00FC40D9">
        <w:t>an be more than one such directive.</w:t>
      </w:r>
    </w:p>
    <w:p w:rsidR="00956AB6" w:rsidRPr="00FC40D9" w:rsidRDefault="00956AB6" w:rsidP="00956AB6">
      <w:r w:rsidRPr="00FC40D9">
        <w:t>del: A file to de</w:t>
      </w:r>
      <w:r w:rsidR="009E1337">
        <w:t>lete before running test case, c</w:t>
      </w:r>
      <w:r w:rsidRPr="00FC40D9">
        <w:t>an be more than one such directive.</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 xml:space="preserve">if you include a generated output file in the acceptor criterion, make sure you delete the generated file first with a “del: file” directive. Otherwise, a stale file could be hanging around in the </w:t>
      </w:r>
      <w:r w:rsidR="004E5951">
        <w:t>folder</w:t>
      </w:r>
      <w:r w:rsidRPr="00FC40D9">
        <w:t xml:space="preserve">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E862EC">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Default="006B1517" w:rsidP="006B1517">
      <w:pPr>
        <w:pStyle w:val="ListParagraph"/>
        <w:numPr>
          <w:ilvl w:val="0"/>
          <w:numId w:val="3"/>
        </w:numPr>
      </w:pPr>
      <w:r>
        <w:t>the regression tool runs pc.exe (under Pc folder) only once for each test, and zinger and runtime re-use the files generated by pc.exe. That mean</w:t>
      </w:r>
      <w:r w:rsidR="009E1337">
        <w:t>s that it is dangerous to run Zinger</w:t>
      </w:r>
      <w:r>
        <w:t xml:space="preserve"> or Prt without first running Pc. So, when running regression on a particular test, use the test folder (where .p file is located) as a parameter of testP.bat (and not Zc or Prt subfolders).</w:t>
      </w:r>
    </w:p>
    <w:p w:rsidR="009E1337" w:rsidRPr="00FC40D9" w:rsidRDefault="009E1337" w:rsidP="006B1517">
      <w:pPr>
        <w:pStyle w:val="ListParagraph"/>
        <w:numPr>
          <w:ilvl w:val="0"/>
          <w:numId w:val="3"/>
        </w:numPr>
      </w:pPr>
      <w:r>
        <w:t xml:space="preserve">if you only want to run regression on a specific executable, use /runXX option when running testP.bat. For /runZing and /runPrt options, the tool will always run Pc compiler first. </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6755BB"/>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094"/>
    <w:multiLevelType w:val="hybridMultilevel"/>
    <w:tmpl w:val="EC563B62"/>
    <w:lvl w:ilvl="0" w:tplc="68CCD66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77065"/>
    <w:multiLevelType w:val="hybridMultilevel"/>
    <w:tmpl w:val="7800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208A7"/>
    <w:multiLevelType w:val="hybridMultilevel"/>
    <w:tmpl w:val="5DDC14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C70F2"/>
    <w:rsid w:val="000D1C07"/>
    <w:rsid w:val="000E08F5"/>
    <w:rsid w:val="00130757"/>
    <w:rsid w:val="001314CF"/>
    <w:rsid w:val="00176E28"/>
    <w:rsid w:val="001864FD"/>
    <w:rsid w:val="002013CB"/>
    <w:rsid w:val="0022199B"/>
    <w:rsid w:val="0023617B"/>
    <w:rsid w:val="0025402D"/>
    <w:rsid w:val="002A582A"/>
    <w:rsid w:val="002A5B67"/>
    <w:rsid w:val="002B14A6"/>
    <w:rsid w:val="002C7A0C"/>
    <w:rsid w:val="002D6CA0"/>
    <w:rsid w:val="002F755A"/>
    <w:rsid w:val="00332000"/>
    <w:rsid w:val="0037348D"/>
    <w:rsid w:val="00374234"/>
    <w:rsid w:val="00410205"/>
    <w:rsid w:val="004971CE"/>
    <w:rsid w:val="004C3A77"/>
    <w:rsid w:val="004D3A81"/>
    <w:rsid w:val="004E5951"/>
    <w:rsid w:val="004F048D"/>
    <w:rsid w:val="00505FF6"/>
    <w:rsid w:val="00535C8A"/>
    <w:rsid w:val="005663B8"/>
    <w:rsid w:val="00577E84"/>
    <w:rsid w:val="005B64B2"/>
    <w:rsid w:val="005C5BF4"/>
    <w:rsid w:val="0061734F"/>
    <w:rsid w:val="006318BE"/>
    <w:rsid w:val="006755BB"/>
    <w:rsid w:val="006B1517"/>
    <w:rsid w:val="006D0F22"/>
    <w:rsid w:val="006D6467"/>
    <w:rsid w:val="006F2D90"/>
    <w:rsid w:val="007B0F3C"/>
    <w:rsid w:val="007D0314"/>
    <w:rsid w:val="007D14D5"/>
    <w:rsid w:val="00842355"/>
    <w:rsid w:val="00842A9C"/>
    <w:rsid w:val="0086216A"/>
    <w:rsid w:val="00892D8B"/>
    <w:rsid w:val="00923A3A"/>
    <w:rsid w:val="00935BAE"/>
    <w:rsid w:val="00946B38"/>
    <w:rsid w:val="00956AB6"/>
    <w:rsid w:val="00963BED"/>
    <w:rsid w:val="009C21ED"/>
    <w:rsid w:val="009C3F73"/>
    <w:rsid w:val="009E1337"/>
    <w:rsid w:val="00A04756"/>
    <w:rsid w:val="00A10BA8"/>
    <w:rsid w:val="00A20508"/>
    <w:rsid w:val="00A57199"/>
    <w:rsid w:val="00A91962"/>
    <w:rsid w:val="00B35924"/>
    <w:rsid w:val="00B5599E"/>
    <w:rsid w:val="00B756EE"/>
    <w:rsid w:val="00B90384"/>
    <w:rsid w:val="00BF765A"/>
    <w:rsid w:val="00C06A36"/>
    <w:rsid w:val="00C31663"/>
    <w:rsid w:val="00C44DCA"/>
    <w:rsid w:val="00C56758"/>
    <w:rsid w:val="00C72FDA"/>
    <w:rsid w:val="00C93AAA"/>
    <w:rsid w:val="00CC5EFA"/>
    <w:rsid w:val="00D6347C"/>
    <w:rsid w:val="00DD6EBA"/>
    <w:rsid w:val="00E04A5E"/>
    <w:rsid w:val="00E15643"/>
    <w:rsid w:val="00E558A8"/>
    <w:rsid w:val="00E6600A"/>
    <w:rsid w:val="00E862EC"/>
    <w:rsid w:val="00E939A6"/>
    <w:rsid w:val="00E94F58"/>
    <w:rsid w:val="00EB4254"/>
    <w:rsid w:val="00EC03AA"/>
    <w:rsid w:val="00ED45D1"/>
    <w:rsid w:val="00F44819"/>
    <w:rsid w:val="00F702C0"/>
    <w:rsid w:val="00F805ED"/>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9824"/>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109294</TotalTime>
  <Pages>6</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84</cp:revision>
  <dcterms:created xsi:type="dcterms:W3CDTF">2014-10-07T19:47:00Z</dcterms:created>
  <dcterms:modified xsi:type="dcterms:W3CDTF">2017-01-18T19:25:00Z</dcterms:modified>
</cp:coreProperties>
</file>