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F44819" w:rsidRPr="00FC40D9" w:rsidRDefault="00F44819" w:rsidP="00956AB6"/>
    <w:p w:rsidR="00F44819" w:rsidRDefault="00E939A6" w:rsidP="00956AB6">
      <w:r>
        <w:t xml:space="preserve">Primary </w:t>
      </w:r>
      <w:r w:rsidR="00F44819" w:rsidRPr="00FC40D9">
        <w:t>Regression test suite</w:t>
      </w:r>
      <w:r w:rsidR="007D0314">
        <w:t xml:space="preserve">: </w:t>
      </w:r>
      <w:r>
        <w:t xml:space="preserve">                                                </w:t>
      </w:r>
      <w:r w:rsidR="00F44819" w:rsidRPr="00FC40D9">
        <w:t>Plang\Tst\RegressionTests</w:t>
      </w:r>
    </w:p>
    <w:p w:rsidR="00ED45D1" w:rsidRDefault="00E939A6" w:rsidP="00956AB6">
      <w:r>
        <w:t>Secondary (optional) samples that implement</w:t>
      </w:r>
      <w:r w:rsidR="007D0314">
        <w:t xml:space="preserve"> protocols:</w:t>
      </w:r>
      <w:r>
        <w:t xml:space="preserve"> </w:t>
      </w:r>
      <w:r w:rsidR="007D0314">
        <w:t>Plang\Tst\</w:t>
      </w:r>
      <w:r w:rsidR="000245BB">
        <w:t>SamplesProtocols</w:t>
      </w:r>
    </w:p>
    <w:p w:rsidR="00C72FDA" w:rsidRDefault="00C72FDA" w:rsidP="00956AB6"/>
    <w:p w:rsidR="00A91962" w:rsidRDefault="00A91962" w:rsidP="00A91962">
      <w:pPr>
        <w:pStyle w:val="Heading1"/>
      </w:pPr>
      <w:r>
        <w:t>Directory structure for regression tests</w:t>
      </w:r>
    </w:p>
    <w:p w:rsidR="00A91962" w:rsidRDefault="00A91962" w:rsidP="00A91962"/>
    <w:p w:rsidR="00A91962" w:rsidRDefault="00A91962" w:rsidP="00A91962">
      <w:r>
        <w:t>The folder structure for “</w:t>
      </w:r>
      <w:r w:rsidRPr="00FC40D9">
        <w:t>Plang\Tst\RegressionTests</w:t>
      </w:r>
      <w:r>
        <w:t>” an</w:t>
      </w:r>
      <w:r w:rsidR="00E04A5E">
        <w:t>d  “Plang\Tst\Sample</w:t>
      </w:r>
      <w:r>
        <w:t>Protocols” is i</w:t>
      </w:r>
      <w:r w:rsidR="007B0F3C">
        <w:t>dentical:</w:t>
      </w:r>
    </w:p>
    <w:p w:rsidR="00332000" w:rsidRDefault="007B0F3C" w:rsidP="00332000">
      <w:r>
        <w:t>At the first level, called “Feature”, the tests are divided according to the feature tested, in the way that is specified in “TestingFramework.docx”.</w:t>
      </w:r>
      <w:r w:rsidR="00332000">
        <w:t xml:space="preserve"> </w:t>
      </w:r>
      <w:r w:rsidR="00332000" w:rsidRPr="00FC40D9">
        <w:t xml:space="preserve">For example, </w:t>
      </w:r>
      <w:r w:rsidR="00332000">
        <w:t xml:space="preserve">four </w:t>
      </w:r>
      <w:r w:rsidR="00332000" w:rsidRPr="00FC40D9">
        <w:t xml:space="preserve">feature test subfolders have a number in the name which corresponds to the </w:t>
      </w:r>
      <w:r w:rsidR="00332000">
        <w:t>subsection numbers</w:t>
      </w:r>
      <w:r w:rsidR="00332000" w:rsidRPr="00FC40D9">
        <w:t xml:space="preserve"> in the “P Features to Test” section. </w:t>
      </w:r>
      <w:r w:rsidR="00332000">
        <w:t>In addition, there are two more subfoders “Integration” and “Combined” – see explanation in “</w:t>
      </w:r>
      <w:r w:rsidR="00332000" w:rsidRPr="00FC40D9">
        <w:t>TestingFramework.docx”.</w:t>
      </w:r>
    </w:p>
    <w:p w:rsidR="007B0F3C" w:rsidRDefault="007B0F3C" w:rsidP="00A91962"/>
    <w:p w:rsidR="00A91962" w:rsidRDefault="00A91962" w:rsidP="00A91962">
      <w:pPr>
        <w:pStyle w:val="ListParagraph"/>
        <w:numPr>
          <w:ilvl w:val="0"/>
          <w:numId w:val="5"/>
        </w:numPr>
        <w:spacing w:before="100" w:after="200" w:line="276" w:lineRule="auto"/>
        <w:contextualSpacing/>
      </w:pPr>
      <w:r>
        <w:t>Root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 Machine Level Declarations (subdirectory called “</w:t>
      </w:r>
      <w:r w:rsidRPr="00686C07">
        <w:t>Feature1SMLevelDecls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Statements (“</w:t>
      </w:r>
      <w:r w:rsidRPr="00686C07">
        <w:t>Feature2Stmts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Expressions (“</w:t>
      </w:r>
      <w:r w:rsidRPr="00686C07">
        <w:t>Feature3Exprs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Data types (“</w:t>
      </w:r>
      <w:r w:rsidRPr="00686C07">
        <w:t>Feature4DataTypes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Integration Tests (“</w:t>
      </w:r>
      <w:r w:rsidRPr="00686C07">
        <w:t>Integration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Combined Tests (“</w:t>
      </w:r>
      <w:r w:rsidRPr="00686C07">
        <w:t>Combined</w:t>
      </w:r>
      <w:r>
        <w:t>”)</w:t>
      </w:r>
    </w:p>
    <w:p w:rsidR="00E04A5E" w:rsidRDefault="00E04A5E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Liveness tests (“Liveness”)</w:t>
      </w:r>
    </w:p>
    <w:p w:rsidR="00A91962" w:rsidRDefault="00A91962" w:rsidP="00A91962">
      <w:r>
        <w:t xml:space="preserve">Each </w:t>
      </w:r>
      <w:r w:rsidR="007B0F3C">
        <w:t>“Feature” folder has</w:t>
      </w:r>
      <w:r>
        <w:t xml:space="preserve"> the following three subfolders (</w:t>
      </w:r>
      <w:r w:rsidR="007B0F3C">
        <w:t xml:space="preserve">at the </w:t>
      </w:r>
      <w:r>
        <w:t>“type of error” level):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Static Error: Static analysis reports an error (as listed in “P COMPILER” section)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Dynamic Error: Zinger reports an error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Correct: Zinger does not report an error</w:t>
      </w:r>
    </w:p>
    <w:p w:rsidR="007B0F3C" w:rsidRDefault="00A91962" w:rsidP="00A91962">
      <w:r>
        <w:t xml:space="preserve">At the next level, subfolders for individual tests are located. </w:t>
      </w:r>
    </w:p>
    <w:p w:rsidR="00A91962" w:rsidRDefault="007B0F3C" w:rsidP="00A91962">
      <w:r>
        <w:t>For example, h</w:t>
      </w:r>
      <w:r w:rsidR="00A91962">
        <w:t>ere’s a full path to the test “function”:</w:t>
      </w:r>
      <w:r w:rsidR="00A91962">
        <w:br/>
      </w:r>
      <w:r w:rsidR="00A91962" w:rsidRPr="004953FD">
        <w:t>\plang\Tst\RegressionTests\Feature1SMLevelDecls\StaticError\function</w:t>
      </w:r>
    </w:p>
    <w:p w:rsidR="007B0F3C" w:rsidRDefault="007B0F3C" w:rsidP="00A91962"/>
    <w:p w:rsidR="007B0F3C" w:rsidRDefault="00A91962" w:rsidP="00A91962">
      <w:r>
        <w:t xml:space="preserve">Each test subfolder contains “test.p” file and </w:t>
      </w:r>
      <w:r w:rsidR="007B0F3C">
        <w:t xml:space="preserve">up to three subfolders at the </w:t>
      </w:r>
      <w:r>
        <w:t>“tool”</w:t>
      </w:r>
      <w:r w:rsidR="007B0F3C">
        <w:t xml:space="preserve"> level</w:t>
      </w:r>
      <w:r w:rsidR="00A20508">
        <w:t>: Pc, Zing</w:t>
      </w:r>
      <w:r>
        <w:t xml:space="preserve"> and Prt.</w:t>
      </w:r>
    </w:p>
    <w:p w:rsidR="00A91962" w:rsidRDefault="00A20508" w:rsidP="00A91962">
      <w:r>
        <w:t>Pc, Zing</w:t>
      </w:r>
      <w:r w:rsidR="00A91962">
        <w:t xml:space="preserve"> and Prt folders are the “leaves” in the directory tree, and each of these contain “testconfig.txt” and the acceptor(s). </w:t>
      </w:r>
    </w:p>
    <w:p w:rsidR="00A91962" w:rsidRDefault="00A20508" w:rsidP="00A91962">
      <w:r>
        <w:lastRenderedPageBreak/>
        <w:t>Some subdirectories Pc, Zing</w:t>
      </w:r>
      <w:r w:rsidR="00A91962">
        <w:t xml:space="preserve"> and Prt might not be present for some tests. For example, for the StaticError tests, the only subfolder would be Pc. Another example: if a test is only intended for testing Zing (Prt), then there should be Pc and Zing (Pc and Prt) subfolders only.</w:t>
      </w:r>
    </w:p>
    <w:p w:rsidR="00A91962" w:rsidRDefault="00A91962" w:rsidP="00A91962"/>
    <w:p w:rsidR="00A91962" w:rsidRPr="00A91962" w:rsidRDefault="00A91962" w:rsidP="00A91962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6F2D90" w:rsidRDefault="00E939A6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Ideally, e</w:t>
      </w:r>
      <w:r w:rsidR="000E08F5">
        <w:rPr>
          <w:rFonts w:asciiTheme="minorHAnsi" w:hAnsiTheme="minorHAnsi" w:cstheme="minorBidi"/>
        </w:rPr>
        <w:t>ach</w:t>
      </w:r>
      <w:r w:rsidR="00C72FDA" w:rsidRPr="00C72FDA">
        <w:rPr>
          <w:rFonts w:asciiTheme="minorHAnsi" w:hAnsiTheme="minorHAnsi" w:cstheme="minorBidi"/>
        </w:rPr>
        <w:t xml:space="preserve"> de</w:t>
      </w:r>
      <w:r w:rsidR="009C21ED">
        <w:rPr>
          <w:rFonts w:asciiTheme="minorHAnsi" w:hAnsiTheme="minorHAnsi" w:cstheme="minorBidi"/>
        </w:rPr>
        <w:t xml:space="preserve">veloper should  run regression as </w:t>
      </w:r>
    </w:p>
    <w:p w:rsidR="006F2D90" w:rsidRDefault="009C21ED" w:rsidP="006F2D9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“testP.bat RegressionTests</w:t>
      </w:r>
      <w:r w:rsidR="00A20508">
        <w:rPr>
          <w:rFonts w:asciiTheme="minorHAnsi" w:hAnsiTheme="minorHAnsi" w:cstheme="minorBidi"/>
        </w:rPr>
        <w:t>.txt</w:t>
      </w:r>
      <w:r>
        <w:rPr>
          <w:rFonts w:asciiTheme="minorHAnsi" w:hAnsiTheme="minorHAnsi" w:cstheme="minorBidi"/>
        </w:rPr>
        <w:t>”</w:t>
      </w:r>
      <w:r w:rsidR="00C72FDA" w:rsidRPr="00C72FDA">
        <w:rPr>
          <w:rFonts w:asciiTheme="minorHAnsi" w:hAnsiTheme="minorHAnsi" w:cstheme="minorBidi"/>
        </w:rPr>
        <w:t xml:space="preserve">  </w:t>
      </w:r>
    </w:p>
    <w:p w:rsidR="006F2D90" w:rsidRDefault="00C72FDA" w:rsidP="006F2D90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before pushing</w:t>
      </w:r>
      <w:r w:rsidR="00E939A6">
        <w:rPr>
          <w:rFonts w:asciiTheme="minorHAnsi" w:hAnsiTheme="minorHAnsi" w:cstheme="minorBidi"/>
        </w:rPr>
        <w:t xml:space="preserve"> the cha</w:t>
      </w:r>
      <w:r w:rsidRPr="00C72FDA">
        <w:rPr>
          <w:rFonts w:asciiTheme="minorHAnsi" w:hAnsiTheme="minorHAnsi" w:cstheme="minorBidi"/>
        </w:rPr>
        <w:t xml:space="preserve">nges. </w:t>
      </w:r>
    </w:p>
    <w:p w:rsidR="00C72FDA" w:rsidRPr="006F2D90" w:rsidRDefault="00A04756" w:rsidP="006F2D9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“</w:t>
      </w:r>
      <w:r w:rsidR="00A20508">
        <w:t>Sample</w:t>
      </w:r>
      <w:r w:rsidR="00E939A6">
        <w:t>Protocols</w:t>
      </w:r>
      <w:r>
        <w:t xml:space="preserve">” tests </w:t>
      </w:r>
      <w:r w:rsidR="00E939A6">
        <w:t xml:space="preserve">take longer and </w:t>
      </w:r>
      <w:r>
        <w:t>are optional for now.</w:t>
      </w:r>
    </w:p>
    <w:p w:rsidR="006F2D90" w:rsidRDefault="006F2D90" w:rsidP="006F2D90">
      <w:pPr>
        <w:pStyle w:val="ListParagraph"/>
      </w:pPr>
      <w:r>
        <w:t>To run regression on the SampleProtocols directory, run:</w:t>
      </w:r>
    </w:p>
    <w:p w:rsidR="006F2D90" w:rsidRPr="00C72FDA" w:rsidRDefault="006F2D90" w:rsidP="006F2D90">
      <w:pPr>
        <w:pStyle w:val="ListParagraph"/>
        <w:rPr>
          <w:rFonts w:asciiTheme="minorHAnsi" w:hAnsiTheme="minorHAnsi" w:cstheme="minorBidi"/>
        </w:rPr>
      </w:pPr>
      <w:r>
        <w:t>“testP.bat SampleProtocols.txt”</w:t>
      </w:r>
    </w:p>
    <w:p w:rsidR="009C21ED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</w:t>
      </w:r>
    </w:p>
    <w:p w:rsidR="009C21ED" w:rsidRDefault="009C21ED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See section “How to analyze regression results” below for tips on how to do it for all the failed tests at once.</w:t>
      </w:r>
    </w:p>
    <w:p w:rsidR="009C21ED" w:rsidRDefault="00C72FDA" w:rsidP="009C21ED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acceptors have to change to accommodate new valid outputs</w:t>
      </w:r>
      <w:r w:rsidR="00A04756">
        <w:rPr>
          <w:rFonts w:asciiTheme="minorHAnsi" w:hAnsiTheme="minorHAnsi" w:cstheme="minorBidi"/>
        </w:rPr>
        <w:t xml:space="preserve">, the acceptors should be </w:t>
      </w:r>
      <w:r w:rsidR="00935BAE">
        <w:rPr>
          <w:rFonts w:asciiTheme="minorHAnsi" w:hAnsiTheme="minorHAnsi" w:cstheme="minorBidi"/>
        </w:rPr>
        <w:t>r</w:t>
      </w:r>
      <w:r w:rsidR="00A04756">
        <w:rPr>
          <w:rFonts w:asciiTheme="minorHAnsi" w:hAnsiTheme="minorHAnsi" w:cstheme="minorBidi"/>
        </w:rPr>
        <w:t xml:space="preserve">eset. </w:t>
      </w:r>
    </w:p>
    <w:p w:rsidR="009C21ED" w:rsidRPr="009C21ED" w:rsidRDefault="009C21ED" w:rsidP="009C21ED">
      <w:pPr>
        <w:pStyle w:val="ListParagraph"/>
        <w:rPr>
          <w:rFonts w:asciiTheme="minorHAnsi" w:hAnsiTheme="minorHAnsi" w:cstheme="minorBidi"/>
          <w:b/>
          <w:sz w:val="24"/>
          <w:szCs w:val="24"/>
        </w:rPr>
      </w:pPr>
      <w:r w:rsidRPr="009C21ED">
        <w:rPr>
          <w:rFonts w:asciiTheme="minorHAnsi" w:hAnsiTheme="minorHAnsi" w:cstheme="minorBidi"/>
          <w:b/>
          <w:sz w:val="24"/>
          <w:szCs w:val="24"/>
        </w:rPr>
        <w:t>How to reset acceptors: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="00A20508">
        <w:t>text file with test directories</w:t>
      </w:r>
      <w:r w:rsidRPr="00FC40D9">
        <w:t>&gt;</w:t>
      </w:r>
      <w:r>
        <w:t xml:space="preserve"> reset</w:t>
      </w:r>
      <w:r w:rsidRPr="00FC40D9">
        <w:t>”</w:t>
      </w:r>
    </w:p>
    <w:p w:rsidR="00FD4A51" w:rsidRDefault="00FD4A51" w:rsidP="00A04756">
      <w:pPr>
        <w:pStyle w:val="ListParagraph"/>
      </w:pP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</w:t>
      </w:r>
      <w:r w:rsidR="00EC03AA">
        <w:t xml:space="preserve"> X</w:t>
      </w:r>
      <w:r>
        <w:t>, there’</w:t>
      </w:r>
      <w:r w:rsidR="00842A9C">
        <w:t>s an alternative and faster way</w:t>
      </w:r>
      <w:r>
        <w:t>:</w:t>
      </w:r>
    </w:p>
    <w:p w:rsidR="00C72FDA" w:rsidRPr="00EC03AA" w:rsidRDefault="00A04756" w:rsidP="00EC03A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</w:t>
      </w:r>
      <w:r w:rsidR="00EC03AA">
        <w:rPr>
          <w:rFonts w:asciiTheme="minorHAnsi" w:hAnsiTheme="minorHAnsi" w:cstheme="minorBidi"/>
        </w:rPr>
        <w:t>“</w:t>
      </w:r>
      <w:r>
        <w:rPr>
          <w:rFonts w:asciiTheme="minorHAnsi" w:hAnsiTheme="minorHAnsi" w:cstheme="minorBidi"/>
        </w:rPr>
        <w:t xml:space="preserve">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 w:rsidRPr="009C21ED">
        <w:rPr>
          <w:rFonts w:asciiTheme="minorHAnsi" w:hAnsiTheme="minorHAnsi" w:cs="Consolas"/>
          <w:b/>
        </w:rPr>
        <w:t>CheckP</w:t>
      </w:r>
      <w:r w:rsidR="00C72FDA" w:rsidRPr="009C21ED">
        <w:rPr>
          <w:rFonts w:asciiTheme="minorHAnsi" w:hAnsiTheme="minorHAnsi" w:cs="Consolas"/>
          <w:b/>
        </w:rPr>
        <w:t>.exe</w:t>
      </w:r>
      <w:r w:rsidR="00EC03AA">
        <w:rPr>
          <w:rFonts w:asciiTheme="minorHAnsi" w:hAnsiTheme="minorHAnsi" w:cs="Consolas"/>
        </w:rPr>
        <w:t xml:space="preserve"> –cfg:”testconfig.txt” –add”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</w:t>
      </w:r>
      <w:r w:rsidR="00EC03AA">
        <w:rPr>
          <w:rFonts w:asciiTheme="minorHAnsi" w:hAnsiTheme="minorHAnsi" w:cstheme="minorBidi"/>
        </w:rPr>
        <w:t xml:space="preserve">is faster than “testP.bat”, since it </w:t>
      </w:r>
      <w:r w:rsidR="00963BED">
        <w:rPr>
          <w:rFonts w:asciiTheme="minorHAnsi" w:hAnsiTheme="minorHAnsi" w:cstheme="minorBidi"/>
        </w:rPr>
        <w:t>does not rebuild</w:t>
      </w:r>
      <w:r>
        <w:rPr>
          <w:rFonts w:asciiTheme="minorHAnsi" w:hAnsiTheme="minorHAnsi" w:cstheme="minorBidi"/>
        </w:rPr>
        <w:t xml:space="preserve"> </w:t>
      </w:r>
      <w:r w:rsidR="00EC03AA">
        <w:rPr>
          <w:rFonts w:asciiTheme="minorHAnsi" w:hAnsiTheme="minorHAnsi" w:cstheme="minorBidi"/>
        </w:rPr>
        <w:t>Plang.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</w:t>
      </w:r>
      <w:r w:rsidR="00FD4A51">
        <w:rPr>
          <w:rFonts w:asciiTheme="minorHAnsi" w:hAnsiTheme="minorHAnsi" w:cstheme="minorBidi"/>
        </w:rPr>
        <w:t>.exe</w:t>
      </w:r>
      <w:bookmarkStart w:id="0" w:name="_GoBack"/>
      <w:bookmarkEnd w:id="0"/>
      <w:r w:rsidRPr="00C72FDA">
        <w:rPr>
          <w:rFonts w:asciiTheme="minorHAnsi" w:hAnsiTheme="minorHAnsi" w:cstheme="minorBidi"/>
        </w:rPr>
        <w:t xml:space="preserve">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</w:t>
      </w:r>
      <w:r w:rsidR="00EC03AA">
        <w:rPr>
          <w:rFonts w:asciiTheme="minorHAnsi" w:hAnsiTheme="minorHAnsi" w:cstheme="minorBidi"/>
        </w:rPr>
        <w:t xml:space="preserve"> (and testconfig.txt, if changed)</w:t>
      </w:r>
      <w:r w:rsidRPr="00C72FDA">
        <w:rPr>
          <w:rFonts w:asciiTheme="minorHAnsi" w:hAnsiTheme="minorHAnsi" w:cstheme="minorBidi"/>
        </w:rPr>
        <w:t>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A20508">
        <w:t>text file with test directories</w:t>
      </w:r>
      <w:r w:rsidRPr="00FC40D9">
        <w:t>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B5599E" w:rsidRDefault="00332000" w:rsidP="00956AB6">
      <w:r>
        <w:t>For now, testP.bat only handles positional parameters, so t</w:t>
      </w:r>
      <w:r w:rsidR="00B5599E">
        <w:t>o reset regression, the</w:t>
      </w:r>
      <w:r w:rsidR="004971CE">
        <w:t xml:space="preserve"> first</w:t>
      </w:r>
      <w:r w:rsidR="00B5599E">
        <w:t xml:space="preserve"> parameter </w:t>
      </w:r>
      <w:r w:rsidR="00B5599E" w:rsidRPr="00FC40D9">
        <w:t>&lt;</w:t>
      </w:r>
      <w:r w:rsidR="004971CE" w:rsidRPr="004971CE">
        <w:t xml:space="preserve"> </w:t>
      </w:r>
      <w:r w:rsidR="004971CE">
        <w:t>path to the text file with test directories</w:t>
      </w:r>
      <w:r w:rsidR="004971CE" w:rsidRPr="00FC40D9">
        <w:t xml:space="preserve"> </w:t>
      </w:r>
      <w:r w:rsidR="00B5599E" w:rsidRPr="00FC40D9">
        <w:t>&gt;</w:t>
      </w:r>
      <w:r>
        <w:t xml:space="preserve"> must be present</w:t>
      </w:r>
      <w:r w:rsidR="00B5599E">
        <w:t>.</w:t>
      </w:r>
    </w:p>
    <w:p w:rsidR="004971CE" w:rsidRDefault="004971CE" w:rsidP="00956AB6">
      <w:r>
        <w:t>To run regular and long regressions, use files</w:t>
      </w:r>
    </w:p>
    <w:p w:rsidR="004971CE" w:rsidRDefault="004971CE" w:rsidP="00956AB6">
      <w:r>
        <w:t>Tst\RegressionTests.txt</w:t>
      </w:r>
    </w:p>
    <w:p w:rsidR="004971CE" w:rsidRDefault="004971CE" w:rsidP="00956AB6">
      <w:r>
        <w:t>Tst\SampleProtocols.txt</w:t>
      </w:r>
    </w:p>
    <w:p w:rsidR="004971CE" w:rsidRDefault="004971CE" w:rsidP="00956AB6"/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</w:t>
      </w:r>
      <w:r w:rsidR="00B5599E">
        <w:t>P too</w:t>
      </w:r>
      <w:r w:rsidR="00332000">
        <w:t>l</w:t>
      </w:r>
      <w:r w:rsidR="00B5599E">
        <w:t xml:space="preserve"> specified in the configuration file “testconfig.txt</w:t>
      </w:r>
      <w:r w:rsidR="00332000">
        <w:t>”: pc.exe, zinger.exe or runtime.</w:t>
      </w:r>
      <w:r w:rsidR="00B5599E">
        <w:t xml:space="preserve"> 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lastRenderedPageBreak/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Default="00C56758" w:rsidP="004971CE">
      <w:pPr>
        <w:pStyle w:val="ListParagraph"/>
      </w:pPr>
      <w:r>
        <w:t>With “reset</w:t>
      </w:r>
      <w:r w:rsidR="00842A9C">
        <w:t>” flag</w:t>
      </w:r>
      <w:r>
        <w:t xml:space="preserve">: </w:t>
      </w:r>
      <w:r w:rsidR="00332000">
        <w:t xml:space="preserve">acceptor file </w:t>
      </w:r>
      <w:r w:rsidR="004971CE">
        <w:t xml:space="preserve">“acc_0.txt” </w:t>
      </w:r>
      <w:r w:rsidR="00332000">
        <w:t>is</w:t>
      </w:r>
      <w:r w:rsidR="004971CE">
        <w:t xml:space="preserve"> updated</w:t>
      </w:r>
      <w:r w:rsidR="00946B38">
        <w:t xml:space="preserve">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 w:rsidR="004971CE">
        <w:t xml:space="preserve"> for all tests.</w:t>
      </w:r>
      <w:r w:rsidR="00842A9C" w:rsidRPr="00FC40D9">
        <w:t xml:space="preserve"> </w:t>
      </w:r>
    </w:p>
    <w:p w:rsidR="004971CE" w:rsidRDefault="004971CE" w:rsidP="004971CE">
      <w:pPr>
        <w:pStyle w:val="ListParagraph"/>
        <w:numPr>
          <w:ilvl w:val="0"/>
          <w:numId w:val="1"/>
        </w:numPr>
      </w:pPr>
      <w:r>
        <w:t>If there are failing</w:t>
      </w:r>
      <w:r w:rsidR="00B756EE">
        <w:t xml:space="preserve"> tests, the tool generates two</w:t>
      </w:r>
      <w:r>
        <w:t xml:space="preserve"> fi</w:t>
      </w:r>
      <w:r w:rsidR="00DD6EBA">
        <w:t>les to help with debugging</w:t>
      </w:r>
      <w:r>
        <w:t>:</w:t>
      </w:r>
    </w:p>
    <w:p w:rsidR="00535C8A" w:rsidRDefault="004971CE" w:rsidP="00535C8A">
      <w:pPr>
        <w:pStyle w:val="ListParagraph"/>
      </w:pPr>
      <w:r>
        <w:t>failed</w:t>
      </w:r>
      <w:r w:rsidR="00DD6EBA">
        <w:t>-</w:t>
      </w:r>
      <w:r>
        <w:t>tests.txt</w:t>
      </w:r>
      <w:r w:rsidR="00DD6EBA">
        <w:t xml:space="preserve">    : a list of all tests that failed</w:t>
      </w:r>
      <w:r w:rsidR="00535C8A">
        <w:t xml:space="preserve">, to be used for running regression again    </w:t>
      </w:r>
    </w:p>
    <w:p w:rsidR="004971CE" w:rsidRDefault="00535C8A" w:rsidP="00535C8A">
      <w:pPr>
        <w:pStyle w:val="ListParagraph"/>
      </w:pPr>
      <w:r>
        <w:t xml:space="preserve">                                on the failing tests only (as th</w:t>
      </w:r>
      <w:r>
        <w:t>e first parameter for testP.bat</w:t>
      </w:r>
      <w:r w:rsidR="00B756EE">
        <w:t>)</w:t>
      </w:r>
    </w:p>
    <w:p w:rsidR="00E6600A" w:rsidRDefault="00DD6EBA" w:rsidP="00DD6EBA">
      <w:pPr>
        <w:pStyle w:val="ListParagraph"/>
      </w:pPr>
      <w:r>
        <w:t xml:space="preserve">display-diffs.bat : a batch </w:t>
      </w:r>
      <w:r w:rsidR="00E6600A">
        <w:t xml:space="preserve">file to run in order </w:t>
      </w:r>
      <w:r>
        <w:t xml:space="preserve">to display differences in acceptors for all failing </w:t>
      </w:r>
    </w:p>
    <w:p w:rsidR="00DD6EBA" w:rsidRDefault="00E6600A" w:rsidP="00DD6EBA">
      <w:pPr>
        <w:pStyle w:val="ListParagraph"/>
      </w:pPr>
      <w:r>
        <w:t xml:space="preserve">                                </w:t>
      </w:r>
      <w:r w:rsidR="00DD6EBA">
        <w:t>tests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C31663" w:rsidRDefault="004971CE" w:rsidP="00C31663">
      <w:pPr>
        <w:pStyle w:val="ListParagraph"/>
      </w:pPr>
      <w:r>
        <w:t>There are seven</w:t>
      </w:r>
      <w:r w:rsidR="00C31663">
        <w:t xml:space="preserve">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4971CE" w:rsidRDefault="004971CE" w:rsidP="00C31663">
      <w:pPr>
        <w:pStyle w:val="ListParagraph"/>
      </w:pPr>
      <w:r>
        <w:t>Liveness</w:t>
      </w:r>
    </w:p>
    <w:p w:rsidR="00C31663" w:rsidRDefault="00C31663" w:rsidP="00C31663">
      <w:pPr>
        <w:pStyle w:val="ListParagraph"/>
      </w:pPr>
      <w:r>
        <w:t>For more information on specific features in each category, look in the TestingFramework.docx document, sections “P Features to Test”, “Integration Tests”, “Combined Tests”.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>It is very helpful to have a comment in the beginning of myfile.p which briefly describes the purpose of the test.</w:t>
      </w:r>
    </w:p>
    <w:p w:rsidR="00011347" w:rsidRDefault="00011347" w:rsidP="00011347">
      <w:pPr>
        <w:pStyle w:val="ListParagraph"/>
        <w:numPr>
          <w:ilvl w:val="0"/>
          <w:numId w:val="2"/>
        </w:numPr>
      </w:pPr>
      <w:r>
        <w:t>Create one or two tool subfolders: Pc or Pc + Zing or Pc + Prt.</w:t>
      </w:r>
    </w:p>
    <w:p w:rsidR="00956AB6" w:rsidRDefault="00011347" w:rsidP="00956AB6">
      <w:pPr>
        <w:pStyle w:val="ListParagraph"/>
        <w:numPr>
          <w:ilvl w:val="0"/>
          <w:numId w:val="2"/>
        </w:numPr>
      </w:pPr>
      <w:r>
        <w:t>In each tool subfolder, c</w:t>
      </w:r>
      <w:r w:rsidR="00956AB6" w:rsidRPr="00FC40D9">
        <w:t xml:space="preserve">reate a file called </w:t>
      </w:r>
      <w:r>
        <w:t>“</w:t>
      </w:r>
      <w:r w:rsidR="00956AB6" w:rsidRPr="00FC40D9">
        <w:t>testconfig</w:t>
      </w:r>
      <w:r>
        <w:t>XX</w:t>
      </w:r>
      <w:r w:rsidR="00956AB6" w:rsidRPr="00FC40D9">
        <w:t>.txt”, which will define how to run your test case.</w:t>
      </w:r>
    </w:p>
    <w:p w:rsidR="00332000" w:rsidRPr="00332000" w:rsidRDefault="00011347" w:rsidP="0033200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 each tool folder</w:t>
      </w:r>
      <w:r w:rsidR="00332000" w:rsidRPr="00332000">
        <w:rPr>
          <w:rFonts w:asciiTheme="minorHAnsi" w:hAnsiTheme="minorHAnsi" w:cstheme="minorBidi"/>
        </w:rPr>
        <w:t>, standardized testconfig.txt files are used. There are about 9 different templates for testconfig.txt. The template ap</w:t>
      </w:r>
      <w:r>
        <w:rPr>
          <w:rFonts w:asciiTheme="minorHAnsi" w:hAnsiTheme="minorHAnsi" w:cstheme="minorBidi"/>
        </w:rPr>
        <w:t>plicable to a specific tool folder</w:t>
      </w:r>
      <w:r w:rsidR="00332000" w:rsidRPr="00332000">
        <w:rPr>
          <w:rFonts w:asciiTheme="minorHAnsi" w:hAnsiTheme="minorHAnsi" w:cstheme="minorBidi"/>
        </w:rPr>
        <w:t xml:space="preserve"> is completely determined by the location of a specific test T, in particular, by the error type (Correct, DynamicError and StaticError) and the tool that is being run in a specfic subdirectory (Pc, Zc or Prt).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>Run “testP.bat” with the full path to the</w:t>
      </w:r>
      <w:r w:rsidR="00892D8B">
        <w:t xml:space="preserve"> directory X with “reset” flag. Make sure that the result is what you expected.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 xml:space="preserve">The tools will run in the corresponding tool subfolders, starting with pc.exe. </w:t>
      </w:r>
      <w:r w:rsidR="00956AB6"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B5599E" w:rsidRDefault="00EB4254" w:rsidP="00B5599E">
      <w:pPr>
        <w:pStyle w:val="ListParagraph"/>
      </w:pPr>
      <w:r>
        <w:t>The last</w:t>
      </w:r>
      <w:r w:rsidR="00B5599E">
        <w:t xml:space="preserve"> two steps are optional and can be delegated to Ella:</w:t>
      </w:r>
    </w:p>
    <w:p w:rsidR="00B5599E" w:rsidRPr="00892D8B" w:rsidRDefault="00B5599E" w:rsidP="00B5599E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B5599E" w:rsidRDefault="00B5599E" w:rsidP="00B5599E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 xml:space="preserve">ework.docx”, to the relevant </w:t>
      </w:r>
      <w:r w:rsidR="00011347">
        <w:t>sub</w:t>
      </w:r>
      <w:r>
        <w:t>section.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lastRenderedPageBreak/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B5599E" w:rsidP="00956AB6">
      <w:r>
        <w:t>runPc: pc</w:t>
      </w:r>
      <w:r w:rsidR="009C3F73" w:rsidRPr="00FC40D9">
        <w:t>.exe to run. Must be exactly one such directive.</w:t>
      </w:r>
    </w:p>
    <w:p w:rsidR="009C3F73" w:rsidRPr="00FC40D9" w:rsidRDefault="00B5599E" w:rsidP="009C3F73">
      <w:r>
        <w:t>runZing: zinger</w:t>
      </w:r>
      <w:r w:rsidR="009C3F73" w:rsidRPr="00FC40D9">
        <w:t>.exe to run. Must be exactly one such directive.</w:t>
      </w:r>
    </w:p>
    <w:p w:rsidR="009C3F73" w:rsidRPr="00FC40D9" w:rsidRDefault="009C3F73" w:rsidP="009C3F73">
      <w:r w:rsidRPr="00FC40D9">
        <w:t>runPrt: runtime exe to run. Must be exactly one such directive.</w:t>
      </w:r>
    </w:p>
    <w:p w:rsidR="009C3F73" w:rsidRPr="00FC40D9" w:rsidRDefault="009C3F73" w:rsidP="009C3F73">
      <w:r w:rsidRPr="00FC40D9">
        <w:t>argPc: An arg to pass to pc.exe. If more than one arg directive, then args are passed in order</w:t>
      </w:r>
    </w:p>
    <w:p w:rsidR="009C3F73" w:rsidRPr="00FC40D9" w:rsidRDefault="009C3F73" w:rsidP="009C3F73">
      <w:r w:rsidRPr="00FC40D9">
        <w:t>argZing: An arg to pass to zinger.exe. If more than one arg directive, then args are passed in order</w:t>
      </w:r>
    </w:p>
    <w:p w:rsidR="009C3F73" w:rsidRPr="00FC40D9" w:rsidRDefault="009C3F73" w:rsidP="009C3F73">
      <w:r w:rsidRPr="00FC40D9">
        <w:t>argPrt: An arg to pass to runtime. If more than one arg directive, then args are passed in order</w:t>
      </w:r>
    </w:p>
    <w:p w:rsidR="009C3F73" w:rsidRPr="00FC40D9" w:rsidRDefault="009C3F73" w:rsidP="009C3F73">
      <w:r w:rsidRPr="00FC40D9">
        <w:t>incPc: A file that should be included as output for pc.exe.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 for zinger.exe. Can be more than one such directive.</w:t>
      </w:r>
    </w:p>
    <w:p w:rsidR="009C3F73" w:rsidRPr="00FC40D9" w:rsidRDefault="009C3F73" w:rsidP="009C3F73">
      <w:r w:rsidRPr="00FC40D9">
        <w:t>incPrt: A file that should be included as output for runtime.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6B1517" w:rsidRDefault="00956AB6" w:rsidP="006B1517">
      <w:pPr>
        <w:pStyle w:val="ListParagraph"/>
        <w:ind w:left="0"/>
      </w:pPr>
      <w:r w:rsidRPr="00FC40D9">
        <w:t>dsc: A description of this test case</w:t>
      </w:r>
      <w:r w:rsidR="00011347">
        <w:t xml:space="preserve">, including the subsection number from TestingFramework.docx </w:t>
      </w:r>
      <w:r w:rsidR="006B1517">
        <w:t xml:space="preserve">of the </w:t>
      </w:r>
    </w:p>
    <w:p w:rsidR="006B1517" w:rsidRDefault="006B1517" w:rsidP="006B1517">
      <w:pPr>
        <w:pStyle w:val="ListParagraph"/>
        <w:ind w:left="0"/>
      </w:pPr>
      <w:r>
        <w:t xml:space="preserve">        specific feature tested, for example: “</w:t>
      </w:r>
      <w:r w:rsidRPr="00FC40D9">
        <w:t>dsc: 1.7. Transition to undefined state: error</w:t>
      </w:r>
      <w:r>
        <w:t>”</w:t>
      </w:r>
    </w:p>
    <w:p w:rsidR="006B1517" w:rsidRDefault="006B1517" w:rsidP="006B1517">
      <w:pPr>
        <w:pStyle w:val="ListParagraph"/>
        <w:ind w:left="0"/>
      </w:pPr>
    </w:p>
    <w:p w:rsidR="006B1517" w:rsidRPr="006B1517" w:rsidRDefault="006B1517" w:rsidP="006B1517">
      <w:pPr>
        <w:rPr>
          <w:rStyle w:val="IntenseEmphasis"/>
        </w:rPr>
      </w:pPr>
      <w:r w:rsidRPr="006B1517">
        <w:rPr>
          <w:rStyle w:val="IntenseEmphasis"/>
        </w:rPr>
        <w:t>Additional tips on using the tool: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if you include a generated output file in the acceptor criterion, make sure you delete the generated file first with a “del: file” directive. Otherwise, a stale file could be hanging around in the directory and accidentally cause a bad test to pass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the acceptor files and testconfig.txt are checked in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outputs can be tuned to remove timestamps, time-to-completion, absolute paths. All of these are machine specific and will be captured by the testing tool. One someone else’s machine, these values may be different, cause a good output to fail to the test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>
        <w:t>CheckP</w:t>
      </w:r>
      <w:r w:rsidRPr="00FC40D9">
        <w:t xml:space="preserve">.exe, such that </w:t>
      </w:r>
      <w:r>
        <w:t>CheckP</w:t>
      </w:r>
      <w:r w:rsidRPr="00FC40D9">
        <w:t>.exe uses updated executables</w:t>
      </w:r>
      <w:r>
        <w:t xml:space="preserve"> (or run “Bld\build.bat –d”)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6B1517" w:rsidRDefault="006B1517" w:rsidP="006B1517">
      <w:pPr>
        <w:pStyle w:val="ListParagraph"/>
      </w:pPr>
      <w:r w:rsidRPr="00FC40D9">
        <w:t>“testP.bat RegressionTests\F” or “testP.bat RegressionTests\F\E\X”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>
        <w:t>the regression tool runs pc.exe (under Pc folder) only once for each test, and zinger and runtime re-use the files generated by pc.exe. That means that it is dangerous to run Zc or Prt without first running Pc. So, when running regression on a particular test, a good practice is to use the test folder (where .p file is located) as a parameter of testP.bat (and not Zc or Prt subfolders).</w:t>
      </w:r>
    </w:p>
    <w:p w:rsidR="00956AB6" w:rsidRDefault="00956AB6" w:rsidP="00956AB6"/>
    <w:p w:rsidR="00956AB6" w:rsidRDefault="006B1517" w:rsidP="00956AB6">
      <w:pPr>
        <w:rPr>
          <w:rStyle w:val="IntenseEmphasis"/>
        </w:rPr>
      </w:pPr>
      <w:r>
        <w:rPr>
          <w:rStyle w:val="IntenseEmphasis"/>
        </w:rPr>
        <w:t>Running regression on s specific test (faster way)</w:t>
      </w:r>
    </w:p>
    <w:p w:rsidR="006B1517" w:rsidRPr="006B1517" w:rsidRDefault="006B1517" w:rsidP="00956AB6">
      <w:pPr>
        <w:rPr>
          <w:rStyle w:val="IntenseEmphasis"/>
        </w:rPr>
      </w:pPr>
    </w:p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</w:t>
      </w:r>
      <w:r w:rsidR="00011347">
        <w:t>\Tool (where Tool is Pc, Zc or Prt)</w:t>
      </w:r>
      <w:r w:rsidRPr="00FC40D9">
        <w:t>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</w:t>
      </w:r>
      <w:r w:rsidR="00011347">
        <w:rPr>
          <w:rFonts w:ascii="Consolas" w:hAnsi="Consolas" w:cs="Consolas"/>
        </w:rPr>
        <w:t>\Tool</w:t>
      </w:r>
      <w:r w:rsidRPr="00FC40D9">
        <w:rPr>
          <w:rFonts w:ascii="Consolas" w:hAnsi="Consolas" w:cs="Consolas"/>
        </w:rPr>
        <w:t>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</w:t>
      </w:r>
      <w:r w:rsidR="00011347">
        <w:rPr>
          <w:rFonts w:ascii="Consolas" w:hAnsi="Consolas" w:cs="Consolas"/>
        </w:rPr>
        <w:t>\Tool</w:t>
      </w:r>
      <w:r w:rsidRPr="00FC40D9">
        <w:rPr>
          <w:rFonts w:ascii="Consolas" w:hAnsi="Consolas" w:cs="Consolas"/>
        </w:rPr>
        <w:t>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lastRenderedPageBreak/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7B0F3C" w:rsidRDefault="007B0F3C" w:rsidP="007B0F3C">
      <w:pPr>
        <w:pStyle w:val="ListParagraph"/>
      </w:pPr>
    </w:p>
    <w:p w:rsidR="00083B96" w:rsidRDefault="00083B96" w:rsidP="004D3A81">
      <w:pPr>
        <w:pStyle w:val="ListParagraph"/>
      </w:pPr>
    </w:p>
    <w:p w:rsidR="00083B96" w:rsidRDefault="00083B96" w:rsidP="004D3A81">
      <w:pPr>
        <w:pStyle w:val="ListParagraph"/>
      </w:pPr>
    </w:p>
    <w:p w:rsidR="00083B96" w:rsidRDefault="00083B96" w:rsidP="00083B96">
      <w:pPr>
        <w:pStyle w:val="Heading1"/>
      </w:pPr>
      <w:r>
        <w:t>How to analyze regression results</w:t>
      </w:r>
    </w:p>
    <w:p w:rsidR="00083B96" w:rsidRDefault="00083B96" w:rsidP="00083B96"/>
    <w:p w:rsidR="00A57199" w:rsidRDefault="00A57199" w:rsidP="00083B96">
      <w:r>
        <w:t>“testP.bat” generates a summary file “failed-tests.txt” that includes all directories with failed tests.</w:t>
      </w:r>
    </w:p>
    <w:p w:rsidR="00A57199" w:rsidRDefault="00A57199" w:rsidP="00083B96">
      <w:r>
        <w:t>To look at the differences between the acceptor file “acc_0.txt” and the newly generated output file “check-ouput.log” for all failed tests, a batch file “display-diffs.bat” is generated by “testP.bat”. For now, it supports “kdiff3” tool which you can install from here:</w:t>
      </w:r>
    </w:p>
    <w:p w:rsidR="00083B96" w:rsidRDefault="00FD4A51" w:rsidP="00083B96">
      <w:hyperlink r:id="rId5" w:history="1">
        <w:r w:rsidR="002A5B67" w:rsidRPr="005C73BA">
          <w:rPr>
            <w:rStyle w:val="Hyperlink"/>
          </w:rPr>
          <w:t>http://sourceforge.net/projects/kdiff3/files/</w:t>
        </w:r>
      </w:hyperlink>
    </w:p>
    <w:p w:rsidR="00A57199" w:rsidRDefault="00A57199" w:rsidP="00083B96">
      <w:r>
        <w:t>The batch file “display-diffs.bat” assumes that the full path to kdiff3 is added to the environment variable %PATH%, for example, as follows:</w:t>
      </w:r>
      <w:r>
        <w:br/>
      </w:r>
      <w:r w:rsidRPr="00A57199">
        <w:t>set PATH=%PATH%;C:\Program Files\KDiff3</w:t>
      </w:r>
    </w:p>
    <w:p w:rsidR="002A5B67" w:rsidRDefault="002A5B67" w:rsidP="00083B96"/>
    <w:p w:rsidR="002A5B67" w:rsidRPr="00083B96" w:rsidRDefault="002A5B67" w:rsidP="00083B96"/>
    <w:p w:rsidR="00956AB6" w:rsidRPr="00FC40D9" w:rsidRDefault="00956AB6" w:rsidP="00956AB6"/>
    <w:p w:rsidR="00736901" w:rsidRPr="00FC40D9" w:rsidRDefault="00FD4A51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11347"/>
    <w:rsid w:val="000245BB"/>
    <w:rsid w:val="00083B96"/>
    <w:rsid w:val="000C0ED7"/>
    <w:rsid w:val="000D1C07"/>
    <w:rsid w:val="000E08F5"/>
    <w:rsid w:val="00130757"/>
    <w:rsid w:val="001314CF"/>
    <w:rsid w:val="0022199B"/>
    <w:rsid w:val="002A582A"/>
    <w:rsid w:val="002A5B67"/>
    <w:rsid w:val="002B14A6"/>
    <w:rsid w:val="00332000"/>
    <w:rsid w:val="00410205"/>
    <w:rsid w:val="004971CE"/>
    <w:rsid w:val="004D3A81"/>
    <w:rsid w:val="00535C8A"/>
    <w:rsid w:val="005663B8"/>
    <w:rsid w:val="005C5BF4"/>
    <w:rsid w:val="006B1517"/>
    <w:rsid w:val="006D6467"/>
    <w:rsid w:val="006F2D90"/>
    <w:rsid w:val="007B0F3C"/>
    <w:rsid w:val="007D0314"/>
    <w:rsid w:val="00842355"/>
    <w:rsid w:val="00842A9C"/>
    <w:rsid w:val="0086216A"/>
    <w:rsid w:val="00892D8B"/>
    <w:rsid w:val="00935BAE"/>
    <w:rsid w:val="00946B38"/>
    <w:rsid w:val="00956AB6"/>
    <w:rsid w:val="00963BED"/>
    <w:rsid w:val="009C21ED"/>
    <w:rsid w:val="009C3F73"/>
    <w:rsid w:val="00A04756"/>
    <w:rsid w:val="00A20508"/>
    <w:rsid w:val="00A57199"/>
    <w:rsid w:val="00A91962"/>
    <w:rsid w:val="00B5599E"/>
    <w:rsid w:val="00B756EE"/>
    <w:rsid w:val="00C31663"/>
    <w:rsid w:val="00C56758"/>
    <w:rsid w:val="00C72FDA"/>
    <w:rsid w:val="00D6347C"/>
    <w:rsid w:val="00DD6EBA"/>
    <w:rsid w:val="00E04A5E"/>
    <w:rsid w:val="00E558A8"/>
    <w:rsid w:val="00E6600A"/>
    <w:rsid w:val="00E939A6"/>
    <w:rsid w:val="00EB4254"/>
    <w:rsid w:val="00EC03AA"/>
    <w:rsid w:val="00ED45D1"/>
    <w:rsid w:val="00F44819"/>
    <w:rsid w:val="00F702C0"/>
    <w:rsid w:val="00F97275"/>
    <w:rsid w:val="00FC40D9"/>
    <w:rsid w:val="00FD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5B6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B151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kdiff3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21276</TotalTime>
  <Pages>5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45</cp:revision>
  <dcterms:created xsi:type="dcterms:W3CDTF">2014-10-07T19:47:00Z</dcterms:created>
  <dcterms:modified xsi:type="dcterms:W3CDTF">2015-01-03T01:43:00Z</dcterms:modified>
</cp:coreProperties>
</file>