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4819" w:rsidRPr="00FC40D9" w:rsidRDefault="00F44819" w:rsidP="00FC40D9">
      <w:pPr>
        <w:pStyle w:val="Heading1"/>
        <w:rPr>
          <w:color w:val="auto"/>
        </w:rPr>
      </w:pPr>
      <w:r>
        <w:t>Specs and folder</w:t>
      </w:r>
      <w:r w:rsidR="00FC40D9">
        <w:t>s related to regression testing</w:t>
      </w:r>
      <w:r>
        <w:rPr>
          <w:color w:val="1F497D"/>
        </w:rPr>
        <w:br/>
      </w:r>
      <w:r w:rsidRPr="00FC40D9">
        <w:rPr>
          <w:rFonts w:asciiTheme="minorHAnsi" w:hAnsiTheme="minorHAnsi"/>
          <w:color w:val="auto"/>
          <w:sz w:val="22"/>
          <w:szCs w:val="22"/>
        </w:rPr>
        <w:t xml:space="preserve">Plang\Doc\TestDocs\ </w:t>
      </w:r>
    </w:p>
    <w:p w:rsidR="00F44819" w:rsidRPr="00FC40D9" w:rsidRDefault="00F44819" w:rsidP="00956AB6">
      <w:r w:rsidRPr="00FC40D9">
        <w:tab/>
        <w:t>RegressionTestTool.docx: instruction on running the test tool and adding new tests (this doc)</w:t>
      </w:r>
    </w:p>
    <w:p w:rsidR="00F44819" w:rsidRPr="00FC40D9" w:rsidRDefault="00F44819" w:rsidP="00956AB6">
      <w:r w:rsidRPr="00FC40D9">
        <w:tab/>
        <w:t>TestingFramework.docx:   list of P features to</w:t>
      </w:r>
      <w:r w:rsidR="00ED45D1">
        <w:t xml:space="preserve"> test with hyperlinks to the existing tests</w:t>
      </w:r>
    </w:p>
    <w:p w:rsidR="00ED45D1" w:rsidRDefault="00F44819" w:rsidP="00956AB6">
      <w:r w:rsidRPr="00FC40D9">
        <w:tab/>
        <w:t xml:space="preserve">Tests.xlsx:                             list of all tests with </w:t>
      </w:r>
      <w:r w:rsidR="00ED45D1">
        <w:t xml:space="preserve">more information about the tests: features                                </w:t>
      </w:r>
    </w:p>
    <w:p w:rsidR="00F44819" w:rsidRPr="00FC40D9" w:rsidRDefault="00ED45D1" w:rsidP="00956AB6">
      <w:r>
        <w:t xml:space="preserve">                                                             tested, test result, etc.</w:t>
      </w:r>
    </w:p>
    <w:p w:rsidR="002A582A" w:rsidRPr="00FC40D9" w:rsidRDefault="002A582A" w:rsidP="00956AB6"/>
    <w:p w:rsidR="002A582A" w:rsidRPr="00FC40D9" w:rsidRDefault="00F44819" w:rsidP="00956AB6">
      <w:r w:rsidRPr="00FC40D9">
        <w:t>Sample test folders:</w:t>
      </w:r>
      <w:r w:rsidRPr="00FC40D9">
        <w:br/>
        <w:t>Plang\Tst\SampleTests</w:t>
      </w:r>
    </w:p>
    <w:p w:rsidR="00F44819" w:rsidRPr="00FC40D9" w:rsidRDefault="00F44819" w:rsidP="00956AB6"/>
    <w:p w:rsidR="00F44819" w:rsidRDefault="00F44819" w:rsidP="00956AB6">
      <w:r w:rsidRPr="00FC40D9">
        <w:t>Regression test suite</w:t>
      </w:r>
      <w:r w:rsidR="00ED45D1">
        <w:t>s</w:t>
      </w:r>
      <w:r w:rsidRPr="00FC40D9">
        <w:t>:</w:t>
      </w:r>
      <w:r w:rsidRPr="00FC40D9">
        <w:br/>
      </w:r>
      <w:r w:rsidR="005C5BF4">
        <w:t xml:space="preserve">Regular regression: </w:t>
      </w:r>
      <w:r w:rsidRPr="00FC40D9">
        <w:t>Plang\Tst\RegressionTests</w:t>
      </w:r>
    </w:p>
    <w:p w:rsidR="00ED45D1" w:rsidRDefault="005C5BF4" w:rsidP="00956AB6">
      <w:r>
        <w:t xml:space="preserve">“Long” regression:   </w:t>
      </w:r>
      <w:r w:rsidR="00ED45D1" w:rsidRPr="00FC40D9">
        <w:t>Plang\Tst\RegressionTests</w:t>
      </w:r>
      <w:r w:rsidR="00ED45D1">
        <w:t>Long</w:t>
      </w:r>
    </w:p>
    <w:p w:rsidR="00C72FDA" w:rsidRDefault="00C72FDA" w:rsidP="00956AB6"/>
    <w:p w:rsidR="00C72FDA" w:rsidRDefault="00C72FDA" w:rsidP="00C72FDA">
      <w:pPr>
        <w:pStyle w:val="Heading1"/>
      </w:pPr>
      <w:r>
        <w:t>Regression process for developers</w:t>
      </w:r>
    </w:p>
    <w:p w:rsidR="00C72FDA" w:rsidRDefault="00C72FDA" w:rsidP="00956AB6"/>
    <w:p w:rsidR="00C72FDA" w:rsidRPr="00C72FDA" w:rsidRDefault="00C72FDA" w:rsidP="00C72FDA">
      <w:pPr>
        <w:pStyle w:val="ListParagraph"/>
        <w:numPr>
          <w:ilvl w:val="0"/>
          <w:numId w:val="4"/>
        </w:numPr>
        <w:rPr>
          <w:rFonts w:asciiTheme="minorHAnsi" w:hAnsiTheme="minorHAnsi" w:cstheme="minorBidi"/>
        </w:rPr>
      </w:pPr>
      <w:r w:rsidRPr="00C72FDA">
        <w:rPr>
          <w:rFonts w:asciiTheme="minorHAnsi" w:hAnsiTheme="minorHAnsi" w:cstheme="minorBidi"/>
        </w:rPr>
        <w:t xml:space="preserve">Each  developer should  run regression (“testP.bat RegressionTests”)  before pushing the changes. </w:t>
      </w:r>
      <w:r w:rsidR="00A04756">
        <w:rPr>
          <w:rFonts w:asciiTheme="minorHAnsi" w:hAnsiTheme="minorHAnsi" w:cstheme="minorBidi"/>
        </w:rPr>
        <w:t>“</w:t>
      </w:r>
      <w:r w:rsidR="00A04756" w:rsidRPr="00FC40D9">
        <w:t>RegressionTests</w:t>
      </w:r>
      <w:r w:rsidR="00A04756">
        <w:t>Long” tests are optional for now.</w:t>
      </w:r>
    </w:p>
    <w:p w:rsidR="00A04756" w:rsidRDefault="00C72FDA" w:rsidP="00C72FDA">
      <w:pPr>
        <w:pStyle w:val="ListParagraph"/>
        <w:numPr>
          <w:ilvl w:val="0"/>
          <w:numId w:val="4"/>
        </w:numPr>
        <w:rPr>
          <w:rFonts w:asciiTheme="minorHAnsi" w:hAnsiTheme="minorHAnsi" w:cstheme="minorBidi"/>
        </w:rPr>
      </w:pPr>
      <w:r w:rsidRPr="00C72FDA">
        <w:rPr>
          <w:rFonts w:asciiTheme="minorHAnsi" w:hAnsiTheme="minorHAnsi" w:cstheme="minorBidi"/>
        </w:rPr>
        <w:t>If the regression fails, the developer responsible for the</w:t>
      </w:r>
      <w:r w:rsidR="00A04756">
        <w:rPr>
          <w:rFonts w:asciiTheme="minorHAnsi" w:hAnsiTheme="minorHAnsi" w:cstheme="minorBidi"/>
        </w:rPr>
        <w:t xml:space="preserve"> change should figure out why it</w:t>
      </w:r>
      <w:r w:rsidRPr="00C72FDA">
        <w:rPr>
          <w:rFonts w:asciiTheme="minorHAnsi" w:hAnsiTheme="minorHAnsi" w:cstheme="minorBidi"/>
        </w:rPr>
        <w:t xml:space="preserve"> fails. If the acceptors have to change to accommodate new valid outputs</w:t>
      </w:r>
      <w:r w:rsidR="00A04756">
        <w:rPr>
          <w:rFonts w:asciiTheme="minorHAnsi" w:hAnsiTheme="minorHAnsi" w:cstheme="minorBidi"/>
        </w:rPr>
        <w:t>, the acceptors should be reset. First, delete old acceptors (acc_X.txt) in all test directories.</w:t>
      </w:r>
    </w:p>
    <w:p w:rsidR="00C72FDA" w:rsidRDefault="00A04756" w:rsidP="00A04756">
      <w:pPr>
        <w:pStyle w:val="ListParagraph"/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>To reset multiple tests, use</w:t>
      </w:r>
    </w:p>
    <w:p w:rsidR="00A04756" w:rsidRDefault="00A04756" w:rsidP="00A04756">
      <w:pPr>
        <w:pStyle w:val="ListParagraph"/>
      </w:pPr>
      <w:r w:rsidRPr="00FC40D9">
        <w:t>“Plang</w:t>
      </w:r>
      <w:r w:rsidR="00F97275">
        <w:t xml:space="preserve">\Tst&gt; </w:t>
      </w:r>
      <w:r w:rsidRPr="00FC40D9">
        <w:t>testP.bat &lt;</w:t>
      </w:r>
      <w:r w:rsidR="00F97275">
        <w:t xml:space="preserve">path to the </w:t>
      </w:r>
      <w:r w:rsidRPr="00FC40D9">
        <w:t>root folder with tests&gt;</w:t>
      </w:r>
      <w:r>
        <w:t xml:space="preserve"> reset</w:t>
      </w:r>
      <w:r w:rsidRPr="00FC40D9">
        <w:t>”</w:t>
      </w:r>
    </w:p>
    <w:p w:rsidR="00A04756" w:rsidRPr="00C72FDA" w:rsidRDefault="00A04756" w:rsidP="00A04756">
      <w:pPr>
        <w:pStyle w:val="ListParagraph"/>
        <w:rPr>
          <w:rFonts w:asciiTheme="minorHAnsi" w:hAnsiTheme="minorHAnsi" w:cstheme="minorBidi"/>
        </w:rPr>
      </w:pPr>
      <w:r>
        <w:t>For reset in a separate test directory, there’</w:t>
      </w:r>
      <w:r w:rsidR="00842A9C">
        <w:t>s an alternative and faster way</w:t>
      </w:r>
      <w:r>
        <w:t>:</w:t>
      </w:r>
    </w:p>
    <w:p w:rsidR="00C72FDA" w:rsidRPr="00A04756" w:rsidRDefault="00A04756" w:rsidP="00C72FDA">
      <w:pPr>
        <w:rPr>
          <w:rFonts w:asciiTheme="minorHAnsi" w:hAnsiTheme="minorHAnsi" w:cs="Consolas"/>
        </w:rPr>
      </w:pPr>
      <w:r>
        <w:rPr>
          <w:rFonts w:asciiTheme="minorHAnsi" w:hAnsiTheme="minorHAnsi" w:cstheme="minorBidi"/>
        </w:rPr>
        <w:t xml:space="preserve">               </w:t>
      </w:r>
      <w:r w:rsidR="00C72FDA" w:rsidRPr="00A04756">
        <w:rPr>
          <w:rFonts w:asciiTheme="minorHAnsi" w:hAnsiTheme="minorHAnsi" w:cs="Consolas"/>
        </w:rPr>
        <w:t>Tests\...\X&gt; ...\Tools\</w:t>
      </w:r>
      <w:r w:rsidR="00892D8B">
        <w:rPr>
          <w:rFonts w:asciiTheme="minorHAnsi" w:hAnsiTheme="minorHAnsi" w:cs="Consolas"/>
        </w:rPr>
        <w:t>CheckP</w:t>
      </w:r>
      <w:r w:rsidR="00C72FDA" w:rsidRPr="00A04756">
        <w:rPr>
          <w:rFonts w:asciiTheme="minorHAnsi" w:hAnsiTheme="minorHAnsi" w:cs="Consolas"/>
        </w:rPr>
        <w:t>\bin\debug\</w:t>
      </w:r>
      <w:r w:rsidR="00892D8B">
        <w:rPr>
          <w:rFonts w:asciiTheme="minorHAnsi" w:hAnsiTheme="minorHAnsi" w:cs="Consolas"/>
        </w:rPr>
        <w:t>CheckP</w:t>
      </w:r>
      <w:r w:rsidR="00C72FDA" w:rsidRPr="00A04756">
        <w:rPr>
          <w:rFonts w:asciiTheme="minorHAnsi" w:hAnsiTheme="minorHAnsi" w:cs="Consolas"/>
        </w:rPr>
        <w:t>.exe –cfg:”testconfig.txt” –add</w:t>
      </w:r>
    </w:p>
    <w:p w:rsidR="00C72FDA" w:rsidRDefault="00C72FDA" w:rsidP="00A04756">
      <w:pPr>
        <w:ind w:left="720" w:firstLine="720"/>
        <w:rPr>
          <w:rFonts w:asciiTheme="minorHAnsi" w:hAnsiTheme="minorHAnsi" w:cstheme="minorBidi"/>
        </w:rPr>
      </w:pPr>
      <w:r w:rsidRPr="00C72FDA">
        <w:rPr>
          <w:rFonts w:asciiTheme="minorHAnsi" w:hAnsiTheme="minorHAnsi" w:cstheme="minorBidi"/>
        </w:rPr>
        <w:t>where X is the test directory.</w:t>
      </w:r>
    </w:p>
    <w:p w:rsidR="00892D8B" w:rsidRDefault="00A04756" w:rsidP="00A04756">
      <w:pPr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 xml:space="preserve">                “</w:t>
      </w:r>
      <w:r w:rsidR="00892D8B">
        <w:rPr>
          <w:rFonts w:asciiTheme="minorHAnsi" w:hAnsiTheme="minorHAnsi" w:cstheme="minorBidi"/>
        </w:rPr>
        <w:t>CheckP</w:t>
      </w:r>
      <w:r>
        <w:rPr>
          <w:rFonts w:asciiTheme="minorHAnsi" w:hAnsiTheme="minorHAnsi" w:cstheme="minorBidi"/>
        </w:rPr>
        <w:t>.exe”</w:t>
      </w:r>
      <w:r w:rsidR="00963BED">
        <w:rPr>
          <w:rFonts w:asciiTheme="minorHAnsi" w:hAnsiTheme="minorHAnsi" w:cstheme="minorBidi"/>
        </w:rPr>
        <w:t xml:space="preserve"> does not rebuild</w:t>
      </w:r>
      <w:r>
        <w:rPr>
          <w:rFonts w:asciiTheme="minorHAnsi" w:hAnsiTheme="minorHAnsi" w:cstheme="minorBidi"/>
        </w:rPr>
        <w:t xml:space="preserve"> </w:t>
      </w:r>
      <w:r w:rsidR="00963BED">
        <w:rPr>
          <w:rFonts w:asciiTheme="minorHAnsi" w:hAnsiTheme="minorHAnsi" w:cstheme="minorBidi"/>
        </w:rPr>
        <w:t>PLang – hence, it is faster than “testP.bat”</w:t>
      </w:r>
      <w:r>
        <w:rPr>
          <w:rFonts w:asciiTheme="minorHAnsi" w:hAnsiTheme="minorHAnsi" w:cstheme="minorBidi"/>
        </w:rPr>
        <w:t>.</w:t>
      </w:r>
    </w:p>
    <w:p w:rsidR="00892D8B" w:rsidRPr="00C72FDA" w:rsidRDefault="00892D8B" w:rsidP="00A04756">
      <w:pPr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ab/>
        <w:t>More details on running CheckP.exe are below.</w:t>
      </w:r>
    </w:p>
    <w:p w:rsidR="00C72FDA" w:rsidRPr="00C72FDA" w:rsidRDefault="00C72FDA" w:rsidP="00C72FDA">
      <w:pPr>
        <w:pStyle w:val="ListParagraph"/>
        <w:numPr>
          <w:ilvl w:val="0"/>
          <w:numId w:val="4"/>
        </w:numPr>
        <w:rPr>
          <w:rFonts w:asciiTheme="minorHAnsi" w:hAnsiTheme="minorHAnsi" w:cstheme="minorBidi"/>
        </w:rPr>
      </w:pPr>
      <w:r w:rsidRPr="00C72FDA">
        <w:rPr>
          <w:rFonts w:asciiTheme="minorHAnsi" w:hAnsiTheme="minorHAnsi" w:cstheme="minorBidi"/>
        </w:rPr>
        <w:t>Run testP again and make sure that all the tests pass.</w:t>
      </w:r>
    </w:p>
    <w:p w:rsidR="00C72FDA" w:rsidRPr="00C72FDA" w:rsidRDefault="00C72FDA" w:rsidP="00C72FDA">
      <w:pPr>
        <w:pStyle w:val="ListParagraph"/>
        <w:numPr>
          <w:ilvl w:val="0"/>
          <w:numId w:val="4"/>
        </w:numPr>
        <w:rPr>
          <w:rFonts w:asciiTheme="minorHAnsi" w:hAnsiTheme="minorHAnsi" w:cstheme="minorBidi"/>
        </w:rPr>
      </w:pPr>
      <w:r w:rsidRPr="00C72FDA">
        <w:rPr>
          <w:rFonts w:asciiTheme="minorHAnsi" w:hAnsiTheme="minorHAnsi" w:cstheme="minorBidi"/>
        </w:rPr>
        <w:t>Push the changes AND new acceptors.</w:t>
      </w:r>
    </w:p>
    <w:p w:rsidR="00C72FDA" w:rsidRPr="00C72FDA" w:rsidRDefault="00C72FDA" w:rsidP="00C72FDA">
      <w:pPr>
        <w:rPr>
          <w:rFonts w:asciiTheme="minorHAnsi" w:hAnsiTheme="minorHAnsi" w:cstheme="minorBidi"/>
        </w:rPr>
      </w:pPr>
    </w:p>
    <w:p w:rsidR="00F44819" w:rsidRPr="00C72FDA" w:rsidRDefault="00842A9C" w:rsidP="00956AB6">
      <w:pPr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 xml:space="preserve">If  </w:t>
      </w:r>
      <w:r w:rsidR="00C72FDA" w:rsidRPr="00C72FDA">
        <w:rPr>
          <w:rFonts w:asciiTheme="minorHAnsi" w:hAnsiTheme="minorHAnsi" w:cstheme="minorBidi"/>
        </w:rPr>
        <w:t>testconfig.txt</w:t>
      </w:r>
      <w:r>
        <w:rPr>
          <w:rFonts w:asciiTheme="minorHAnsi" w:hAnsiTheme="minorHAnsi" w:cstheme="minorBidi"/>
        </w:rPr>
        <w:t xml:space="preserve"> need changes</w:t>
      </w:r>
      <w:r w:rsidR="00C72FDA" w:rsidRPr="00C72FDA">
        <w:rPr>
          <w:rFonts w:asciiTheme="minorHAnsi" w:hAnsiTheme="minorHAnsi" w:cstheme="minorBidi"/>
        </w:rPr>
        <w:t xml:space="preserve"> (to add new outputs, change</w:t>
      </w:r>
      <w:r>
        <w:rPr>
          <w:rFonts w:asciiTheme="minorHAnsi" w:hAnsiTheme="minorHAnsi" w:cstheme="minorBidi"/>
        </w:rPr>
        <w:t xml:space="preserve"> includes, etc.), please let Ella know and she will </w:t>
      </w:r>
      <w:r w:rsidR="00C72FDA" w:rsidRPr="00C72FDA">
        <w:rPr>
          <w:rFonts w:asciiTheme="minorHAnsi" w:hAnsiTheme="minorHAnsi" w:cstheme="minorBidi"/>
        </w:rPr>
        <w:t>do the regression reset.</w:t>
      </w:r>
    </w:p>
    <w:p w:rsidR="00FC40D9" w:rsidRDefault="00FC40D9" w:rsidP="00FC40D9">
      <w:pPr>
        <w:pStyle w:val="Heading1"/>
      </w:pPr>
      <w:r>
        <w:t>Test tool instruction</w:t>
      </w:r>
    </w:p>
    <w:p w:rsidR="00FC40D9" w:rsidRDefault="00FC40D9" w:rsidP="00956AB6">
      <w:pPr>
        <w:rPr>
          <w:color w:val="1F497D"/>
        </w:rPr>
      </w:pPr>
    </w:p>
    <w:p w:rsidR="005C5BF4" w:rsidRDefault="00956AB6" w:rsidP="00956AB6">
      <w:r w:rsidRPr="00FC40D9">
        <w:t>“Plan</w:t>
      </w:r>
      <w:r w:rsidR="002B14A6" w:rsidRPr="00FC40D9">
        <w:t>g</w:t>
      </w:r>
      <w:r w:rsidR="00F97275">
        <w:t xml:space="preserve">\Tst&gt; </w:t>
      </w:r>
      <w:r w:rsidR="002B14A6" w:rsidRPr="00FC40D9">
        <w:t xml:space="preserve">testP.bat </w:t>
      </w:r>
      <w:r w:rsidR="00946B38">
        <w:t>[</w:t>
      </w:r>
      <w:r w:rsidR="002B14A6" w:rsidRPr="00FC40D9">
        <w:t>&lt;</w:t>
      </w:r>
      <w:r w:rsidR="00946B38">
        <w:t xml:space="preserve">path to the </w:t>
      </w:r>
      <w:r w:rsidR="002B14A6" w:rsidRPr="00FC40D9">
        <w:t>root folder</w:t>
      </w:r>
      <w:r w:rsidRPr="00FC40D9">
        <w:t xml:space="preserve"> with tests&gt;</w:t>
      </w:r>
      <w:r w:rsidR="00946B38">
        <w:t>]</w:t>
      </w:r>
      <w:r w:rsidR="00C56758">
        <w:t xml:space="preserve"> [reset]</w:t>
      </w:r>
      <w:r w:rsidRPr="00FC40D9">
        <w:t xml:space="preserve">” will build a debug drop of PLang and run tests against it. </w:t>
      </w:r>
    </w:p>
    <w:p w:rsidR="005C5BF4" w:rsidRDefault="005C5BF4" w:rsidP="00956AB6">
      <w:r>
        <w:t xml:space="preserve">If you run </w:t>
      </w:r>
      <w:r w:rsidRPr="00FC40D9">
        <w:t>testP.bat</w:t>
      </w:r>
      <w:r>
        <w:t xml:space="preserve"> with no parameters, both regular and long regressions will run.</w:t>
      </w:r>
    </w:p>
    <w:p w:rsidR="005C5BF4" w:rsidRDefault="005C5BF4" w:rsidP="00956AB6"/>
    <w:p w:rsidR="00956AB6" w:rsidRPr="00FC40D9" w:rsidRDefault="00956AB6" w:rsidP="00956AB6">
      <w:r w:rsidRPr="00FC40D9">
        <w:t>The testing framework does the following:</w:t>
      </w:r>
    </w:p>
    <w:p w:rsidR="00956AB6" w:rsidRPr="00FC40D9" w:rsidRDefault="00956AB6" w:rsidP="00956AB6">
      <w:pPr>
        <w:pStyle w:val="ListParagraph"/>
        <w:numPr>
          <w:ilvl w:val="0"/>
          <w:numId w:val="1"/>
        </w:numPr>
      </w:pPr>
      <w:r w:rsidRPr="00FC40D9">
        <w:t xml:space="preserve">Runs pc.exe and if no error,  zinger.exe. </w:t>
      </w:r>
      <w:r w:rsidR="00E558A8" w:rsidRPr="00FC40D9">
        <w:t>In the future, it will invoke</w:t>
      </w:r>
      <w:r w:rsidRPr="00FC40D9">
        <w:t xml:space="preserve"> runtime if no error </w:t>
      </w:r>
      <w:r w:rsidR="00E558A8" w:rsidRPr="00FC40D9">
        <w:t xml:space="preserve">is reported </w:t>
      </w:r>
      <w:r w:rsidRPr="00FC40D9">
        <w:t>in zinger.exe.</w:t>
      </w:r>
    </w:p>
    <w:p w:rsidR="00956AB6" w:rsidRPr="00FC40D9" w:rsidRDefault="00956AB6" w:rsidP="00956AB6">
      <w:pPr>
        <w:pStyle w:val="ListParagraph"/>
        <w:numPr>
          <w:ilvl w:val="0"/>
          <w:numId w:val="1"/>
        </w:numPr>
      </w:pPr>
      <w:r w:rsidRPr="00FC40D9">
        <w:t xml:space="preserve">Concatenates all output written to streams, the return code of the exe, and some </w:t>
      </w:r>
      <w:r w:rsidR="00842A9C">
        <w:t xml:space="preserve">additional </w:t>
      </w:r>
      <w:r w:rsidRPr="00FC40D9">
        <w:t>files</w:t>
      </w:r>
      <w:r w:rsidR="00842A9C">
        <w:t xml:space="preserve"> defined in “testconfig.txt” </w:t>
      </w:r>
      <w:r w:rsidRPr="00FC40D9">
        <w:t xml:space="preserve"> into a single output file.</w:t>
      </w:r>
    </w:p>
    <w:p w:rsidR="00956AB6" w:rsidRPr="00FC40D9" w:rsidRDefault="00C56758" w:rsidP="00956AB6">
      <w:pPr>
        <w:pStyle w:val="ListParagraph"/>
        <w:numPr>
          <w:ilvl w:val="0"/>
          <w:numId w:val="1"/>
        </w:numPr>
      </w:pPr>
      <w:r>
        <w:lastRenderedPageBreak/>
        <w:t>If no “reset”</w:t>
      </w:r>
      <w:r w:rsidR="00842A9C">
        <w:t xml:space="preserve"> flag</w:t>
      </w:r>
      <w:r>
        <w:t>: c</w:t>
      </w:r>
      <w:r w:rsidR="00956AB6" w:rsidRPr="00FC40D9">
        <w:t>hecks if there is some “acceptor” file that matches the output file exactly.</w:t>
      </w:r>
    </w:p>
    <w:p w:rsidR="00956AB6" w:rsidRDefault="00956AB6" w:rsidP="00C56758">
      <w:pPr>
        <w:pStyle w:val="ListParagraph"/>
      </w:pPr>
      <w:r w:rsidRPr="00FC40D9">
        <w:t>The test passes if the output is accepted, otherwise it fails.</w:t>
      </w:r>
    </w:p>
    <w:p w:rsidR="00842A9C" w:rsidRPr="00FC40D9" w:rsidRDefault="00C56758" w:rsidP="00842A9C">
      <w:pPr>
        <w:pStyle w:val="ListParagraph"/>
      </w:pPr>
      <w:r>
        <w:t>With “reset</w:t>
      </w:r>
      <w:r w:rsidR="00842A9C">
        <w:t>” flag</w:t>
      </w:r>
      <w:r>
        <w:t xml:space="preserve">: </w:t>
      </w:r>
      <w:r w:rsidR="00946B38">
        <w:t xml:space="preserve">new acceptor files are generated; this is equivalent to calling </w:t>
      </w:r>
      <w:r w:rsidR="00892D8B">
        <w:t>CheckP</w:t>
      </w:r>
      <w:r w:rsidR="00946B38">
        <w:t xml:space="preserve"> </w:t>
      </w:r>
      <w:r>
        <w:t>with “-add</w:t>
      </w:r>
      <w:r w:rsidR="00842A9C">
        <w:t>” flag</w:t>
      </w:r>
      <w:r>
        <w:t xml:space="preserve"> for all tests </w:t>
      </w:r>
      <w:r w:rsidR="00842A9C">
        <w:t xml:space="preserve">under the root folder. In particular, when running “testP.bat” with the “reset” flag,  </w:t>
      </w:r>
      <w:r w:rsidR="00842A9C" w:rsidRPr="00FC40D9">
        <w:t>a file called acc_i.txt</w:t>
      </w:r>
      <w:r w:rsidR="00842A9C">
        <w:t xml:space="preserve"> is created in each test directory</w:t>
      </w:r>
      <w:r w:rsidR="00842A9C" w:rsidRPr="00FC40D9">
        <w:t>. Initially, i = 0. Each time you run wi</w:t>
      </w:r>
      <w:r w:rsidR="00842A9C">
        <w:t>th the –add flag, test</w:t>
      </w:r>
      <w:r w:rsidR="00842A9C" w:rsidRPr="00FC40D9">
        <w:t xml:space="preserve">P finds the index of largest acceptor and then creates a new acceptor with an index one larger. The only reason you need more than one acceptor file would be if the generated output would differ between operating systems / platforms. If this is the case, the tool will compare the output against each of the acceptor files, and if one of them matches, the test passes. </w:t>
      </w:r>
    </w:p>
    <w:p w:rsidR="00842A9C" w:rsidRPr="00FC40D9" w:rsidRDefault="00842A9C" w:rsidP="00842A9C">
      <w:pPr>
        <w:ind w:left="720"/>
      </w:pPr>
      <w:r w:rsidRPr="00FC40D9">
        <w:t>Otherwise, one acceptor should be enough. If you update the test case and the acceptance criterion changes, then you should delete the sta</w:t>
      </w:r>
      <w:r>
        <w:t>le acceptors, and then run test</w:t>
      </w:r>
      <w:r w:rsidRPr="00FC40D9">
        <w:t>P</w:t>
      </w:r>
      <w:r>
        <w:t>.exe with the –reset</w:t>
      </w:r>
      <w:r w:rsidRPr="00FC40D9">
        <w:t xml:space="preserve"> flag. </w:t>
      </w:r>
    </w:p>
    <w:p w:rsidR="00842A9C" w:rsidRPr="00FC40D9" w:rsidRDefault="00842A9C" w:rsidP="00C56758">
      <w:pPr>
        <w:pStyle w:val="ListParagraph"/>
      </w:pPr>
    </w:p>
    <w:p w:rsidR="00956AB6" w:rsidRPr="00FC40D9" w:rsidRDefault="00956AB6" w:rsidP="00956AB6"/>
    <w:p w:rsidR="000C0ED7" w:rsidRPr="00FC40D9" w:rsidRDefault="00956AB6" w:rsidP="00956AB6">
      <w:r w:rsidRPr="00FC40D9">
        <w:rPr>
          <w:rFonts w:asciiTheme="minorHAnsi" w:hAnsiTheme="minorHAnsi" w:cstheme="minorBidi"/>
        </w:rPr>
        <w:t xml:space="preserve">The root </w:t>
      </w:r>
      <w:r w:rsidR="002B14A6" w:rsidRPr="00FC40D9">
        <w:rPr>
          <w:rFonts w:asciiTheme="minorHAnsi" w:hAnsiTheme="minorHAnsi" w:cstheme="minorBidi"/>
        </w:rPr>
        <w:t>folder</w:t>
      </w:r>
      <w:r w:rsidRPr="00FC40D9">
        <w:rPr>
          <w:rFonts w:asciiTheme="minorHAnsi" w:hAnsiTheme="minorHAnsi" w:cstheme="minorBidi"/>
        </w:rPr>
        <w:t xml:space="preserve"> for regression tests is </w:t>
      </w:r>
      <w:r w:rsidRPr="00FC40D9">
        <w:t>Plang\Tst\RegressionTests. There are</w:t>
      </w:r>
      <w:r w:rsidR="002B14A6" w:rsidRPr="00FC40D9">
        <w:t xml:space="preserve"> subfolders</w:t>
      </w:r>
      <w:r w:rsidRPr="00FC40D9">
        <w:t xml:space="preserve"> according to the features listed in the spec “\plang\Doc\TestDocs\TestingFramework.docx”. </w:t>
      </w:r>
    </w:p>
    <w:p w:rsidR="00892D8B" w:rsidRDefault="000C0ED7" w:rsidP="00956AB6">
      <w:r w:rsidRPr="00FC40D9">
        <w:t>Fo</w:t>
      </w:r>
      <w:r w:rsidR="002B14A6" w:rsidRPr="00FC40D9">
        <w:t xml:space="preserve">r example, </w:t>
      </w:r>
      <w:r w:rsidR="00892D8B">
        <w:t xml:space="preserve">four </w:t>
      </w:r>
      <w:r w:rsidR="002B14A6" w:rsidRPr="00FC40D9">
        <w:t>feature test subfolders</w:t>
      </w:r>
      <w:r w:rsidRPr="00FC40D9">
        <w:t xml:space="preserve"> have a number in the name which corresponds to the TestingFramework.docx enumeration in the “P Features to Test” section.</w:t>
      </w:r>
      <w:r w:rsidR="00D6347C" w:rsidRPr="00FC40D9">
        <w:t xml:space="preserve"> </w:t>
      </w:r>
      <w:r w:rsidR="00892D8B">
        <w:t xml:space="preserve">In addition, there are two more subfoders “Integration” and “Combined” – see exaplanation in </w:t>
      </w:r>
      <w:r w:rsidR="00892D8B" w:rsidRPr="00FC40D9">
        <w:t>“\plang\Doc\TestDocs\TestingFramework.docx”.</w:t>
      </w:r>
    </w:p>
    <w:p w:rsidR="002A582A" w:rsidRPr="00FC40D9" w:rsidRDefault="00D6347C" w:rsidP="00956AB6">
      <w:r w:rsidRPr="00FC40D9">
        <w:t xml:space="preserve">More detailed information about specific (sub)-features that a particular test is checking can be found </w:t>
      </w:r>
      <w:r w:rsidR="002A582A" w:rsidRPr="00FC40D9">
        <w:t>in two places:</w:t>
      </w:r>
    </w:p>
    <w:p w:rsidR="002A582A" w:rsidRDefault="002A582A" w:rsidP="002A582A">
      <w:pPr>
        <w:pStyle w:val="ListParagraph"/>
        <w:numPr>
          <w:ilvl w:val="0"/>
          <w:numId w:val="3"/>
        </w:numPr>
      </w:pPr>
      <w:r w:rsidRPr="00FC40D9">
        <w:t xml:space="preserve">“dsc” directive of the testconfig.txt in </w:t>
      </w:r>
      <w:r w:rsidR="002B14A6" w:rsidRPr="00FC40D9">
        <w:t>the test folder</w:t>
      </w:r>
      <w:r w:rsidRPr="00FC40D9">
        <w:t>; a full feature number from “TestingFramework.docx” sho</w:t>
      </w:r>
      <w:r w:rsidR="00FC40D9">
        <w:t>uld be placed here, for example:</w:t>
      </w:r>
    </w:p>
    <w:p w:rsidR="00FC40D9" w:rsidRPr="00FC40D9" w:rsidRDefault="00FC40D9" w:rsidP="00FC40D9">
      <w:pPr>
        <w:pStyle w:val="ListParagraph"/>
      </w:pPr>
      <w:r>
        <w:t>“</w:t>
      </w:r>
      <w:r w:rsidRPr="00FC40D9">
        <w:t>dsc: 1.7. Transition to undefined state: error</w:t>
      </w:r>
      <w:r>
        <w:t>”</w:t>
      </w:r>
    </w:p>
    <w:p w:rsidR="000C0ED7" w:rsidRPr="00FC40D9" w:rsidRDefault="002A582A" w:rsidP="002A582A">
      <w:pPr>
        <w:pStyle w:val="ListParagraph"/>
        <w:numPr>
          <w:ilvl w:val="0"/>
          <w:numId w:val="3"/>
        </w:numPr>
      </w:pPr>
      <w:r w:rsidRPr="00FC40D9">
        <w:t>full list of tested features can be found in the spreadsheet “\plang\Doc\TestDocs\Tests.xlsx”</w:t>
      </w:r>
    </w:p>
    <w:p w:rsidR="00D6347C" w:rsidRPr="00FC40D9" w:rsidRDefault="00D6347C" w:rsidP="00956AB6"/>
    <w:p w:rsidR="00956AB6" w:rsidRPr="00FC40D9" w:rsidRDefault="000C0ED7" w:rsidP="00956AB6">
      <w:pPr>
        <w:rPr>
          <w:rFonts w:asciiTheme="minorHAnsi" w:hAnsiTheme="minorHAnsi" w:cstheme="minorBidi"/>
        </w:rPr>
      </w:pPr>
      <w:r w:rsidRPr="00FC40D9">
        <w:t>As more tests</w:t>
      </w:r>
      <w:r w:rsidR="002B14A6" w:rsidRPr="00FC40D9">
        <w:t xml:space="preserve"> are created, new subfolders</w:t>
      </w:r>
      <w:r w:rsidRPr="00FC40D9">
        <w:t xml:space="preserve"> can be added to RegressionTests.</w:t>
      </w:r>
      <w:r w:rsidR="00956AB6" w:rsidRPr="00FC40D9">
        <w:t xml:space="preserve"> </w:t>
      </w:r>
      <w:r w:rsidRPr="00FC40D9">
        <w:t>This would require an addition to the “P Features to Test” section</w:t>
      </w:r>
      <w:r w:rsidR="00842A9C">
        <w:t xml:space="preserve"> of </w:t>
      </w:r>
      <w:r w:rsidR="00842A9C" w:rsidRPr="00FC40D9">
        <w:t>“\plang\Doc\TestDocs\TestingFramework.docx”.</w:t>
      </w:r>
    </w:p>
    <w:p w:rsidR="00956AB6" w:rsidRPr="00FC40D9" w:rsidRDefault="00956AB6" w:rsidP="00956AB6">
      <w:pPr>
        <w:rPr>
          <w:rFonts w:asciiTheme="minorHAnsi" w:hAnsiTheme="minorHAnsi" w:cstheme="minorBidi"/>
        </w:rPr>
      </w:pPr>
    </w:p>
    <w:p w:rsidR="00956AB6" w:rsidRPr="00FC40D9" w:rsidRDefault="000C0ED7" w:rsidP="00956AB6">
      <w:r w:rsidRPr="00FC40D9">
        <w:t>To create a test case</w:t>
      </w:r>
      <w:r w:rsidR="002B14A6" w:rsidRPr="00FC40D9">
        <w:t xml:space="preserve"> X</w:t>
      </w:r>
      <w:r w:rsidRPr="00FC40D9">
        <w:t xml:space="preserve">, you need to do </w:t>
      </w:r>
      <w:r w:rsidR="00956AB6" w:rsidRPr="00FC40D9">
        <w:t>the following:</w:t>
      </w:r>
    </w:p>
    <w:p w:rsidR="00956AB6" w:rsidRDefault="002B14A6" w:rsidP="00956AB6">
      <w:pPr>
        <w:pStyle w:val="ListParagraph"/>
        <w:numPr>
          <w:ilvl w:val="0"/>
          <w:numId w:val="2"/>
        </w:numPr>
      </w:pPr>
      <w:r w:rsidRPr="00FC40D9">
        <w:t xml:space="preserve"> Create a new directory</w:t>
      </w:r>
      <w:r w:rsidR="00956AB6" w:rsidRPr="00FC40D9">
        <w:t xml:space="preserve"> X under Plang\Tst\RegressionTests</w:t>
      </w:r>
      <w:r w:rsidR="001314CF" w:rsidRPr="00FC40D9">
        <w:t>\F\E, where F</w:t>
      </w:r>
      <w:r w:rsidRPr="00FC40D9">
        <w:t xml:space="preserve"> is the “Feature”</w:t>
      </w:r>
      <w:r w:rsidR="001314CF" w:rsidRPr="00FC40D9">
        <w:t xml:space="preserve"> subfolder and E</w:t>
      </w:r>
      <w:r w:rsidR="009C3F73" w:rsidRPr="00FC40D9">
        <w:t xml:space="preserve"> is “error type” subfolder</w:t>
      </w:r>
      <w:r w:rsidRPr="00FC40D9">
        <w:t xml:space="preserve"> </w:t>
      </w:r>
      <w:r w:rsidR="009C3F73" w:rsidRPr="00FC40D9">
        <w:t>(</w:t>
      </w:r>
      <w:r w:rsidRPr="00FC40D9">
        <w:t>StaticError\DynamicError\Correct</w:t>
      </w:r>
      <w:r w:rsidR="009C3F73" w:rsidRPr="00FC40D9">
        <w:t>)</w:t>
      </w:r>
      <w:r w:rsidRPr="00FC40D9">
        <w:t>.</w:t>
      </w:r>
    </w:p>
    <w:p w:rsidR="00C31663" w:rsidRDefault="00C31663" w:rsidP="00C31663">
      <w:pPr>
        <w:pStyle w:val="ListParagraph"/>
      </w:pPr>
      <w:r>
        <w:t>There are six “Feature” subfolders:</w:t>
      </w:r>
    </w:p>
    <w:p w:rsidR="00C31663" w:rsidRDefault="00C31663" w:rsidP="00C31663">
      <w:pPr>
        <w:pStyle w:val="ListParagraph"/>
      </w:pPr>
      <w:r w:rsidRPr="00C31663">
        <w:t>Feature1SMLevelDecls</w:t>
      </w:r>
    </w:p>
    <w:p w:rsidR="00C31663" w:rsidRDefault="00C31663" w:rsidP="00C31663">
      <w:pPr>
        <w:pStyle w:val="ListParagraph"/>
      </w:pPr>
      <w:r>
        <w:t>Feature2Stmts</w:t>
      </w:r>
    </w:p>
    <w:p w:rsidR="00C31663" w:rsidRDefault="00C31663" w:rsidP="00C31663">
      <w:pPr>
        <w:pStyle w:val="ListParagraph"/>
      </w:pPr>
      <w:r>
        <w:t>Feature3Exprs</w:t>
      </w:r>
    </w:p>
    <w:p w:rsidR="00C31663" w:rsidRDefault="00C31663" w:rsidP="00C31663">
      <w:pPr>
        <w:pStyle w:val="ListParagraph"/>
      </w:pPr>
      <w:r>
        <w:t>Feature4DataTypes</w:t>
      </w:r>
    </w:p>
    <w:p w:rsidR="00C31663" w:rsidRDefault="00C31663" w:rsidP="00C31663">
      <w:pPr>
        <w:pStyle w:val="ListParagraph"/>
      </w:pPr>
      <w:r>
        <w:t>Combined</w:t>
      </w:r>
    </w:p>
    <w:p w:rsidR="00C31663" w:rsidRDefault="00C31663" w:rsidP="00C31663">
      <w:pPr>
        <w:pStyle w:val="ListParagraph"/>
      </w:pPr>
      <w:r>
        <w:t>Integration</w:t>
      </w:r>
    </w:p>
    <w:p w:rsidR="00C31663" w:rsidRDefault="00C31663" w:rsidP="00C31663">
      <w:pPr>
        <w:pStyle w:val="ListParagraph"/>
      </w:pPr>
      <w:r>
        <w:t>For more information on specific features in each category, look in the TestingFramework.docx document, sections “P Features to Test”, “Integration Tests”, “Combined Tests”.</w:t>
      </w:r>
      <w:bookmarkStart w:id="0" w:name="_GoBack"/>
      <w:bookmarkEnd w:id="0"/>
    </w:p>
    <w:p w:rsidR="00892D8B" w:rsidRDefault="00892D8B" w:rsidP="00892D8B">
      <w:pPr>
        <w:pStyle w:val="ListParagraph"/>
        <w:numPr>
          <w:ilvl w:val="0"/>
          <w:numId w:val="2"/>
        </w:numPr>
      </w:pPr>
      <w:r w:rsidRPr="00FC40D9">
        <w:t>Create a file called “X\myfile.p”, which is your test case (the name of myfile.p doesn’t matter)</w:t>
      </w:r>
      <w:r>
        <w:t>.</w:t>
      </w:r>
    </w:p>
    <w:p w:rsidR="00892D8B" w:rsidRDefault="00892D8B" w:rsidP="00892D8B">
      <w:pPr>
        <w:pStyle w:val="ListParagraph"/>
      </w:pPr>
      <w:r>
        <w:t>It is very helpful to have a comment in the beginning of myfile.p which briefly describes the purpose of the test.</w:t>
      </w:r>
    </w:p>
    <w:p w:rsidR="00FC40D9" w:rsidRPr="00892D8B" w:rsidRDefault="00FC40D9" w:rsidP="00956AB6">
      <w:pPr>
        <w:pStyle w:val="ListParagraph"/>
        <w:numPr>
          <w:ilvl w:val="0"/>
          <w:numId w:val="2"/>
        </w:numPr>
      </w:pPr>
      <w:r>
        <w:t xml:space="preserve">Add the test case to </w:t>
      </w:r>
      <w:r w:rsidRPr="00FC40D9">
        <w:rPr>
          <w:rFonts w:asciiTheme="minorHAnsi" w:hAnsiTheme="minorHAnsi"/>
        </w:rPr>
        <w:t>Plang\Doc\TestDocs\</w:t>
      </w:r>
      <w:r>
        <w:rPr>
          <w:rFonts w:asciiTheme="minorHAnsi" w:hAnsiTheme="minorHAnsi"/>
        </w:rPr>
        <w:t>Tests.xlsx.</w:t>
      </w:r>
    </w:p>
    <w:p w:rsidR="00892D8B" w:rsidRPr="00FC40D9" w:rsidRDefault="00892D8B" w:rsidP="00956AB6">
      <w:pPr>
        <w:pStyle w:val="ListParagraph"/>
        <w:numPr>
          <w:ilvl w:val="0"/>
          <w:numId w:val="2"/>
        </w:numPr>
      </w:pPr>
      <w:r>
        <w:rPr>
          <w:rFonts w:asciiTheme="minorHAnsi" w:hAnsiTheme="minorHAnsi"/>
        </w:rPr>
        <w:lastRenderedPageBreak/>
        <w:t xml:space="preserve">Add a hyperlink to the test file to </w:t>
      </w:r>
      <w:r w:rsidRPr="00FC40D9">
        <w:t>“\plang\Doc\TestDocs\TestingFram</w:t>
      </w:r>
      <w:r>
        <w:t>ework.docx”, to the relevant section.</w:t>
      </w:r>
    </w:p>
    <w:p w:rsidR="00956AB6" w:rsidRDefault="00956AB6" w:rsidP="00956AB6">
      <w:pPr>
        <w:pStyle w:val="ListParagraph"/>
        <w:numPr>
          <w:ilvl w:val="0"/>
          <w:numId w:val="2"/>
        </w:numPr>
      </w:pPr>
      <w:r w:rsidRPr="00FC40D9">
        <w:t>Create a file called “X\testconfig.txt”, which will define how to run your test case.</w:t>
      </w:r>
    </w:p>
    <w:p w:rsidR="00892D8B" w:rsidRPr="00FC40D9" w:rsidRDefault="00892D8B" w:rsidP="00892D8B">
      <w:pPr>
        <w:pStyle w:val="ListParagraph"/>
      </w:pPr>
      <w:r>
        <w:t xml:space="preserve">For templates of the “testconfig.txt” files, look in similar test directories </w:t>
      </w:r>
      <w:r w:rsidRPr="00892D8B">
        <w:rPr>
          <w:b/>
        </w:rPr>
        <w:t>in the same “error type” subfolder.</w:t>
      </w:r>
      <w:r>
        <w:rPr>
          <w:b/>
        </w:rPr>
        <w:t xml:space="preserve"> </w:t>
      </w:r>
      <w:r w:rsidRPr="00892D8B">
        <w:t>Keep in mind that “testconfig.txt” files are different for different error types</w:t>
      </w:r>
      <w:r>
        <w:t xml:space="preserve"> (static error, zinger failure, zinger pass)</w:t>
      </w:r>
      <w:r w:rsidRPr="00892D8B">
        <w:t>.</w:t>
      </w:r>
    </w:p>
    <w:p w:rsidR="00956AB6" w:rsidRPr="00FC40D9" w:rsidRDefault="00892D8B" w:rsidP="00956AB6">
      <w:pPr>
        <w:pStyle w:val="ListParagraph"/>
        <w:numPr>
          <w:ilvl w:val="0"/>
          <w:numId w:val="2"/>
        </w:numPr>
      </w:pPr>
      <w:r>
        <w:t>Run “testP.bat” with the root directory X with “reset” flag. Make sure that the result is what you expected.</w:t>
      </w:r>
    </w:p>
    <w:p w:rsidR="00956AB6" w:rsidRPr="00FC40D9" w:rsidRDefault="00956AB6" w:rsidP="00956AB6">
      <w:pPr>
        <w:pStyle w:val="ListParagraph"/>
        <w:numPr>
          <w:ilvl w:val="0"/>
          <w:numId w:val="2"/>
        </w:numPr>
      </w:pPr>
      <w:r w:rsidRPr="00FC40D9">
        <w:t>A test case will be executed as if the working directory is X</w:t>
      </w:r>
      <w:r w:rsidR="00892D8B">
        <w:t>.</w:t>
      </w:r>
    </w:p>
    <w:p w:rsidR="00956AB6" w:rsidRDefault="00956AB6" w:rsidP="00956AB6">
      <w:pPr>
        <w:pStyle w:val="ListParagraph"/>
        <w:numPr>
          <w:ilvl w:val="0"/>
          <w:numId w:val="2"/>
        </w:numPr>
      </w:pPr>
      <w:r w:rsidRPr="00FC40D9">
        <w:t>Even if the exe being tested crashes, then this will still be captured without crashing the testing tool.</w:t>
      </w:r>
    </w:p>
    <w:p w:rsidR="00892D8B" w:rsidRPr="00FC40D9" w:rsidRDefault="00892D8B" w:rsidP="00892D8B">
      <w:pPr>
        <w:pStyle w:val="ListParagraph"/>
      </w:pPr>
    </w:p>
    <w:p w:rsidR="00956AB6" w:rsidRPr="00FC40D9" w:rsidRDefault="00956AB6" w:rsidP="00956AB6">
      <w:r w:rsidRPr="00FC40D9">
        <w:t>The contents of “testconfig.txt” is a sequence of directives of the form “directive: data”. The possible directives are:</w:t>
      </w:r>
    </w:p>
    <w:p w:rsidR="00956AB6" w:rsidRPr="00FC40D9" w:rsidRDefault="00956AB6" w:rsidP="00956AB6"/>
    <w:p w:rsidR="009C3F73" w:rsidRPr="00FC40D9" w:rsidRDefault="009C3F73" w:rsidP="00956AB6">
      <w:r w:rsidRPr="00FC40D9">
        <w:t>runPc: zinger.exe to run. Must be exactly one such directive.</w:t>
      </w:r>
    </w:p>
    <w:p w:rsidR="009C3F73" w:rsidRPr="00FC40D9" w:rsidRDefault="009C3F73" w:rsidP="009C3F73">
      <w:r w:rsidRPr="00FC40D9">
        <w:t>runZing: pc.exe to run. Must be exactly one such directive.</w:t>
      </w:r>
    </w:p>
    <w:p w:rsidR="009C3F73" w:rsidRPr="00FC40D9" w:rsidRDefault="009C3F73" w:rsidP="009C3F73">
      <w:r w:rsidRPr="00FC40D9">
        <w:t>runPrt: runtime exe to run. Must be exactly one such directive.</w:t>
      </w:r>
    </w:p>
    <w:p w:rsidR="009C3F73" w:rsidRPr="00FC40D9" w:rsidRDefault="009C3F73" w:rsidP="009C3F73">
      <w:r w:rsidRPr="00FC40D9">
        <w:t>argPc: An arg to pass to pc.exe. If more than one arg directive, then args are passed in order</w:t>
      </w:r>
    </w:p>
    <w:p w:rsidR="009C3F73" w:rsidRPr="00FC40D9" w:rsidRDefault="009C3F73" w:rsidP="009C3F73">
      <w:r w:rsidRPr="00FC40D9">
        <w:t>argZing: An arg to pass to zinger.exe. If more than one arg directive, then args are passed in order</w:t>
      </w:r>
    </w:p>
    <w:p w:rsidR="009C3F73" w:rsidRPr="00FC40D9" w:rsidRDefault="009C3F73" w:rsidP="009C3F73">
      <w:r w:rsidRPr="00FC40D9">
        <w:t>argPrt: An arg to pass to runtime. If more than one arg directive, then args are passed in order</w:t>
      </w:r>
    </w:p>
    <w:p w:rsidR="009C3F73" w:rsidRPr="00FC40D9" w:rsidRDefault="009C3F73" w:rsidP="009C3F73">
      <w:r w:rsidRPr="00FC40D9">
        <w:t>incPc: A file that should be included as output for pc.exe. Can be more than one such directive.</w:t>
      </w:r>
    </w:p>
    <w:p w:rsidR="009C3F73" w:rsidRPr="00FC40D9" w:rsidRDefault="009C3F73" w:rsidP="009C3F73">
      <w:r w:rsidRPr="00FC40D9">
        <w:t>inc</w:t>
      </w:r>
      <w:r w:rsidR="00130757">
        <w:t>Zing</w:t>
      </w:r>
      <w:r w:rsidRPr="00FC40D9">
        <w:t>: A file that should be included as output for zinger.exe. Can be more than one such directive.</w:t>
      </w:r>
    </w:p>
    <w:p w:rsidR="009C3F73" w:rsidRPr="00FC40D9" w:rsidRDefault="009C3F73" w:rsidP="009C3F73">
      <w:r w:rsidRPr="00FC40D9">
        <w:t>incPrt: A file that should be included as output for runtime. Can be more than one such directive.</w:t>
      </w:r>
    </w:p>
    <w:p w:rsidR="00956AB6" w:rsidRPr="00FC40D9" w:rsidRDefault="00956AB6" w:rsidP="00956AB6">
      <w:r w:rsidRPr="00FC40D9">
        <w:t>acc: A directory containing acceptor files (more about this later). Must be exactly one such directive.</w:t>
      </w:r>
    </w:p>
    <w:p w:rsidR="00956AB6" w:rsidRPr="00FC40D9" w:rsidRDefault="00956AB6" w:rsidP="00956AB6">
      <w:r w:rsidRPr="00FC40D9">
        <w:t>del: A file to delete before running test case. Can be more than one such directive.</w:t>
      </w:r>
    </w:p>
    <w:p w:rsidR="00956AB6" w:rsidRPr="00FC40D9" w:rsidRDefault="00956AB6" w:rsidP="00956AB6">
      <w:r w:rsidRPr="00FC40D9">
        <w:t>igp: Ignores output sent to the prompt by run</w:t>
      </w:r>
    </w:p>
    <w:p w:rsidR="00956AB6" w:rsidRPr="00FC40D9" w:rsidRDefault="00956AB6" w:rsidP="00956AB6">
      <w:r w:rsidRPr="00FC40D9">
        <w:t>dsc: A description of this test case</w:t>
      </w:r>
    </w:p>
    <w:p w:rsidR="00956AB6" w:rsidRPr="00FC40D9" w:rsidRDefault="00956AB6" w:rsidP="00956AB6"/>
    <w:p w:rsidR="00956AB6" w:rsidRPr="00FC40D9" w:rsidRDefault="00956AB6" w:rsidP="00956AB6">
      <w:r w:rsidRPr="00FC40D9">
        <w:t>The “test</w:t>
      </w:r>
      <w:r w:rsidR="009C3F73" w:rsidRPr="00FC40D9">
        <w:t>P</w:t>
      </w:r>
      <w:r w:rsidRPr="00FC40D9">
        <w:t>.bat” tool actually calls a tool called “</w:t>
      </w:r>
      <w:r w:rsidR="00892D8B">
        <w:t>CheckP</w:t>
      </w:r>
      <w:r w:rsidRPr="00FC40D9">
        <w:t>.exe” located in “Tst\Tools\</w:t>
      </w:r>
      <w:r w:rsidR="00892D8B">
        <w:t>CheckP</w:t>
      </w:r>
      <w:r w:rsidRPr="00FC40D9">
        <w:t>”. To run a single test case in directory X, do:</w:t>
      </w:r>
    </w:p>
    <w:p w:rsidR="00956AB6" w:rsidRPr="00FC40D9" w:rsidRDefault="00956AB6" w:rsidP="00956AB6"/>
    <w:p w:rsidR="00956AB6" w:rsidRPr="00FC40D9" w:rsidRDefault="00956AB6" w:rsidP="00956AB6">
      <w:pPr>
        <w:rPr>
          <w:rFonts w:ascii="Consolas" w:hAnsi="Consolas" w:cs="Consolas"/>
        </w:rPr>
      </w:pPr>
      <w:r w:rsidRPr="00FC40D9">
        <w:rPr>
          <w:rFonts w:ascii="Consolas" w:hAnsi="Consolas" w:cs="Consolas"/>
        </w:rPr>
        <w:t>Tests\...\X&gt; ...\Tools\</w:t>
      </w:r>
      <w:r w:rsidR="00892D8B">
        <w:rPr>
          <w:rFonts w:ascii="Consolas" w:hAnsi="Consolas" w:cs="Consolas"/>
        </w:rPr>
        <w:t>CheckP</w:t>
      </w:r>
      <w:r w:rsidRPr="00FC40D9">
        <w:rPr>
          <w:rFonts w:ascii="Consolas" w:hAnsi="Consolas" w:cs="Consolas"/>
        </w:rPr>
        <w:t>\bin\debug\</w:t>
      </w:r>
      <w:r w:rsidR="00892D8B">
        <w:rPr>
          <w:rFonts w:ascii="Consolas" w:hAnsi="Consolas" w:cs="Consolas"/>
        </w:rPr>
        <w:t>CheckP</w:t>
      </w:r>
      <w:r w:rsidRPr="00FC40D9">
        <w:rPr>
          <w:rFonts w:ascii="Consolas" w:hAnsi="Consolas" w:cs="Consolas"/>
        </w:rPr>
        <w:t>.exe –cfg:”testconfig.txt”</w:t>
      </w:r>
    </w:p>
    <w:p w:rsidR="00956AB6" w:rsidRPr="00FC40D9" w:rsidRDefault="00956AB6" w:rsidP="00956AB6"/>
    <w:p w:rsidR="00956AB6" w:rsidRPr="00FC40D9" w:rsidRDefault="00956AB6" w:rsidP="00956AB6">
      <w:r w:rsidRPr="00FC40D9">
        <w:t>Check</w:t>
      </w:r>
      <w:r w:rsidR="00892D8B">
        <w:t>P</w:t>
      </w:r>
      <w:r w:rsidRPr="00FC40D9">
        <w:t xml:space="preserve"> will also create a new acceptor file, if you</w:t>
      </w:r>
      <w:r w:rsidR="00892D8B">
        <w:t xml:space="preserve"> decide the output produced by C</w:t>
      </w:r>
      <w:r w:rsidRPr="00FC40D9">
        <w:t>heck</w:t>
      </w:r>
      <w:r w:rsidR="00892D8B">
        <w:t>P</w:t>
      </w:r>
      <w:r w:rsidRPr="00FC40D9">
        <w:t xml:space="preserve"> is the correct output.</w:t>
      </w:r>
    </w:p>
    <w:p w:rsidR="00956AB6" w:rsidRPr="00FC40D9" w:rsidRDefault="00956AB6" w:rsidP="00956AB6"/>
    <w:p w:rsidR="00956AB6" w:rsidRPr="00FC40D9" w:rsidRDefault="00956AB6" w:rsidP="00956AB6">
      <w:pPr>
        <w:rPr>
          <w:rFonts w:ascii="Consolas" w:hAnsi="Consolas" w:cs="Consolas"/>
        </w:rPr>
      </w:pPr>
      <w:r w:rsidRPr="00FC40D9">
        <w:rPr>
          <w:rFonts w:ascii="Consolas" w:hAnsi="Consolas" w:cs="Consolas"/>
        </w:rPr>
        <w:t>Tests\...\X&gt; ...\Tools\</w:t>
      </w:r>
      <w:r w:rsidR="00892D8B">
        <w:rPr>
          <w:rFonts w:ascii="Consolas" w:hAnsi="Consolas" w:cs="Consolas"/>
        </w:rPr>
        <w:t>CheckP</w:t>
      </w:r>
      <w:r w:rsidRPr="00FC40D9">
        <w:rPr>
          <w:rFonts w:ascii="Consolas" w:hAnsi="Consolas" w:cs="Consolas"/>
        </w:rPr>
        <w:t>\bin\debug\</w:t>
      </w:r>
      <w:r w:rsidR="00892D8B">
        <w:rPr>
          <w:rFonts w:ascii="Consolas" w:hAnsi="Consolas" w:cs="Consolas"/>
        </w:rPr>
        <w:t>CheckP</w:t>
      </w:r>
      <w:r w:rsidRPr="00FC40D9">
        <w:rPr>
          <w:rFonts w:ascii="Consolas" w:hAnsi="Consolas" w:cs="Consolas"/>
        </w:rPr>
        <w:t>.exe –cfg:”testconfig.txt” –add</w:t>
      </w:r>
    </w:p>
    <w:p w:rsidR="00956AB6" w:rsidRPr="00FC40D9" w:rsidRDefault="00956AB6" w:rsidP="00956AB6"/>
    <w:p w:rsidR="004D3A81" w:rsidRPr="00FC40D9" w:rsidRDefault="00956AB6" w:rsidP="00956AB6">
      <w:r w:rsidRPr="00FC40D9">
        <w:t xml:space="preserve">This creates a file called acc_i.txt. Initially, i = 0. Each time you run with the –add flag, </w:t>
      </w:r>
      <w:r w:rsidR="00892D8B">
        <w:t>CheckP</w:t>
      </w:r>
      <w:r w:rsidRPr="00FC40D9">
        <w:t xml:space="preserve"> finds the index of largest acceptor and then creates a new acceptor with an index one larger. The only reason you ne</w:t>
      </w:r>
      <w:r w:rsidR="004D3A81" w:rsidRPr="00FC40D9">
        <w:t xml:space="preserve">ed more than one acceptor file </w:t>
      </w:r>
      <w:r w:rsidRPr="00FC40D9">
        <w:t xml:space="preserve">would be if the generated output would differ between operating systems / platforms. </w:t>
      </w:r>
      <w:r w:rsidR="004D3A81" w:rsidRPr="00FC40D9">
        <w:t xml:space="preserve">If this is the case, the tool will compare the output against each of the acceptor files, and if one of them matches, the test passes. </w:t>
      </w:r>
    </w:p>
    <w:p w:rsidR="00956AB6" w:rsidRPr="00FC40D9" w:rsidRDefault="00956AB6" w:rsidP="00956AB6">
      <w:r w:rsidRPr="00FC40D9">
        <w:t xml:space="preserve">Otherwise, one acceptor should be enough. If you update the test case and the acceptance criterion changes, then you should delete the stale acceptors, and then run </w:t>
      </w:r>
      <w:r w:rsidR="00892D8B">
        <w:t>CheckP</w:t>
      </w:r>
      <w:r w:rsidRPr="00FC40D9">
        <w:t xml:space="preserve">.exe with the –add flag. </w:t>
      </w:r>
    </w:p>
    <w:p w:rsidR="00956AB6" w:rsidRPr="00FC40D9" w:rsidRDefault="00956AB6" w:rsidP="00956AB6"/>
    <w:p w:rsidR="004D3A81" w:rsidRPr="00FC40D9" w:rsidRDefault="004D3A81" w:rsidP="00956AB6">
      <w:r w:rsidRPr="00FC40D9">
        <w:t>Additional tips on using the tool:</w:t>
      </w:r>
    </w:p>
    <w:p w:rsidR="004D3A81" w:rsidRPr="00FC40D9" w:rsidRDefault="004D3A81" w:rsidP="004D3A81">
      <w:pPr>
        <w:pStyle w:val="ListParagraph"/>
        <w:numPr>
          <w:ilvl w:val="0"/>
          <w:numId w:val="3"/>
        </w:numPr>
      </w:pPr>
      <w:r w:rsidRPr="00FC40D9">
        <w:lastRenderedPageBreak/>
        <w:t>i</w:t>
      </w:r>
      <w:r w:rsidR="00956AB6" w:rsidRPr="00FC40D9">
        <w:t>f you include a generated output file in the acceptor criterion, make sure you delete the generated file first with a “del: file” directive. Otherwise, a stale file could be hanging around in the directory and acciden</w:t>
      </w:r>
      <w:r w:rsidRPr="00FC40D9">
        <w:t>tally cause a bad test to pass</w:t>
      </w:r>
    </w:p>
    <w:p w:rsidR="004D3A81" w:rsidRPr="00FC40D9" w:rsidRDefault="004D3A81" w:rsidP="004D3A81">
      <w:pPr>
        <w:pStyle w:val="ListParagraph"/>
        <w:numPr>
          <w:ilvl w:val="0"/>
          <w:numId w:val="3"/>
        </w:numPr>
      </w:pPr>
      <w:r w:rsidRPr="00FC40D9">
        <w:t>m</w:t>
      </w:r>
      <w:r w:rsidR="00956AB6" w:rsidRPr="00FC40D9">
        <w:t>ake sure the acceptor files and testconfig.tx</w:t>
      </w:r>
      <w:r w:rsidRPr="00FC40D9">
        <w:t>t are checked in</w:t>
      </w:r>
    </w:p>
    <w:p w:rsidR="00956AB6" w:rsidRPr="00FC40D9" w:rsidRDefault="004D3A81" w:rsidP="004D3A81">
      <w:pPr>
        <w:pStyle w:val="ListParagraph"/>
        <w:numPr>
          <w:ilvl w:val="0"/>
          <w:numId w:val="3"/>
        </w:numPr>
      </w:pPr>
      <w:r w:rsidRPr="00FC40D9">
        <w:t>m</w:t>
      </w:r>
      <w:r w:rsidR="00956AB6" w:rsidRPr="00FC40D9">
        <w:t>ake sure outputs can be tuned to remove timestamps, time-to-completion, absolute paths. All of these are machine specific and will be captured by the testing tool. One someone else’s machine, these values may be different, cause a good o</w:t>
      </w:r>
      <w:r w:rsidRPr="00FC40D9">
        <w:t>utput to fail to the test</w:t>
      </w:r>
    </w:p>
    <w:p w:rsidR="004D3A81" w:rsidRPr="00FC40D9" w:rsidRDefault="004D3A81" w:rsidP="004D3A81">
      <w:pPr>
        <w:pStyle w:val="ListParagraph"/>
        <w:numPr>
          <w:ilvl w:val="0"/>
          <w:numId w:val="3"/>
        </w:numPr>
      </w:pPr>
      <w:r w:rsidRPr="00FC40D9">
        <w:t xml:space="preserve">if P executables change, then run testP.bat before running </w:t>
      </w:r>
      <w:r w:rsidR="00892D8B">
        <w:t>CheckP</w:t>
      </w:r>
      <w:r w:rsidRPr="00FC40D9">
        <w:t xml:space="preserve">.exe, such that </w:t>
      </w:r>
      <w:r w:rsidR="00892D8B">
        <w:t>CheckP</w:t>
      </w:r>
      <w:r w:rsidRPr="00FC40D9">
        <w:t>.exe uses updated executables</w:t>
      </w:r>
    </w:p>
    <w:p w:rsidR="004D3A81" w:rsidRPr="00FC40D9" w:rsidRDefault="004D3A81" w:rsidP="004D3A81">
      <w:pPr>
        <w:pStyle w:val="ListParagraph"/>
        <w:numPr>
          <w:ilvl w:val="0"/>
          <w:numId w:val="3"/>
        </w:numPr>
      </w:pPr>
      <w:r w:rsidRPr="00FC40D9">
        <w:t xml:space="preserve">if you want to run regression only on a specific feature folder F or on a single test X, run </w:t>
      </w:r>
    </w:p>
    <w:p w:rsidR="004D3A81" w:rsidRPr="00FC40D9" w:rsidRDefault="004D3A81" w:rsidP="004D3A81">
      <w:pPr>
        <w:pStyle w:val="ListParagraph"/>
      </w:pPr>
      <w:r w:rsidRPr="00FC40D9">
        <w:t xml:space="preserve">“testP.bat RegressionTests\F” or “testP.bat </w:t>
      </w:r>
      <w:r w:rsidR="001314CF" w:rsidRPr="00FC40D9">
        <w:t>RegressionTests\F\E\X</w:t>
      </w:r>
      <w:r w:rsidRPr="00FC40D9">
        <w:t>”</w:t>
      </w:r>
    </w:p>
    <w:p w:rsidR="00956AB6" w:rsidRPr="00FC40D9" w:rsidRDefault="00956AB6" w:rsidP="00956AB6"/>
    <w:p w:rsidR="00736901" w:rsidRPr="00FC40D9" w:rsidRDefault="00C31663"/>
    <w:sectPr w:rsidR="00736901" w:rsidRPr="00FC40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altName w:val="Lucida Console"/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5040D4"/>
    <w:multiLevelType w:val="hybridMultilevel"/>
    <w:tmpl w:val="0D5618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EC15D8"/>
    <w:multiLevelType w:val="hybridMultilevel"/>
    <w:tmpl w:val="C01213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1A4ECE"/>
    <w:multiLevelType w:val="hybridMultilevel"/>
    <w:tmpl w:val="10DE5F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BC2254B"/>
    <w:multiLevelType w:val="hybridMultilevel"/>
    <w:tmpl w:val="944A4CDC"/>
    <w:lvl w:ilvl="0" w:tplc="17569054">
      <w:numFmt w:val="bullet"/>
      <w:lvlText w:val="-"/>
      <w:lvlJc w:val="left"/>
      <w:pPr>
        <w:ind w:left="720" w:hanging="360"/>
      </w:pPr>
      <w:rPr>
        <w:rFonts w:ascii="Calibri" w:eastAsiaTheme="minorHAns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16A"/>
    <w:rsid w:val="000C0ED7"/>
    <w:rsid w:val="000D1C07"/>
    <w:rsid w:val="00130757"/>
    <w:rsid w:val="001314CF"/>
    <w:rsid w:val="0022199B"/>
    <w:rsid w:val="002A582A"/>
    <w:rsid w:val="002B14A6"/>
    <w:rsid w:val="00410205"/>
    <w:rsid w:val="004D3A81"/>
    <w:rsid w:val="005663B8"/>
    <w:rsid w:val="005C5BF4"/>
    <w:rsid w:val="006D6467"/>
    <w:rsid w:val="00842A9C"/>
    <w:rsid w:val="0086216A"/>
    <w:rsid w:val="00892D8B"/>
    <w:rsid w:val="00946B38"/>
    <w:rsid w:val="00956AB6"/>
    <w:rsid w:val="00963BED"/>
    <w:rsid w:val="009C3F73"/>
    <w:rsid w:val="00A04756"/>
    <w:rsid w:val="00C31663"/>
    <w:rsid w:val="00C56758"/>
    <w:rsid w:val="00C72FDA"/>
    <w:rsid w:val="00D6347C"/>
    <w:rsid w:val="00E558A8"/>
    <w:rsid w:val="00ED45D1"/>
    <w:rsid w:val="00F44819"/>
    <w:rsid w:val="00F702C0"/>
    <w:rsid w:val="00F97275"/>
    <w:rsid w:val="00FC4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257304-3776-4381-AD9A-BE7E84D3B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6AB6"/>
    <w:pPr>
      <w:spacing w:after="0" w:line="240" w:lineRule="auto"/>
    </w:pPr>
    <w:rPr>
      <w:rFonts w:ascii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4481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6AB6"/>
    <w:pPr>
      <w:ind w:left="720"/>
    </w:pPr>
  </w:style>
  <w:style w:type="character" w:customStyle="1" w:styleId="Heading1Char">
    <w:name w:val="Heading 1 Char"/>
    <w:basedOn w:val="DefaultParagraphFont"/>
    <w:link w:val="Heading1"/>
    <w:uiPriority w:val="9"/>
    <w:rsid w:val="00F4481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42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0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3147</TotalTime>
  <Pages>4</Pages>
  <Words>1355</Words>
  <Characters>7726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Ella Bounimova</dc:creator>
  <cp:keywords/>
  <dc:description/>
  <cp:lastModifiedBy>Ella Bounimova</cp:lastModifiedBy>
  <cp:revision>22</cp:revision>
  <dcterms:created xsi:type="dcterms:W3CDTF">2014-10-07T18:47:00Z</dcterms:created>
  <dcterms:modified xsi:type="dcterms:W3CDTF">2014-10-29T19:45:00Z</dcterms:modified>
</cp:coreProperties>
</file>