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494F73" w14:textId="7D8D27B4" w:rsidR="00A906FD" w:rsidRDefault="003D62C1" w:rsidP="003D62C1">
      <w:pPr>
        <w:jc w:val="center"/>
        <w:rPr>
          <w:rFonts w:ascii="微软雅黑" w:eastAsia="微软雅黑" w:hAnsi="微软雅黑"/>
          <w:color w:val="181E33"/>
          <w:sz w:val="30"/>
          <w:szCs w:val="30"/>
          <w:shd w:val="clear" w:color="auto" w:fill="FFFFFF"/>
        </w:rPr>
      </w:pPr>
      <w:r w:rsidRPr="003D62C1">
        <w:rPr>
          <w:rFonts w:ascii="微软雅黑" w:eastAsia="微软雅黑" w:hAnsi="微软雅黑" w:hint="eastAsia"/>
          <w:color w:val="181E33"/>
          <w:sz w:val="30"/>
          <w:szCs w:val="30"/>
          <w:shd w:val="clear" w:color="auto" w:fill="FFFFFF"/>
        </w:rPr>
        <w:t>Google Play Store Apps数据集分析</w:t>
      </w:r>
    </w:p>
    <w:p w14:paraId="2B392D70" w14:textId="50B20612" w:rsidR="003D62C1" w:rsidRPr="003D62C1" w:rsidRDefault="003D62C1" w:rsidP="003D62C1">
      <w:pPr>
        <w:rPr>
          <w:rFonts w:asciiTheme="minorEastAsia" w:hAnsiTheme="minorEastAsia"/>
          <w:b/>
          <w:bCs/>
          <w:color w:val="181E33"/>
          <w:sz w:val="28"/>
          <w:szCs w:val="28"/>
          <w:shd w:val="clear" w:color="auto" w:fill="FFFFFF"/>
        </w:rPr>
      </w:pPr>
      <w:r w:rsidRPr="003D62C1">
        <w:rPr>
          <w:rFonts w:asciiTheme="minorEastAsia" w:hAnsiTheme="minorEastAsia" w:hint="eastAsia"/>
          <w:b/>
          <w:bCs/>
          <w:color w:val="181E33"/>
          <w:sz w:val="28"/>
          <w:szCs w:val="28"/>
          <w:shd w:val="clear" w:color="auto" w:fill="FFFFFF"/>
        </w:rPr>
        <w:t>一、设计内容</w:t>
      </w:r>
    </w:p>
    <w:p w14:paraId="589FC6E4" w14:textId="71EB3B47" w:rsidR="003D62C1" w:rsidRPr="003D62C1" w:rsidRDefault="003D62C1" w:rsidP="003D62C1">
      <w:pPr>
        <w:ind w:firstLineChars="200" w:firstLine="480"/>
        <w:rPr>
          <w:rFonts w:ascii="宋体" w:eastAsia="宋体" w:hAnsi="宋体"/>
          <w:color w:val="181E33"/>
          <w:sz w:val="24"/>
          <w:szCs w:val="24"/>
          <w:shd w:val="clear" w:color="auto" w:fill="FFFFFF"/>
        </w:rPr>
      </w:pPr>
      <w:r w:rsidRPr="003D62C1">
        <w:rPr>
          <w:rFonts w:ascii="宋体" w:eastAsia="宋体" w:hAnsi="宋体" w:hint="eastAsia"/>
          <w:color w:val="181E33"/>
          <w:sz w:val="24"/>
          <w:szCs w:val="24"/>
          <w:shd w:val="clear" w:color="auto" w:fill="FFFFFF"/>
        </w:rPr>
        <w:t>利用</w:t>
      </w:r>
      <w:proofErr w:type="spellStart"/>
      <w:r w:rsidRPr="003D62C1">
        <w:rPr>
          <w:rFonts w:ascii="宋体" w:eastAsia="宋体" w:hAnsi="宋体" w:hint="eastAsia"/>
          <w:color w:val="181E33"/>
          <w:sz w:val="24"/>
          <w:szCs w:val="24"/>
          <w:shd w:val="clear" w:color="auto" w:fill="FFFFFF"/>
        </w:rPr>
        <w:t>Kaggle</w:t>
      </w:r>
      <w:proofErr w:type="spellEnd"/>
      <w:r w:rsidRPr="003D62C1">
        <w:rPr>
          <w:rFonts w:ascii="宋体" w:eastAsia="宋体" w:hAnsi="宋体" w:hint="eastAsia"/>
          <w:color w:val="181E33"/>
          <w:sz w:val="24"/>
          <w:szCs w:val="24"/>
          <w:shd w:val="clear" w:color="auto" w:fill="FFFFFF"/>
        </w:rPr>
        <w:t>数据集（股票、新闻、金融、商业皆可），要求：自行找到公开数据集，进行基本的数据存储、数据加载、数据清洗、数据挖掘算法建模，报告中必须包含数据的详细信息和建模结果。</w:t>
      </w:r>
    </w:p>
    <w:p w14:paraId="160089A1" w14:textId="12A51AB9" w:rsidR="003D62C1" w:rsidRDefault="003D62C1" w:rsidP="003D62C1">
      <w:pPr>
        <w:rPr>
          <w:sz w:val="24"/>
          <w:szCs w:val="24"/>
        </w:rPr>
      </w:pPr>
    </w:p>
    <w:p w14:paraId="3B0062AA" w14:textId="18D5DADE" w:rsidR="003D62C1" w:rsidRPr="003D62C1" w:rsidRDefault="003D62C1" w:rsidP="003D62C1">
      <w:pPr>
        <w:rPr>
          <w:rFonts w:ascii="宋体" w:eastAsia="宋体" w:hAnsi="宋体"/>
          <w:b/>
          <w:bCs/>
          <w:sz w:val="28"/>
          <w:szCs w:val="28"/>
        </w:rPr>
      </w:pPr>
      <w:r w:rsidRPr="003D62C1">
        <w:rPr>
          <w:rFonts w:ascii="宋体" w:eastAsia="宋体" w:hAnsi="宋体" w:hint="eastAsia"/>
          <w:b/>
          <w:bCs/>
          <w:sz w:val="28"/>
          <w:szCs w:val="28"/>
        </w:rPr>
        <w:t>二、问题分析</w:t>
      </w:r>
    </w:p>
    <w:p w14:paraId="0BC7DCDF" w14:textId="77777777" w:rsidR="008A49B2" w:rsidRDefault="003D62C1" w:rsidP="003D62C1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3D62C1">
        <w:rPr>
          <w:rFonts w:ascii="宋体" w:eastAsia="宋体" w:hAnsi="宋体" w:hint="eastAsia"/>
          <w:sz w:val="24"/>
          <w:szCs w:val="24"/>
        </w:rPr>
        <w:t>我们小组选题来自于</w:t>
      </w:r>
      <w:proofErr w:type="spellStart"/>
      <w:r w:rsidRPr="003D62C1">
        <w:rPr>
          <w:rFonts w:ascii="宋体" w:eastAsia="宋体" w:hAnsi="宋体" w:hint="eastAsia"/>
          <w:sz w:val="24"/>
          <w:szCs w:val="24"/>
        </w:rPr>
        <w:t>kaggle</w:t>
      </w:r>
      <w:proofErr w:type="spellEnd"/>
      <w:r w:rsidRPr="003D62C1">
        <w:rPr>
          <w:rFonts w:ascii="宋体" w:eastAsia="宋体" w:hAnsi="宋体" w:hint="eastAsia"/>
          <w:sz w:val="24"/>
          <w:szCs w:val="24"/>
        </w:rPr>
        <w:t>数据集</w:t>
      </w:r>
      <w:r>
        <w:rPr>
          <w:rFonts w:ascii="宋体" w:eastAsia="宋体" w:hAnsi="宋体" w:hint="eastAsia"/>
          <w:sz w:val="24"/>
          <w:szCs w:val="24"/>
        </w:rPr>
        <w:t>：</w:t>
      </w:r>
      <w:r w:rsidRPr="003D62C1">
        <w:rPr>
          <w:rFonts w:ascii="宋体" w:eastAsia="宋体" w:hAnsi="宋体" w:hint="eastAsia"/>
          <w:sz w:val="24"/>
          <w:szCs w:val="24"/>
        </w:rPr>
        <w:t>题目需要根据数据</w:t>
      </w:r>
      <w:proofErr w:type="gramStart"/>
      <w:r w:rsidRPr="003D62C1">
        <w:rPr>
          <w:rFonts w:ascii="宋体" w:eastAsia="宋体" w:hAnsi="宋体" w:hint="eastAsia"/>
          <w:sz w:val="24"/>
          <w:szCs w:val="24"/>
        </w:rPr>
        <w:t>集分析谷歌</w:t>
      </w:r>
      <w:proofErr w:type="gramEnd"/>
      <w:r w:rsidRPr="003D62C1">
        <w:rPr>
          <w:rFonts w:ascii="宋体" w:eastAsia="宋体" w:hAnsi="宋体" w:hint="eastAsia"/>
          <w:sz w:val="24"/>
          <w:szCs w:val="24"/>
        </w:rPr>
        <w:t>商店A</w:t>
      </w:r>
      <w:r w:rsidRPr="003D62C1">
        <w:rPr>
          <w:rFonts w:ascii="宋体" w:eastAsia="宋体" w:hAnsi="宋体"/>
          <w:sz w:val="24"/>
          <w:szCs w:val="24"/>
        </w:rPr>
        <w:t>PP</w:t>
      </w:r>
      <w:r w:rsidRPr="003D62C1">
        <w:rPr>
          <w:rFonts w:ascii="宋体" w:eastAsia="宋体" w:hAnsi="宋体" w:hint="eastAsia"/>
          <w:sz w:val="24"/>
          <w:szCs w:val="24"/>
        </w:rPr>
        <w:t>的一些评论、正面、负面的相关信息，分析出A</w:t>
      </w:r>
      <w:r w:rsidRPr="003D62C1">
        <w:rPr>
          <w:rFonts w:ascii="宋体" w:eastAsia="宋体" w:hAnsi="宋体"/>
          <w:sz w:val="24"/>
          <w:szCs w:val="24"/>
        </w:rPr>
        <w:t>PP</w:t>
      </w:r>
      <w:r w:rsidRPr="003D62C1">
        <w:rPr>
          <w:rFonts w:ascii="宋体" w:eastAsia="宋体" w:hAnsi="宋体" w:hint="eastAsia"/>
          <w:sz w:val="24"/>
          <w:szCs w:val="24"/>
        </w:rPr>
        <w:t>价格、A</w:t>
      </w:r>
      <w:r w:rsidRPr="003D62C1">
        <w:rPr>
          <w:rFonts w:ascii="宋体" w:eastAsia="宋体" w:hAnsi="宋体"/>
          <w:sz w:val="24"/>
          <w:szCs w:val="24"/>
        </w:rPr>
        <w:t>PP</w:t>
      </w:r>
      <w:r w:rsidRPr="003D62C1">
        <w:rPr>
          <w:rFonts w:ascii="宋体" w:eastAsia="宋体" w:hAnsi="宋体" w:hint="eastAsia"/>
          <w:sz w:val="24"/>
          <w:szCs w:val="24"/>
        </w:rPr>
        <w:t>种类、用户情绪等因素对A</w:t>
      </w:r>
      <w:r w:rsidRPr="003D62C1">
        <w:rPr>
          <w:rFonts w:ascii="宋体" w:eastAsia="宋体" w:hAnsi="宋体"/>
          <w:sz w:val="24"/>
          <w:szCs w:val="24"/>
        </w:rPr>
        <w:t>PP</w:t>
      </w:r>
      <w:r w:rsidRPr="003D62C1">
        <w:rPr>
          <w:rFonts w:ascii="宋体" w:eastAsia="宋体" w:hAnsi="宋体" w:hint="eastAsia"/>
          <w:sz w:val="24"/>
          <w:szCs w:val="24"/>
        </w:rPr>
        <w:t>评分的影响。</w:t>
      </w:r>
      <w:r w:rsidR="008A49B2" w:rsidRPr="008A49B2">
        <w:rPr>
          <w:rFonts w:ascii="宋体" w:eastAsia="宋体" w:hAnsi="宋体" w:hint="eastAsia"/>
          <w:sz w:val="24"/>
          <w:szCs w:val="24"/>
        </w:rPr>
        <w:t>Play商店应用数据具有巨大的潜力，可以推动应用制作业务取得成功。可以得出可行的见解，以供开发人员从事和占领Android市场！</w:t>
      </w:r>
      <w:r w:rsidR="008A49B2">
        <w:rPr>
          <w:rFonts w:ascii="宋体" w:eastAsia="宋体" w:hAnsi="宋体" w:hint="eastAsia"/>
          <w:sz w:val="24"/>
          <w:szCs w:val="24"/>
        </w:rPr>
        <w:t xml:space="preserve"> </w:t>
      </w:r>
      <w:r w:rsidR="008A49B2">
        <w:rPr>
          <w:rFonts w:ascii="宋体" w:eastAsia="宋体" w:hAnsi="宋体"/>
          <w:sz w:val="24"/>
          <w:szCs w:val="24"/>
        </w:rPr>
        <w:t xml:space="preserve"> </w:t>
      </w:r>
    </w:p>
    <w:p w14:paraId="5C37037E" w14:textId="38CC6619" w:rsidR="003D62C1" w:rsidRPr="003D62C1" w:rsidRDefault="008A49B2" w:rsidP="003D62C1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总共</w:t>
      </w:r>
      <w:r w:rsidR="003D62C1" w:rsidRPr="003D62C1">
        <w:rPr>
          <w:rFonts w:ascii="宋体" w:eastAsia="宋体" w:hAnsi="宋体" w:hint="eastAsia"/>
          <w:sz w:val="24"/>
          <w:szCs w:val="24"/>
        </w:rPr>
        <w:t>使用到了以下两个数据集：</w:t>
      </w:r>
    </w:p>
    <w:p w14:paraId="458DD011" w14:textId="77777777" w:rsidR="003D62C1" w:rsidRPr="003D62C1" w:rsidRDefault="003D62C1" w:rsidP="003D62C1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3D62C1">
        <w:rPr>
          <w:rFonts w:ascii="宋体" w:eastAsia="宋体" w:hAnsi="宋体" w:hint="eastAsia"/>
          <w:sz w:val="24"/>
          <w:szCs w:val="24"/>
        </w:rPr>
        <w:t>①</w:t>
      </w:r>
      <w:r w:rsidRPr="003D62C1">
        <w:rPr>
          <w:rFonts w:ascii="宋体" w:eastAsia="宋体" w:hAnsi="宋体"/>
          <w:sz w:val="24"/>
          <w:szCs w:val="24"/>
        </w:rPr>
        <w:t xml:space="preserve">googleplaystore.csv </w:t>
      </w:r>
      <w:r w:rsidRPr="003D62C1">
        <w:rPr>
          <w:rFonts w:ascii="宋体" w:eastAsia="宋体" w:hAnsi="宋体" w:hint="eastAsia"/>
          <w:sz w:val="24"/>
          <w:szCs w:val="24"/>
        </w:rPr>
        <w:t>（</w:t>
      </w:r>
      <w:proofErr w:type="gramStart"/>
      <w:r w:rsidRPr="003D62C1">
        <w:rPr>
          <w:rFonts w:ascii="宋体" w:eastAsia="宋体" w:hAnsi="宋体" w:hint="eastAsia"/>
          <w:sz w:val="24"/>
          <w:szCs w:val="24"/>
        </w:rPr>
        <w:t>谷歌商店</w:t>
      </w:r>
      <w:proofErr w:type="gramEnd"/>
      <w:r w:rsidRPr="003D62C1">
        <w:rPr>
          <w:rFonts w:ascii="宋体" w:eastAsia="宋体" w:hAnsi="宋体" w:hint="eastAsia"/>
          <w:sz w:val="24"/>
          <w:szCs w:val="24"/>
        </w:rPr>
        <w:t>A</w:t>
      </w:r>
      <w:r w:rsidRPr="003D62C1">
        <w:rPr>
          <w:rFonts w:ascii="宋体" w:eastAsia="宋体" w:hAnsi="宋体"/>
          <w:sz w:val="24"/>
          <w:szCs w:val="24"/>
        </w:rPr>
        <w:t>PP</w:t>
      </w:r>
      <w:r w:rsidRPr="003D62C1">
        <w:rPr>
          <w:rFonts w:ascii="宋体" w:eastAsia="宋体" w:hAnsi="宋体" w:hint="eastAsia"/>
          <w:sz w:val="24"/>
          <w:szCs w:val="24"/>
        </w:rPr>
        <w:t>的信息）</w:t>
      </w:r>
    </w:p>
    <w:p w14:paraId="6C73E71A" w14:textId="5C066B60" w:rsidR="003D62C1" w:rsidRPr="003D62C1" w:rsidRDefault="003D62C1" w:rsidP="003D62C1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3D62C1">
        <w:rPr>
          <w:rFonts w:ascii="宋体" w:eastAsia="宋体" w:hAnsi="宋体" w:hint="eastAsia"/>
          <w:sz w:val="24"/>
          <w:szCs w:val="24"/>
        </w:rPr>
        <w:t>②</w:t>
      </w:r>
      <w:r w:rsidRPr="003D62C1">
        <w:rPr>
          <w:rFonts w:ascii="宋体" w:eastAsia="宋体" w:hAnsi="宋体"/>
          <w:sz w:val="24"/>
          <w:szCs w:val="24"/>
        </w:rPr>
        <w:t xml:space="preserve">googleplaystore_user_reviews.csv </w:t>
      </w:r>
      <w:r w:rsidRPr="003D62C1">
        <w:rPr>
          <w:rFonts w:ascii="宋体" w:eastAsia="宋体" w:hAnsi="宋体" w:hint="eastAsia"/>
          <w:sz w:val="24"/>
          <w:szCs w:val="24"/>
        </w:rPr>
        <w:t>（用户的评论）</w:t>
      </w:r>
    </w:p>
    <w:p w14:paraId="28E3F531" w14:textId="1475B0F7" w:rsidR="003D62C1" w:rsidRDefault="003D62C1" w:rsidP="003D62C1">
      <w:pPr>
        <w:rPr>
          <w:rFonts w:ascii="微软雅黑" w:eastAsia="微软雅黑" w:hAnsi="微软雅黑"/>
          <w:sz w:val="24"/>
          <w:szCs w:val="24"/>
        </w:rPr>
      </w:pPr>
    </w:p>
    <w:p w14:paraId="0212AC15" w14:textId="648975EE" w:rsidR="008A49B2" w:rsidRDefault="008A49B2" w:rsidP="003D62C1">
      <w:pPr>
        <w:rPr>
          <w:rFonts w:ascii="宋体" w:eastAsia="宋体" w:hAnsi="宋体"/>
          <w:b/>
          <w:bCs/>
          <w:sz w:val="28"/>
          <w:szCs w:val="28"/>
        </w:rPr>
      </w:pPr>
      <w:r w:rsidRPr="008A49B2">
        <w:rPr>
          <w:rFonts w:ascii="宋体" w:eastAsia="宋体" w:hAnsi="宋体" w:hint="eastAsia"/>
          <w:b/>
          <w:bCs/>
          <w:sz w:val="28"/>
          <w:szCs w:val="28"/>
        </w:rPr>
        <w:t>三、环境搭建</w:t>
      </w:r>
    </w:p>
    <w:p w14:paraId="49412CD1" w14:textId="1844A8A7" w:rsidR="008A49B2" w:rsidRPr="008A49B2" w:rsidRDefault="008A49B2" w:rsidP="008A49B2">
      <w:pPr>
        <w:rPr>
          <w:rFonts w:ascii="宋体" w:eastAsia="宋体" w:hAnsi="宋体"/>
          <w:sz w:val="24"/>
          <w:szCs w:val="24"/>
        </w:rPr>
      </w:pPr>
      <w:r w:rsidRPr="008A49B2">
        <w:rPr>
          <w:rFonts w:ascii="宋体" w:eastAsia="宋体" w:hAnsi="宋体" w:hint="eastAsia"/>
          <w:sz w:val="24"/>
          <w:szCs w:val="24"/>
        </w:rPr>
        <w:t>工具:Visual Studio Code</w:t>
      </w:r>
    </w:p>
    <w:p w14:paraId="087E2898" w14:textId="55C4A5C6" w:rsidR="008A49B2" w:rsidRDefault="008A49B2" w:rsidP="008A49B2">
      <w:pPr>
        <w:rPr>
          <w:rFonts w:ascii="宋体" w:eastAsia="宋体" w:hAnsi="宋体"/>
          <w:sz w:val="24"/>
          <w:szCs w:val="24"/>
        </w:rPr>
      </w:pPr>
      <w:r w:rsidRPr="008A49B2">
        <w:rPr>
          <w:rFonts w:ascii="宋体" w:eastAsia="宋体" w:hAnsi="宋体" w:hint="eastAsia"/>
          <w:sz w:val="24"/>
          <w:szCs w:val="24"/>
        </w:rPr>
        <w:t>环境:python 3.8.3</w:t>
      </w:r>
    </w:p>
    <w:p w14:paraId="741882AE" w14:textId="1E0B6152" w:rsidR="00D709B3" w:rsidRDefault="00D709B3" w:rsidP="008A49B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导入环境依赖：</w:t>
      </w:r>
    </w:p>
    <w:p w14:paraId="1F42D3F2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%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matplotlib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inline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C9BCCF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导包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5D3F7F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pandas as 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一种分析结构化数据集的工具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59ACFF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numpy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np 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数学运算函数库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4EA5E1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from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matplotlib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09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pyplot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画图库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3E6A4C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plt.style.use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709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D709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ggplot</w:t>
      </w:r>
      <w:proofErr w:type="spellEnd"/>
      <w:r w:rsidRPr="00D709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给画图库初始化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80E357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9E52A8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seaborn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sns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可视化库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D5A689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color = 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sns.color_palette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获取调色盘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2B5C1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sns.set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rc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={</w:t>
      </w:r>
      <w:r w:rsidRPr="00D709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D709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figure.figsize</w:t>
      </w:r>
      <w:proofErr w:type="spellEnd"/>
      <w:r w:rsidRPr="00D709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(25, 15)})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可视化库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E37ABC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E88565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plotly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可视化框架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523A59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plotly.offline.init_notebook_mode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(connected=True)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离线可视化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让图表可以嵌入到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notebook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954D2F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plotly.graph_objs</w:t>
      </w:r>
      <w:proofErr w:type="spell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as go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图形对象集合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BEF0A6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2CB6D" w14:textId="77777777" w:rsidR="00D709B3" w:rsidRPr="00D709B3" w:rsidRDefault="00D709B3" w:rsidP="00D709B3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09B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warnings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D709B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压制警告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1492D6" w14:textId="4C73DAF8" w:rsidR="00D709B3" w:rsidRPr="00091EC3" w:rsidRDefault="00D709B3" w:rsidP="008A49B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proofErr w:type="gramStart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warnings.filterwarnings</w:t>
      </w:r>
      <w:proofErr w:type="spellEnd"/>
      <w:proofErr w:type="gramEnd"/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709B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'ignore'</w:t>
      </w:r>
      <w:r w:rsidRPr="00D709B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6502E42" w14:textId="196C62CA" w:rsidR="008A49B2" w:rsidRDefault="00D709B3" w:rsidP="008A49B2">
      <w:pPr>
        <w:rPr>
          <w:rFonts w:ascii="宋体" w:eastAsia="宋体" w:hAnsi="宋体"/>
          <w:b/>
          <w:bCs/>
          <w:sz w:val="28"/>
          <w:szCs w:val="28"/>
        </w:rPr>
      </w:pPr>
      <w:r w:rsidRPr="00D709B3">
        <w:rPr>
          <w:rFonts w:ascii="宋体" w:eastAsia="宋体" w:hAnsi="宋体" w:hint="eastAsia"/>
          <w:b/>
          <w:bCs/>
          <w:sz w:val="28"/>
          <w:szCs w:val="28"/>
        </w:rPr>
        <w:lastRenderedPageBreak/>
        <w:t>四、数据观察与预处理</w:t>
      </w:r>
    </w:p>
    <w:p w14:paraId="6E16988D" w14:textId="1CA3836A" w:rsidR="00D709B3" w:rsidRDefault="00D709B3" w:rsidP="008A49B2">
      <w:pPr>
        <w:rPr>
          <w:rFonts w:ascii="宋体" w:eastAsia="宋体" w:hAnsi="宋体"/>
          <w:sz w:val="24"/>
          <w:szCs w:val="24"/>
        </w:rPr>
      </w:pPr>
      <w:r w:rsidRPr="00D709B3">
        <w:rPr>
          <w:rFonts w:ascii="宋体" w:eastAsia="宋体" w:hAnsi="宋体" w:hint="eastAsia"/>
          <w:sz w:val="24"/>
          <w:szCs w:val="24"/>
        </w:rPr>
        <w:t>1</w:t>
      </w:r>
      <w:r w:rsidRPr="00D709B3">
        <w:rPr>
          <w:rFonts w:ascii="宋体" w:eastAsia="宋体" w:hAnsi="宋体"/>
          <w:sz w:val="24"/>
          <w:szCs w:val="24"/>
        </w:rPr>
        <w:t>.</w:t>
      </w:r>
      <w:r w:rsidRPr="00D709B3">
        <w:rPr>
          <w:rFonts w:ascii="宋体" w:eastAsia="宋体" w:hAnsi="宋体" w:hint="eastAsia"/>
          <w:sz w:val="24"/>
          <w:szCs w:val="24"/>
        </w:rPr>
        <w:t>首先</w:t>
      </w:r>
      <w:r>
        <w:rPr>
          <w:rFonts w:ascii="宋体" w:eastAsia="宋体" w:hAnsi="宋体" w:hint="eastAsia"/>
          <w:sz w:val="24"/>
          <w:szCs w:val="24"/>
        </w:rPr>
        <w:t>读入题目所给数据</w:t>
      </w:r>
    </w:p>
    <w:p w14:paraId="59C068E5" w14:textId="77777777" w:rsidR="00091EC3" w:rsidRPr="00091EC3" w:rsidRDefault="00091EC3" w:rsidP="00091EC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pd.read_csv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'googleplaystore.csv'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读取数据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850204" w14:textId="77777777" w:rsidR="00091EC3" w:rsidRPr="00091EC3" w:rsidRDefault="00091EC3" w:rsidP="00091EC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处理特殊情况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AB31B7" w14:textId="77777777" w:rsidR="00091EC3" w:rsidRPr="00091EC3" w:rsidRDefault="00091EC3" w:rsidP="00091EC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df.drop_duplicates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(subset=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inplace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=True) 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去重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9F004A" w14:textId="77777777" w:rsidR="00091EC3" w:rsidRPr="00091EC3" w:rsidRDefault="00091EC3" w:rsidP="00091EC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'Android </w:t>
      </w:r>
      <w:proofErr w:type="spellStart"/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!= 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np.nan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去空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DAE34F" w14:textId="77777777" w:rsidR="00091EC3" w:rsidRPr="00091EC3" w:rsidRDefault="00091EC3" w:rsidP="00091EC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'Android </w:t>
      </w:r>
      <w:proofErr w:type="spellStart"/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Ver</w:t>
      </w:r>
      <w:proofErr w:type="spellEnd"/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!=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proofErr w:type="spellStart"/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NaN</w:t>
      </w:r>
      <w:proofErr w:type="spellEnd"/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    </w:t>
      </w:r>
    </w:p>
    <w:p w14:paraId="324F3208" w14:textId="77777777" w:rsidR="00091EC3" w:rsidRPr="00091EC3" w:rsidRDefault="00091EC3" w:rsidP="00091EC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'Installs'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!</w:t>
      </w:r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'Free'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      </w:t>
      </w:r>
    </w:p>
    <w:p w14:paraId="233F18B3" w14:textId="77777777" w:rsidR="00091EC3" w:rsidRPr="00091EC3" w:rsidRDefault="00091EC3" w:rsidP="00091EC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'Installs'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!</w:t>
      </w:r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'Paid'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   </w:t>
      </w:r>
    </w:p>
    <w:p w14:paraId="46A362EB" w14:textId="77777777" w:rsidR="00091EC3" w:rsidRPr="00091EC3" w:rsidRDefault="00091EC3" w:rsidP="00091EC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16ADB0" w14:textId="77777777" w:rsidR="00091EC3" w:rsidRPr="00091EC3" w:rsidRDefault="00091EC3" w:rsidP="00091EC3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gramStart"/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'Number of apps in the dataset : 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, 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77D135AD" w14:textId="31A72D4D" w:rsidR="00091EC3" w:rsidRPr="00091EC3" w:rsidRDefault="00091EC3" w:rsidP="008A49B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df.sample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(7) 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简单输出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2DBAFA" w14:textId="4C0F08CB" w:rsidR="00091EC3" w:rsidRPr="00091EC3" w:rsidRDefault="00091EC3" w:rsidP="008A49B2">
      <w:pPr>
        <w:rPr>
          <w:rFonts w:ascii="宋体" w:eastAsia="宋体" w:hAnsi="宋体"/>
          <w:sz w:val="24"/>
          <w:szCs w:val="24"/>
        </w:rPr>
      </w:pPr>
      <w:r w:rsidRPr="00091EC3">
        <w:rPr>
          <w:rFonts w:ascii="宋体" w:eastAsia="宋体" w:hAnsi="宋体" w:hint="eastAsia"/>
          <w:sz w:val="24"/>
          <w:szCs w:val="24"/>
        </w:rPr>
        <w:t>通过</w:t>
      </w:r>
      <w:proofErr w:type="spellStart"/>
      <w:r w:rsidRPr="00091EC3">
        <w:rPr>
          <w:rFonts w:ascii="宋体" w:eastAsia="宋体" w:hAnsi="宋体" w:hint="eastAsia"/>
          <w:sz w:val="24"/>
          <w:szCs w:val="24"/>
        </w:rPr>
        <w:t>read_csv</w:t>
      </w:r>
      <w:proofErr w:type="spellEnd"/>
      <w:r w:rsidRPr="00091EC3">
        <w:rPr>
          <w:rFonts w:ascii="宋体" w:eastAsia="宋体" w:hAnsi="宋体" w:hint="eastAsia"/>
          <w:sz w:val="24"/>
          <w:szCs w:val="24"/>
        </w:rPr>
        <w:t>函数将googleplaystore.csv这个数据集读入，然后对数据集进行了去重、去空等简单处理，使读取到的原始数据能达到更好的效果。</w:t>
      </w:r>
    </w:p>
    <w:p w14:paraId="47F537D9" w14:textId="67260C6B" w:rsidR="00D709B3" w:rsidRDefault="00091EC3" w:rsidP="008A49B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可以看到，</w:t>
      </w:r>
      <w:r w:rsidR="00D709B3" w:rsidRPr="00D709B3">
        <w:rPr>
          <w:rFonts w:ascii="宋体" w:eastAsia="宋体" w:hAnsi="宋体" w:hint="eastAsia"/>
          <w:sz w:val="24"/>
          <w:szCs w:val="24"/>
        </w:rPr>
        <w:t>训练集</w:t>
      </w:r>
      <w:r>
        <w:rPr>
          <w:rFonts w:ascii="宋体" w:eastAsia="宋体" w:hAnsi="宋体" w:hint="eastAsia"/>
          <w:sz w:val="24"/>
          <w:szCs w:val="24"/>
        </w:rPr>
        <w:t>总共有9</w:t>
      </w:r>
      <w:r>
        <w:rPr>
          <w:rFonts w:ascii="宋体" w:eastAsia="宋体" w:hAnsi="宋体"/>
          <w:sz w:val="24"/>
          <w:szCs w:val="24"/>
        </w:rPr>
        <w:t>659</w:t>
      </w:r>
      <w:r>
        <w:rPr>
          <w:rFonts w:ascii="宋体" w:eastAsia="宋体" w:hAnsi="宋体" w:hint="eastAsia"/>
          <w:sz w:val="24"/>
          <w:szCs w:val="24"/>
        </w:rPr>
        <w:t>条数据，</w:t>
      </w:r>
      <w:r w:rsidR="00D709B3" w:rsidRPr="00D709B3">
        <w:rPr>
          <w:rFonts w:ascii="宋体" w:eastAsia="宋体" w:hAnsi="宋体" w:hint="eastAsia"/>
          <w:sz w:val="24"/>
          <w:szCs w:val="24"/>
        </w:rPr>
        <w:t>部分数据如下：</w:t>
      </w:r>
    </w:p>
    <w:p w14:paraId="62BEF9AF" w14:textId="2E90DEDA" w:rsidR="00D709B3" w:rsidRDefault="00D709B3" w:rsidP="008A49B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6A8A5C" wp14:editId="1A1B90DB">
            <wp:extent cx="5274310" cy="11525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1B01" w14:textId="39B75B2F" w:rsidR="00D709B3" w:rsidRDefault="00D709B3" w:rsidP="008A49B2">
      <w:pPr>
        <w:rPr>
          <w:rFonts w:ascii="宋体" w:eastAsia="宋体" w:hAnsi="宋体"/>
          <w:sz w:val="24"/>
          <w:szCs w:val="24"/>
        </w:rPr>
      </w:pPr>
    </w:p>
    <w:p w14:paraId="4A31ECA5" w14:textId="69D20663" w:rsidR="00091EC3" w:rsidRDefault="00091EC3" w:rsidP="00091E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进行</w:t>
      </w:r>
      <w:proofErr w:type="gramStart"/>
      <w:r>
        <w:rPr>
          <w:rFonts w:ascii="宋体" w:eastAsia="宋体" w:hAnsi="宋体" w:hint="eastAsia"/>
          <w:sz w:val="24"/>
          <w:szCs w:val="24"/>
        </w:rPr>
        <w:t>缺失值</w:t>
      </w:r>
      <w:proofErr w:type="gramEnd"/>
      <w:r>
        <w:rPr>
          <w:rFonts w:ascii="宋体" w:eastAsia="宋体" w:hAnsi="宋体" w:hint="eastAsia"/>
          <w:sz w:val="24"/>
          <w:szCs w:val="24"/>
        </w:rPr>
        <w:t>的填充以及符号处理：</w:t>
      </w:r>
      <w:r>
        <w:rPr>
          <w:rFonts w:hint="eastAsia"/>
          <w:sz w:val="24"/>
          <w:szCs w:val="24"/>
        </w:rPr>
        <w:t>将数据集中的“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”“，”等特殊符号替换为空字符串，便于后续的分析与处理：</w:t>
      </w:r>
    </w:p>
    <w:p w14:paraId="48E6E351" w14:textId="77777777" w:rsidR="00091EC3" w:rsidRPr="00091EC3" w:rsidRDefault="00091EC3" w:rsidP="00091EC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- </w:t>
      </w:r>
      <w:proofErr w:type="gramStart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Installs :</w:t>
      </w:r>
      <w:proofErr w:type="gramEnd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Remove + and ,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AB75FD" w14:textId="77777777" w:rsidR="00091EC3" w:rsidRPr="00091EC3" w:rsidRDefault="00091EC3" w:rsidP="00091EC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'Installs'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'Installs'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].apply</w:t>
      </w:r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: x.replace(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x)  </w:t>
      </w:r>
    </w:p>
    <w:p w14:paraId="38DA4367" w14:textId="77777777" w:rsidR="00091EC3" w:rsidRPr="00091EC3" w:rsidRDefault="00091EC3" w:rsidP="00091EC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'Installs'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'Installs'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].apply</w:t>
      </w:r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: x.replace(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x)  </w:t>
      </w:r>
    </w:p>
    <w:p w14:paraId="28588DC0" w14:textId="77777777" w:rsidR="00091EC3" w:rsidRPr="00091EC3" w:rsidRDefault="00091EC3" w:rsidP="00091EC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'Installs'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'Installs'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].apply</w:t>
      </w:r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: 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(x))  </w:t>
      </w:r>
    </w:p>
    <w:p w14:paraId="6842D597" w14:textId="77777777" w:rsidR="00091EC3" w:rsidRPr="00091EC3" w:rsidRDefault="00091EC3" w:rsidP="00091EC3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proofErr w:type="gramStart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df.head</w:t>
      </w:r>
      <w:proofErr w:type="spellEnd"/>
      <w:proofErr w:type="gramEnd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()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4BFFF9" w14:textId="573177AA" w:rsidR="00091EC3" w:rsidRDefault="00091EC3" w:rsidP="00091E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5510DAF" w14:textId="77777777" w:rsidR="00091EC3" w:rsidRPr="00091EC3" w:rsidRDefault="00091EC3" w:rsidP="00091EC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- </w:t>
      </w:r>
      <w:proofErr w:type="gramStart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Size :</w:t>
      </w:r>
      <w:proofErr w:type="gramEnd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Remove 'M', Replace 'k' and divide by 10^-3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86E0CB" w14:textId="77777777" w:rsidR="00091EC3" w:rsidRPr="00091EC3" w:rsidRDefault="00091EC3" w:rsidP="00091EC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proofErr w:type="spellStart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['Size'] = </w:t>
      </w:r>
      <w:proofErr w:type="spellStart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['Size'</w:t>
      </w:r>
      <w:proofErr w:type="gramStart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fillna</w:t>
      </w:r>
      <w:proofErr w:type="spellEnd"/>
      <w:proofErr w:type="gramEnd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(0)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6AAD13" w14:textId="77777777" w:rsidR="00091EC3" w:rsidRPr="00091EC3" w:rsidRDefault="00091EC3" w:rsidP="00091EC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'Size'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'Size'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].apply</w:t>
      </w:r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: x.replace(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'Varies with device'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'NaN'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'Varies with device'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str(x)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x)  </w:t>
      </w:r>
    </w:p>
    <w:p w14:paraId="0D7EB03C" w14:textId="77777777" w:rsidR="00091EC3" w:rsidRPr="00091EC3" w:rsidRDefault="00091EC3" w:rsidP="00091EC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'Size'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'Size'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].apply</w:t>
      </w:r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: x.replace(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x)  </w:t>
      </w:r>
    </w:p>
    <w:p w14:paraId="503BAADD" w14:textId="77777777" w:rsidR="00091EC3" w:rsidRPr="00091EC3" w:rsidRDefault="00091EC3" w:rsidP="00091EC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'Size'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'Size'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].apply</w:t>
      </w:r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: float(x.replace(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 / 1000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'k'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x)  </w:t>
      </w:r>
    </w:p>
    <w:p w14:paraId="1C16BB8D" w14:textId="77777777" w:rsidR="00091EC3" w:rsidRPr="00091EC3" w:rsidRDefault="00091EC3" w:rsidP="00091EC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'Size'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'Size'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].apply</w:t>
      </w:r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: float(x))  </w:t>
      </w:r>
    </w:p>
    <w:p w14:paraId="2F25CCD7" w14:textId="77777777" w:rsidR="00091EC3" w:rsidRPr="00091EC3" w:rsidRDefault="00091EC3" w:rsidP="00091EC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'Installs'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'Installs'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].apply</w:t>
      </w:r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: float(x))  </w:t>
      </w:r>
    </w:p>
    <w:p w14:paraId="58302BEC" w14:textId="77777777" w:rsidR="00091EC3" w:rsidRPr="00091EC3" w:rsidRDefault="00091EC3" w:rsidP="00091EC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'Price'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df[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'Price'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].apply</w:t>
      </w:r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lambda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: x.replace(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'$'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 </w:t>
      </w:r>
      <w:r w:rsidRPr="00091EC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x).astype(float)  </w:t>
      </w:r>
    </w:p>
    <w:p w14:paraId="4B11D214" w14:textId="77777777" w:rsidR="00091EC3" w:rsidRPr="00091EC3" w:rsidRDefault="00091EC3" w:rsidP="00091EC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'Reviews'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df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r w:rsidRPr="00091EC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'Reviews'</w:t>
      </w:r>
      <w:proofErr w:type="gram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].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astype</w:t>
      </w:r>
      <w:proofErr w:type="spellEnd"/>
      <w:proofErr w:type="gram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B51ED6" w14:textId="77777777" w:rsidR="00091EC3" w:rsidRPr="00091EC3" w:rsidRDefault="00091EC3" w:rsidP="00091EC3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proofErr w:type="spellStart"/>
      <w:proofErr w:type="gramStart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df.head</w:t>
      </w:r>
      <w:proofErr w:type="spellEnd"/>
      <w:proofErr w:type="gramEnd"/>
      <w:r w:rsidRPr="00091EC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()</w:t>
      </w:r>
      <w:r w:rsidRPr="00091EC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C89DA9" w14:textId="645FF4BA" w:rsidR="00091EC3" w:rsidRDefault="00091EC3" w:rsidP="00091E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03C73E3" w14:textId="6F06AF19" w:rsidR="00091EC3" w:rsidRDefault="00091EC3" w:rsidP="00091E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kern w:val="0"/>
          <w:sz w:val="28"/>
          <w:szCs w:val="28"/>
        </w:rPr>
      </w:pPr>
      <w:r w:rsidRPr="00091EC3">
        <w:rPr>
          <w:rFonts w:ascii="Consolas" w:eastAsia="宋体" w:hAnsi="Consolas" w:cs="宋体" w:hint="eastAsia"/>
          <w:b/>
          <w:bCs/>
          <w:kern w:val="0"/>
          <w:sz w:val="28"/>
          <w:szCs w:val="28"/>
        </w:rPr>
        <w:t>五、数据可视化</w:t>
      </w:r>
    </w:p>
    <w:p w14:paraId="1F30D55B" w14:textId="2D25DEE7" w:rsidR="00091EC3" w:rsidRDefault="00091EC3" w:rsidP="00091E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完成准备数据、预处理等工作之后，接下来就可以利用一些可视化技术来完成对数据的可视化分析。</w:t>
      </w:r>
    </w:p>
    <w:p w14:paraId="20E5222E" w14:textId="77777777" w:rsidR="00091EC3" w:rsidRDefault="00091EC3" w:rsidP="00091E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2F75D3B5" w14:textId="77777777" w:rsidR="00091EC3" w:rsidRDefault="00091EC3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5</w:t>
      </w:r>
      <w:r w:rsidRPr="0071471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.1 </w:t>
      </w:r>
      <w:r w:rsidRPr="0071471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首先我们对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’</w:t>
      </w:r>
      <w:proofErr w:type="gramEnd"/>
      <w:r w:rsidRPr="0071471D">
        <w:rPr>
          <w:rFonts w:ascii="宋体" w:eastAsia="宋体" w:hAnsi="宋体" w:cs="宋体"/>
          <w:color w:val="000000"/>
          <w:kern w:val="0"/>
          <w:sz w:val="24"/>
          <w:szCs w:val="24"/>
        </w:rPr>
        <w:t>Rating', 'Size', 'Installs', 'Reviews', 'Type', 'Price</w:t>
      </w:r>
      <w:proofErr w:type="gramStart"/>
      <w:r>
        <w:rPr>
          <w:rFonts w:ascii="宋体" w:eastAsia="宋体" w:hAnsi="宋体" w:cs="宋体"/>
          <w:color w:val="000000"/>
          <w:kern w:val="0"/>
          <w:sz w:val="24"/>
          <w:szCs w:val="24"/>
        </w:rPr>
        <w:t>’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这6个属性进行了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两两成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对关系的分析，结果如下图所示：</w:t>
      </w:r>
    </w:p>
    <w:p w14:paraId="38406EF4" w14:textId="2B346959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365357" wp14:editId="79F16953">
            <wp:extent cx="5274310" cy="34791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通过上图我们可以清晰明了的看出两个属性之间的耦合性。在其中耦合性较高的有</w:t>
      </w:r>
      <w:r w:rsidRPr="0071471D">
        <w:rPr>
          <w:rFonts w:ascii="宋体" w:eastAsia="宋体" w:hAnsi="宋体" w:cs="宋体"/>
          <w:color w:val="000000"/>
          <w:kern w:val="0"/>
          <w:sz w:val="24"/>
          <w:szCs w:val="24"/>
        </w:rPr>
        <w:t>Rating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-</w:t>
      </w:r>
      <w:r w:rsidRPr="0071471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Reviews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</w:t>
      </w:r>
      <w:r w:rsidRPr="0071471D">
        <w:rPr>
          <w:rFonts w:ascii="宋体" w:eastAsia="宋体" w:hAnsi="宋体" w:cs="宋体"/>
          <w:color w:val="000000"/>
          <w:kern w:val="0"/>
          <w:sz w:val="24"/>
          <w:szCs w:val="24"/>
        </w:rPr>
        <w:t>Installs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-</w:t>
      </w:r>
      <w:r w:rsidRPr="0071471D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Reviews。</w:t>
      </w:r>
    </w:p>
    <w:p w14:paraId="14BA3FD2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1903B07C" w14:textId="50730595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5.2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然后我们通过画Pie图对数据集中各种软件类型的占比进行了分析，结果如下图所示：</w:t>
      </w:r>
    </w:p>
    <w:p w14:paraId="3D965765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350636" wp14:editId="646FD0B2">
            <wp:extent cx="5113020" cy="44284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126" cy="44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8912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5BCE4709" w14:textId="7F97A0D1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>5.3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接下来对数据集中的评分一栏的信息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作出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了可视化分析，结果如下图所示：</w:t>
      </w:r>
    </w:p>
    <w:p w14:paraId="138819C3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9BF635" wp14:editId="1301BD39">
            <wp:extent cx="5097780" cy="38089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371" cy="38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FA1F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lastRenderedPageBreak/>
        <w:t>从这个直方图中可以清晰明显的看出，在对A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PP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的评分中，处于4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.3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和4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.4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评分的用户数是最多的，处于2.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评分以下的用户数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占比极小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，可以大致说明用户对A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PP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的满意度还是较高的。而关于对A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PP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满意度的分析我们还将在后续继续进行。</w:t>
      </w:r>
    </w:p>
    <w:p w14:paraId="28985E84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786EACF7" w14:textId="0D870D89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5.4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对各方面的单因素方差进行了分析，结果如下图所示：</w:t>
      </w:r>
    </w:p>
    <w:p w14:paraId="48EE76B7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E61778" wp14:editId="371F0E7E">
            <wp:extent cx="5274310" cy="1533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3566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7BBE95" wp14:editId="4F4B268E">
            <wp:extent cx="5274310" cy="19653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91F9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通过直方图对方差进行可视化分析，可以清楚的度量出属性的离散程度。</w:t>
      </w:r>
    </w:p>
    <w:p w14:paraId="271AEA7B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4EA22F2C" w14:textId="214A00E3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5.5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然后是对最佳表现类别做了分析：</w:t>
      </w:r>
    </w:p>
    <w:p w14:paraId="3EF8978E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12F9EB" wp14:editId="200A682B">
            <wp:extent cx="5274310" cy="35140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03FE" w14:textId="77777777" w:rsidR="007554DF" w:rsidRDefault="007554DF" w:rsidP="007554DF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4AEB26" wp14:editId="6D5AE018">
            <wp:extent cx="5356936" cy="29641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8484" cy="296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E9CB" w14:textId="2F10BF5C" w:rsidR="007554DF" w:rsidRDefault="007554DF" w:rsidP="00091EC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b/>
          <w:bCs/>
          <w:kern w:val="0"/>
          <w:sz w:val="28"/>
          <w:szCs w:val="28"/>
        </w:rPr>
      </w:pPr>
    </w:p>
    <w:p w14:paraId="3089FD6C" w14:textId="0225A282" w:rsidR="007554DF" w:rsidRDefault="007554D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54DF"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Pr="007554DF">
        <w:rPr>
          <w:rFonts w:ascii="宋体" w:eastAsia="宋体" w:hAnsi="宋体" w:cs="宋体"/>
          <w:kern w:val="0"/>
          <w:sz w:val="24"/>
          <w:szCs w:val="24"/>
        </w:rPr>
        <w:t>.6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分析安装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包大小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与评分的关系</w:t>
      </w:r>
    </w:p>
    <w:p w14:paraId="78D7F4FE" w14:textId="33AE7B6F" w:rsidR="007554DF" w:rsidRDefault="007554D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1D2313" wp14:editId="7DFB774E">
            <wp:extent cx="5158740" cy="45072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242" cy="452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5516" w14:textId="63FF6746" w:rsidR="007554DF" w:rsidRDefault="007554D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从上图中可以看出，整体的评分集中度是在3</w:t>
      </w:r>
      <w:r>
        <w:rPr>
          <w:rFonts w:ascii="宋体" w:eastAsia="宋体" w:hAnsi="宋体" w:cs="宋体"/>
          <w:kern w:val="0"/>
          <w:sz w:val="24"/>
          <w:szCs w:val="24"/>
        </w:rPr>
        <w:t>.8-4.8</w:t>
      </w:r>
      <w:r>
        <w:rPr>
          <w:rFonts w:ascii="宋体" w:eastAsia="宋体" w:hAnsi="宋体" w:cs="宋体" w:hint="eastAsia"/>
          <w:kern w:val="0"/>
          <w:sz w:val="24"/>
          <w:szCs w:val="24"/>
        </w:rPr>
        <w:t>分之间的。当我们以5</w:t>
      </w:r>
      <w:r>
        <w:rPr>
          <w:rFonts w:ascii="宋体" w:eastAsia="宋体" w:hAnsi="宋体" w:cs="宋体"/>
          <w:kern w:val="0"/>
          <w:sz w:val="24"/>
          <w:szCs w:val="24"/>
        </w:rPr>
        <w:t>0MB</w:t>
      </w:r>
      <w:r>
        <w:rPr>
          <w:rFonts w:ascii="宋体" w:eastAsia="宋体" w:hAnsi="宋体" w:cs="宋体" w:hint="eastAsia"/>
          <w:kern w:val="0"/>
          <w:sz w:val="24"/>
          <w:szCs w:val="24"/>
        </w:rPr>
        <w:t>作为界限进行划分的时候，小于5</w:t>
      </w:r>
      <w:r>
        <w:rPr>
          <w:rFonts w:ascii="宋体" w:eastAsia="宋体" w:hAnsi="宋体" w:cs="宋体"/>
          <w:kern w:val="0"/>
          <w:sz w:val="24"/>
          <w:szCs w:val="24"/>
        </w:rPr>
        <w:t>0MB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的安装包的数量更多，且有低分现象出现。大于5</w:t>
      </w:r>
      <w:r>
        <w:rPr>
          <w:rFonts w:ascii="宋体" w:eastAsia="宋体" w:hAnsi="宋体" w:cs="宋体"/>
          <w:kern w:val="0"/>
          <w:sz w:val="24"/>
          <w:szCs w:val="24"/>
        </w:rPr>
        <w:t>0MB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的安装包中，评分较为均衡，只有少数</w:t>
      </w:r>
      <w:r w:rsidR="004F420F">
        <w:rPr>
          <w:rFonts w:ascii="宋体" w:eastAsia="宋体" w:hAnsi="宋体" w:cs="宋体" w:hint="eastAsia"/>
          <w:kern w:val="0"/>
          <w:sz w:val="24"/>
          <w:szCs w:val="24"/>
        </w:rPr>
        <w:t>中等偏下的分。</w:t>
      </w:r>
    </w:p>
    <w:p w14:paraId="5829E123" w14:textId="1343D24F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5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.7 </w:t>
      </w:r>
      <w:r w:rsidRPr="004F420F">
        <w:rPr>
          <w:rFonts w:ascii="宋体" w:eastAsia="宋体" w:hAnsi="宋体" w:cs="宋体" w:hint="eastAsia"/>
          <w:kern w:val="0"/>
          <w:sz w:val="24"/>
          <w:szCs w:val="24"/>
        </w:rPr>
        <w:t>GAME &amp; FAMILY 的大小，评分分布统计</w:t>
      </w:r>
    </w:p>
    <w:p w14:paraId="3C6A0F1F" w14:textId="6E36539F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2C557FE" wp14:editId="095BDAFA">
            <wp:extent cx="5274310" cy="28035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D69C3" wp14:editId="3B1D4D96">
            <wp:extent cx="5274310" cy="3055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FCB0" w14:textId="77777777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4D2205F" w14:textId="0DF17DE4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b/>
          <w:bCs/>
          <w:kern w:val="0"/>
          <w:sz w:val="28"/>
          <w:szCs w:val="28"/>
        </w:rPr>
      </w:pPr>
      <w:r w:rsidRPr="004F420F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六、对商店的价格策略的分析</w:t>
      </w:r>
    </w:p>
    <w:p w14:paraId="047743A3" w14:textId="462B4FC4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F420F">
        <w:rPr>
          <w:rFonts w:ascii="宋体" w:eastAsia="宋体" w:hAnsi="宋体" w:cs="宋体" w:hint="eastAsia"/>
          <w:kern w:val="0"/>
          <w:sz w:val="24"/>
          <w:szCs w:val="24"/>
        </w:rPr>
        <w:t>6</w:t>
      </w:r>
      <w:r w:rsidRPr="004F420F">
        <w:rPr>
          <w:rFonts w:ascii="宋体" w:eastAsia="宋体" w:hAnsi="宋体" w:cs="宋体"/>
          <w:kern w:val="0"/>
          <w:sz w:val="24"/>
          <w:szCs w:val="24"/>
        </w:rPr>
        <w:t xml:space="preserve">.1 </w:t>
      </w: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PP</w:t>
      </w:r>
      <w:r>
        <w:rPr>
          <w:rFonts w:ascii="宋体" w:eastAsia="宋体" w:hAnsi="宋体" w:cs="宋体" w:hint="eastAsia"/>
          <w:kern w:val="0"/>
          <w:sz w:val="24"/>
          <w:szCs w:val="24"/>
        </w:rPr>
        <w:t>价格统计</w:t>
      </w:r>
    </w:p>
    <w:p w14:paraId="069FF1E4" w14:textId="257DC51B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7B3DAA" wp14:editId="74F992B3">
            <wp:extent cx="4122777" cy="45723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5BD2" w14:textId="6D9AF416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可以看出，A</w:t>
      </w:r>
      <w:r>
        <w:rPr>
          <w:rFonts w:ascii="宋体" w:eastAsia="宋体" w:hAnsi="宋体" w:cs="宋体"/>
          <w:kern w:val="0"/>
          <w:sz w:val="24"/>
          <w:szCs w:val="24"/>
        </w:rPr>
        <w:t>PP</w:t>
      </w:r>
      <w:r>
        <w:rPr>
          <w:rFonts w:ascii="宋体" w:eastAsia="宋体" w:hAnsi="宋体" w:cs="宋体" w:hint="eastAsia"/>
          <w:kern w:val="0"/>
          <w:sz w:val="24"/>
          <w:szCs w:val="24"/>
        </w:rPr>
        <w:t>价格9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%以上位于[</w:t>
      </w:r>
      <w:r>
        <w:rPr>
          <w:rFonts w:ascii="宋体" w:eastAsia="宋体" w:hAnsi="宋体" w:cs="宋体"/>
          <w:kern w:val="0"/>
          <w:sz w:val="24"/>
          <w:szCs w:val="24"/>
        </w:rPr>
        <w:t>0-50]</w:t>
      </w:r>
      <w:r>
        <w:rPr>
          <w:rFonts w:ascii="宋体" w:eastAsia="宋体" w:hAnsi="宋体" w:cs="宋体" w:hint="eastAsia"/>
          <w:kern w:val="0"/>
          <w:sz w:val="24"/>
          <w:szCs w:val="24"/>
        </w:rPr>
        <w:t>的价格区间内，只能少数价格偏高。</w:t>
      </w:r>
    </w:p>
    <w:p w14:paraId="6C92D1D9" w14:textId="5789545D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76483B" w14:textId="0D07E611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.2 </w:t>
      </w:r>
      <w:r>
        <w:rPr>
          <w:rFonts w:ascii="宋体" w:eastAsia="宋体" w:hAnsi="宋体" w:cs="宋体" w:hint="eastAsia"/>
          <w:kern w:val="0"/>
          <w:sz w:val="24"/>
          <w:szCs w:val="24"/>
        </w:rPr>
        <w:t>价格分类统计</w:t>
      </w:r>
      <w:r>
        <w:rPr>
          <w:noProof/>
        </w:rPr>
        <w:drawing>
          <wp:inline distT="0" distB="0" distL="0" distR="0" wp14:anchorId="4CABFC43" wp14:editId="2DEE46CA">
            <wp:extent cx="5274310" cy="34550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D599" w14:textId="79840595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6.3 </w:t>
      </w:r>
      <w:r>
        <w:rPr>
          <w:rFonts w:ascii="宋体" w:eastAsia="宋体" w:hAnsi="宋体" w:cs="宋体" w:hint="eastAsia"/>
          <w:kern w:val="0"/>
          <w:sz w:val="24"/>
          <w:szCs w:val="24"/>
        </w:rPr>
        <w:t>将少量的高价应用去除后在进行价格的分类统计</w:t>
      </w:r>
    </w:p>
    <w:p w14:paraId="58D72255" w14:textId="6464A746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首先找出高价应用：</w:t>
      </w:r>
    </w:p>
    <w:p w14:paraId="047221F8" w14:textId="46775682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5495AA" wp14:editId="5FFEA11A">
            <wp:extent cx="3589331" cy="454953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A0ED" w14:textId="3A67C663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然后将上述应用去除掉后在进行分类统计：</w:t>
      </w:r>
    </w:p>
    <w:p w14:paraId="3A329C88" w14:textId="0BB2B84E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C35B57" wp14:editId="52B52E01">
            <wp:extent cx="5274310" cy="32937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36F1" w14:textId="5BF06806" w:rsidR="004F420F" w:rsidRDefault="004F420F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通过与先前的进行对比，可以看出：将</w:t>
      </w:r>
      <w:r w:rsidR="00C564F1">
        <w:rPr>
          <w:rFonts w:ascii="宋体" w:eastAsia="宋体" w:hAnsi="宋体" w:cs="宋体" w:hint="eastAsia"/>
          <w:kern w:val="0"/>
          <w:sz w:val="24"/>
          <w:szCs w:val="24"/>
        </w:rPr>
        <w:t>极少量的高价应用去除掉后，在[</w:t>
      </w:r>
      <w:r w:rsidR="00C564F1">
        <w:rPr>
          <w:rFonts w:ascii="宋体" w:eastAsia="宋体" w:hAnsi="宋体" w:cs="宋体"/>
          <w:kern w:val="0"/>
          <w:sz w:val="24"/>
          <w:szCs w:val="24"/>
        </w:rPr>
        <w:t>0-50]</w:t>
      </w:r>
      <w:r w:rsidR="00C564F1">
        <w:rPr>
          <w:rFonts w:ascii="宋体" w:eastAsia="宋体" w:hAnsi="宋体" w:cs="宋体" w:hint="eastAsia"/>
          <w:kern w:val="0"/>
          <w:sz w:val="24"/>
          <w:szCs w:val="24"/>
        </w:rPr>
        <w:t>价格区间内所呈现出来的散点图更细腻，更直观。因为绝大部分的A</w:t>
      </w:r>
      <w:r w:rsidR="00C564F1">
        <w:rPr>
          <w:rFonts w:ascii="宋体" w:eastAsia="宋体" w:hAnsi="宋体" w:cs="宋体"/>
          <w:kern w:val="0"/>
          <w:sz w:val="24"/>
          <w:szCs w:val="24"/>
        </w:rPr>
        <w:t>PP</w:t>
      </w:r>
      <w:r w:rsidR="00C564F1">
        <w:rPr>
          <w:rFonts w:ascii="宋体" w:eastAsia="宋体" w:hAnsi="宋体" w:cs="宋体" w:hint="eastAsia"/>
          <w:kern w:val="0"/>
          <w:sz w:val="24"/>
          <w:szCs w:val="24"/>
        </w:rPr>
        <w:t>价格是位于这个区间的，所以这种做法能够让我们分析起来更加容易，得出的结果的准确率也会更高。</w:t>
      </w:r>
    </w:p>
    <w:p w14:paraId="30D3A385" w14:textId="4234EA07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02D7AD" w14:textId="0403B6FC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.4 </w:t>
      </w:r>
      <w:r>
        <w:rPr>
          <w:rFonts w:ascii="宋体" w:eastAsia="宋体" w:hAnsi="宋体" w:cs="宋体" w:hint="eastAsia"/>
          <w:kern w:val="0"/>
          <w:sz w:val="24"/>
          <w:szCs w:val="24"/>
        </w:rPr>
        <w:t>画</w:t>
      </w:r>
      <w:r w:rsidRPr="00C564F1">
        <w:rPr>
          <w:rFonts w:ascii="宋体" w:eastAsia="宋体" w:hAnsi="宋体" w:cs="宋体" w:hint="eastAsia"/>
          <w:kern w:val="0"/>
          <w:sz w:val="24"/>
          <w:szCs w:val="24"/>
        </w:rPr>
        <w:t>Pie</w:t>
      </w:r>
      <w:r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Pr="00C564F1">
        <w:rPr>
          <w:rFonts w:ascii="宋体" w:eastAsia="宋体" w:hAnsi="宋体" w:cs="宋体" w:hint="eastAsia"/>
          <w:kern w:val="0"/>
          <w:sz w:val="24"/>
          <w:szCs w:val="24"/>
        </w:rPr>
        <w:t>，分类统计Free和Paid占比</w:t>
      </w:r>
    </w:p>
    <w:p w14:paraId="1D8F9CD1" w14:textId="04A0D050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336C79B" wp14:editId="7AF42E4A">
            <wp:extent cx="5274310" cy="2482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3141" w14:textId="00CACEF4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90BA49" wp14:editId="2FB6543F">
            <wp:extent cx="5112594" cy="49987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042" cy="502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26DA" w14:textId="2C4AFAA6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6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.5 </w:t>
      </w:r>
      <w:r w:rsidRPr="00C564F1">
        <w:rPr>
          <w:rFonts w:ascii="宋体" w:eastAsia="宋体" w:hAnsi="宋体" w:cs="宋体" w:hint="eastAsia"/>
          <w:kern w:val="0"/>
          <w:sz w:val="24"/>
          <w:szCs w:val="24"/>
        </w:rPr>
        <w:t>分析付费下载应用数量对比免费应用</w:t>
      </w:r>
    </w:p>
    <w:p w14:paraId="537E8B18" w14:textId="3EBB06ED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A88E87" wp14:editId="7E708C15">
            <wp:extent cx="4618120" cy="36655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9155" w14:textId="4A9BA15B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6EDEC0" wp14:editId="457C3F77">
            <wp:extent cx="5274310" cy="2908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F3D4" w14:textId="3A60B895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960B84" w14:textId="3E658EFF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.6 </w:t>
      </w:r>
      <w:r>
        <w:rPr>
          <w:rFonts w:ascii="宋体" w:eastAsia="宋体" w:hAnsi="宋体" w:cs="宋体" w:hint="eastAsia"/>
          <w:kern w:val="0"/>
          <w:sz w:val="24"/>
          <w:szCs w:val="24"/>
        </w:rPr>
        <w:t>在价格策略中，对</w:t>
      </w:r>
      <w:r w:rsidRPr="00C564F1">
        <w:rPr>
          <w:rFonts w:ascii="宋体" w:eastAsia="宋体" w:hAnsi="宋体" w:cs="宋体" w:hint="eastAsia"/>
          <w:kern w:val="0"/>
          <w:sz w:val="24"/>
          <w:szCs w:val="24"/>
        </w:rPr>
        <w:t>评分与安装</w:t>
      </w:r>
      <w:proofErr w:type="gramStart"/>
      <w:r w:rsidRPr="00C564F1">
        <w:rPr>
          <w:rFonts w:ascii="宋体" w:eastAsia="宋体" w:hAnsi="宋体" w:cs="宋体" w:hint="eastAsia"/>
          <w:kern w:val="0"/>
          <w:sz w:val="24"/>
          <w:szCs w:val="24"/>
        </w:rPr>
        <w:t>包大小</w:t>
      </w:r>
      <w:proofErr w:type="gramEnd"/>
      <w:r w:rsidRPr="00C564F1">
        <w:rPr>
          <w:rFonts w:ascii="宋体" w:eastAsia="宋体" w:hAnsi="宋体" w:cs="宋体" w:hint="eastAsia"/>
          <w:kern w:val="0"/>
          <w:sz w:val="24"/>
          <w:szCs w:val="24"/>
        </w:rPr>
        <w:t>的统计</w:t>
      </w:r>
    </w:p>
    <w:p w14:paraId="6806B888" w14:textId="5E57BC98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4AF41B" wp14:editId="439FDBB5">
            <wp:extent cx="4479056" cy="31699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526" cy="31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4A8" w14:textId="66BC8C0A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8B96AB" wp14:editId="06547D31">
            <wp:extent cx="5274310" cy="27158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3AF0" w14:textId="5FE60F7E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ED4611" w14:textId="4071A9CC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然后统计其相关性：</w:t>
      </w:r>
      <w:r>
        <w:rPr>
          <w:noProof/>
        </w:rPr>
        <w:drawing>
          <wp:inline distT="0" distB="0" distL="0" distR="0" wp14:anchorId="638BD943" wp14:editId="5DCE2A6F">
            <wp:extent cx="5128260" cy="35686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6021" cy="36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D507" w14:textId="493ED012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EFEA5B" wp14:editId="322A02AE">
            <wp:extent cx="5274310" cy="349186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2406" w14:textId="421D5087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A71F42" w14:textId="413255C2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.7 </w:t>
      </w:r>
      <w:r>
        <w:rPr>
          <w:rFonts w:ascii="宋体" w:eastAsia="宋体" w:hAnsi="宋体" w:cs="宋体" w:hint="eastAsia"/>
          <w:kern w:val="0"/>
          <w:sz w:val="24"/>
          <w:szCs w:val="24"/>
        </w:rPr>
        <w:t>在价格策略中，统计下载量与评论量的关系</w:t>
      </w:r>
    </w:p>
    <w:p w14:paraId="4310C3A6" w14:textId="6B8DEF2B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B3A3E6" wp14:editId="1C5CE66F">
            <wp:extent cx="4937052" cy="17754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9657" cy="17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2DF8" w14:textId="3300F09D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34CE09" wp14:editId="7EC3ED4B">
            <wp:extent cx="2956560" cy="304235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3474" cy="304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8B08" w14:textId="3676C837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b/>
          <w:bCs/>
          <w:kern w:val="0"/>
          <w:sz w:val="28"/>
          <w:szCs w:val="28"/>
        </w:rPr>
      </w:pPr>
      <w:r w:rsidRPr="00C564F1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lastRenderedPageBreak/>
        <w:t>七、用户评论的情绪分析</w:t>
      </w:r>
    </w:p>
    <w:p w14:paraId="05EBB3D6" w14:textId="6E8C4C0A" w:rsidR="00C564F1" w:rsidRP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64F1">
        <w:rPr>
          <w:rFonts w:ascii="宋体" w:eastAsia="宋体" w:hAnsi="宋体" w:cs="宋体" w:hint="eastAsia"/>
          <w:kern w:val="0"/>
          <w:sz w:val="24"/>
          <w:szCs w:val="24"/>
        </w:rPr>
        <w:t>7</w:t>
      </w:r>
      <w:r w:rsidRPr="00C564F1">
        <w:rPr>
          <w:rFonts w:ascii="宋体" w:eastAsia="宋体" w:hAnsi="宋体" w:cs="宋体"/>
          <w:kern w:val="0"/>
          <w:sz w:val="24"/>
          <w:szCs w:val="24"/>
        </w:rPr>
        <w:t>.1</w:t>
      </w:r>
      <w:r w:rsidRPr="00C564F1">
        <w:rPr>
          <w:rFonts w:ascii="宋体" w:eastAsia="宋体" w:hAnsi="宋体" w:cs="宋体" w:hint="eastAsia"/>
          <w:kern w:val="0"/>
          <w:sz w:val="24"/>
          <w:szCs w:val="24"/>
        </w:rPr>
        <w:t>对评论中积极的、中性的、消极的评论的分类统计</w:t>
      </w:r>
    </w:p>
    <w:p w14:paraId="7DD0C429" w14:textId="54E43502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83B16A6" wp14:editId="566AA90D">
            <wp:extent cx="5274310" cy="13347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6D09" w14:textId="3FE83F9F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D0F8A91" wp14:editId="30942F53">
            <wp:extent cx="5274310" cy="39985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80A4" w14:textId="2FBE0A3D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B14B205" wp14:editId="1AC3DC2A">
            <wp:extent cx="4499715" cy="2667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0574" cy="26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A612" w14:textId="55795C0F" w:rsidR="00C564F1" w:rsidRDefault="00C564F1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64F1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7</w:t>
      </w:r>
      <w:r w:rsidRPr="00C564F1">
        <w:rPr>
          <w:rFonts w:ascii="宋体" w:eastAsia="宋体" w:hAnsi="宋体" w:cs="宋体"/>
          <w:kern w:val="0"/>
          <w:sz w:val="24"/>
          <w:szCs w:val="24"/>
        </w:rPr>
        <w:t>.2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9F7267" w:rsidRPr="009F7267">
        <w:rPr>
          <w:rFonts w:ascii="宋体" w:eastAsia="宋体" w:hAnsi="宋体" w:cs="宋体" w:hint="eastAsia"/>
          <w:kern w:val="0"/>
          <w:sz w:val="24"/>
          <w:szCs w:val="24"/>
        </w:rPr>
        <w:t>付费应用与免费应用的情绪分布</w:t>
      </w:r>
    </w:p>
    <w:p w14:paraId="2BCD9147" w14:textId="081B24FF" w:rsidR="009F7267" w:rsidRDefault="009F7267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89302C" wp14:editId="0409D41E">
            <wp:extent cx="5212532" cy="1112616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F08E" w14:textId="0A3D5C56" w:rsidR="009F7267" w:rsidRDefault="009F7267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E3381F" wp14:editId="0E7DC6B9">
            <wp:extent cx="5274310" cy="37293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FA66" w14:textId="1FC396DA" w:rsidR="009F7267" w:rsidRDefault="009F7267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7EE6F0" w14:textId="28718F91" w:rsidR="009F7267" w:rsidRDefault="009F7267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</w:t>
      </w:r>
      <w:r>
        <w:rPr>
          <w:rFonts w:ascii="宋体" w:eastAsia="宋体" w:hAnsi="宋体" w:cs="宋体"/>
          <w:kern w:val="0"/>
          <w:sz w:val="24"/>
          <w:szCs w:val="24"/>
        </w:rPr>
        <w:t xml:space="preserve">.3 </w:t>
      </w:r>
      <w:r w:rsidRPr="009F7267">
        <w:rPr>
          <w:rFonts w:ascii="宋体" w:eastAsia="宋体" w:hAnsi="宋体" w:cs="宋体" w:hint="eastAsia"/>
          <w:kern w:val="0"/>
          <w:sz w:val="24"/>
          <w:szCs w:val="24"/>
        </w:rPr>
        <w:t>用户评论的高频词语统计</w:t>
      </w:r>
    </w:p>
    <w:p w14:paraId="279D7A1B" w14:textId="51BE596C" w:rsidR="009F7267" w:rsidRDefault="009F7267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5AEFE2" wp14:editId="396423CE">
            <wp:extent cx="5274310" cy="1790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57EF" w14:textId="01A37AC8" w:rsidR="009F7267" w:rsidRDefault="009F7267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8DA6E3" wp14:editId="240F7FB8">
            <wp:extent cx="5274310" cy="26523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0253" w14:textId="06274649" w:rsidR="009F7267" w:rsidRDefault="009F7267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BC01478" w14:textId="33556633" w:rsidR="009F7267" w:rsidRDefault="009F7267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7CEE4F5" wp14:editId="40E8857A">
            <wp:extent cx="5274310" cy="7327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73F0" w14:textId="767582EE" w:rsidR="009F7267" w:rsidRDefault="009F7267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E564B2" wp14:editId="0CAD7BDD">
            <wp:extent cx="5274310" cy="26631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647C" w14:textId="77777777" w:rsidR="009F7267" w:rsidRDefault="009F7267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98A6CB" w14:textId="373516E2" w:rsidR="006A4302" w:rsidRDefault="006A4302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b/>
          <w:bCs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八、附录</w:t>
      </w:r>
    </w:p>
    <w:p w14:paraId="0ABF8DA8" w14:textId="79BF4CA9" w:rsidR="006A4302" w:rsidRDefault="006A4302" w:rsidP="006A4302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8.1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代码以及数据集合已上传至Github</w:t>
      </w:r>
      <w:bookmarkStart w:id="0" w:name="_GoBack"/>
      <w:bookmarkEnd w:id="0"/>
    </w:p>
    <w:p w14:paraId="0ABBA6F5" w14:textId="3976EE29" w:rsidR="006A4302" w:rsidRPr="006A4302" w:rsidRDefault="006A4302" w:rsidP="00091EC3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 w:hint="eastAsia"/>
          <w:b/>
          <w:bCs/>
          <w:kern w:val="0"/>
          <w:sz w:val="28"/>
          <w:szCs w:val="28"/>
        </w:rPr>
      </w:pPr>
    </w:p>
    <w:sectPr w:rsidR="006A4302" w:rsidRPr="006A43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BB890E" w14:textId="77777777" w:rsidR="00C46EC6" w:rsidRDefault="00C46EC6" w:rsidP="00557A01">
      <w:r>
        <w:separator/>
      </w:r>
    </w:p>
  </w:endnote>
  <w:endnote w:type="continuationSeparator" w:id="0">
    <w:p w14:paraId="5EC9207D" w14:textId="77777777" w:rsidR="00C46EC6" w:rsidRDefault="00C46EC6" w:rsidP="00557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7125F5" w14:textId="77777777" w:rsidR="00C46EC6" w:rsidRDefault="00C46EC6" w:rsidP="00557A01">
      <w:r>
        <w:separator/>
      </w:r>
    </w:p>
  </w:footnote>
  <w:footnote w:type="continuationSeparator" w:id="0">
    <w:p w14:paraId="7CF167F7" w14:textId="77777777" w:rsidR="00C46EC6" w:rsidRDefault="00C46EC6" w:rsidP="00557A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90331"/>
    <w:multiLevelType w:val="multilevel"/>
    <w:tmpl w:val="33269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876DFD"/>
    <w:multiLevelType w:val="multilevel"/>
    <w:tmpl w:val="A7725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B95198"/>
    <w:multiLevelType w:val="multilevel"/>
    <w:tmpl w:val="165C0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CD5B38"/>
    <w:multiLevelType w:val="multilevel"/>
    <w:tmpl w:val="5B961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EB191F"/>
    <w:multiLevelType w:val="multilevel"/>
    <w:tmpl w:val="FE48A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91508E"/>
    <w:multiLevelType w:val="multilevel"/>
    <w:tmpl w:val="3566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84705E"/>
    <w:multiLevelType w:val="multilevel"/>
    <w:tmpl w:val="192A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751E"/>
    <w:rsid w:val="00091EC3"/>
    <w:rsid w:val="003D62C1"/>
    <w:rsid w:val="004F420F"/>
    <w:rsid w:val="00557A01"/>
    <w:rsid w:val="006A4302"/>
    <w:rsid w:val="007554DF"/>
    <w:rsid w:val="0079751E"/>
    <w:rsid w:val="008A49B2"/>
    <w:rsid w:val="009F7267"/>
    <w:rsid w:val="00A906FD"/>
    <w:rsid w:val="00C46EC6"/>
    <w:rsid w:val="00C564F1"/>
    <w:rsid w:val="00D70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7DE6E"/>
  <w15:chartTrackingRefBased/>
  <w15:docId w15:val="{0648A1AD-B669-46DE-8073-3BD34676E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430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A49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A49B2"/>
    <w:rPr>
      <w:color w:val="605E5C"/>
      <w:shd w:val="clear" w:color="auto" w:fill="E1DFDD"/>
    </w:rPr>
  </w:style>
  <w:style w:type="paragraph" w:styleId="a4">
    <w:name w:val="Normal (Web)"/>
    <w:basedOn w:val="a"/>
    <w:uiPriority w:val="99"/>
    <w:semiHidden/>
    <w:unhideWhenUsed/>
    <w:rsid w:val="00D709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D709B3"/>
  </w:style>
  <w:style w:type="character" w:customStyle="1" w:styleId="keyword">
    <w:name w:val="keyword"/>
    <w:basedOn w:val="a0"/>
    <w:rsid w:val="00D709B3"/>
  </w:style>
  <w:style w:type="character" w:customStyle="1" w:styleId="string">
    <w:name w:val="string"/>
    <w:basedOn w:val="a0"/>
    <w:rsid w:val="00D709B3"/>
  </w:style>
  <w:style w:type="character" w:customStyle="1" w:styleId="number">
    <w:name w:val="number"/>
    <w:basedOn w:val="a0"/>
    <w:rsid w:val="00D709B3"/>
  </w:style>
  <w:style w:type="character" w:customStyle="1" w:styleId="special">
    <w:name w:val="special"/>
    <w:basedOn w:val="a0"/>
    <w:rsid w:val="00D709B3"/>
  </w:style>
  <w:style w:type="paragraph" w:customStyle="1" w:styleId="alt">
    <w:name w:val="alt"/>
    <w:basedOn w:val="a"/>
    <w:rsid w:val="00D709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091EC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57A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57A0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57A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57A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542</Words>
  <Characters>3091</Characters>
  <Application>Microsoft Office Word</Application>
  <DocSecurity>0</DocSecurity>
  <Lines>25</Lines>
  <Paragraphs>7</Paragraphs>
  <ScaleCrop>false</ScaleCrop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椿坪 唐</dc:creator>
  <cp:keywords/>
  <dc:description/>
  <cp:lastModifiedBy>ynf</cp:lastModifiedBy>
  <cp:revision>4</cp:revision>
  <dcterms:created xsi:type="dcterms:W3CDTF">2020-12-13T10:30:00Z</dcterms:created>
  <dcterms:modified xsi:type="dcterms:W3CDTF">2020-12-20T10:24:00Z</dcterms:modified>
</cp:coreProperties>
</file>