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52A" w:rsidRDefault="00DC066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CUỐI KÌ</w:t>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r w:rsidR="007C037E">
        <w:rPr>
          <w:rFonts w:ascii="Times New Roman" w:eastAsia="Times New Roman" w:hAnsi="Times New Roman" w:cs="Times New Roman"/>
          <w:b/>
          <w:sz w:val="28"/>
          <w:szCs w:val="28"/>
        </w:rPr>
        <w:t xml:space="preserve"> </w:t>
      </w:r>
      <w:bookmarkStart w:id="0" w:name="_GoBack"/>
      <w:bookmarkEnd w:id="0"/>
      <w:r>
        <w:rPr>
          <w:rFonts w:ascii="Times New Roman" w:eastAsia="Times New Roman" w:hAnsi="Times New Roman" w:cs="Times New Roman"/>
          <w:b/>
          <w:sz w:val="28"/>
          <w:szCs w:val="28"/>
        </w:rPr>
        <w:t>Mô tả bài toán:</w:t>
      </w:r>
    </w:p>
    <w:p w:rsidR="00EF652A" w:rsidRPr="00085FBE" w:rsidRDefault="00DC066F">
      <w:pPr>
        <w:spacing w:line="360" w:lineRule="auto"/>
        <w:rPr>
          <w:rFonts w:ascii="Times New Roman" w:eastAsia="Times New Roman" w:hAnsi="Times New Roman" w:cs="Times New Roman"/>
          <w:sz w:val="28"/>
          <w:szCs w:val="28"/>
        </w:rPr>
      </w:pPr>
      <w:r w:rsidRPr="00085FBE">
        <w:rPr>
          <w:rFonts w:ascii="Times New Roman" w:eastAsia="Times New Roman" w:hAnsi="Times New Roman" w:cs="Times New Roman"/>
          <w:sz w:val="28"/>
          <w:szCs w:val="28"/>
        </w:rPr>
        <w:t>B</w:t>
      </w:r>
      <w:r w:rsidRPr="00085FBE">
        <w:rPr>
          <w:rFonts w:ascii="Times New Roman" w:eastAsia="Times New Roman" w:hAnsi="Times New Roman" w:cs="Times New Roman"/>
          <w:sz w:val="28"/>
          <w:szCs w:val="28"/>
        </w:rPr>
        <w:t>ài toán phân lớp nhị phân: Một bài nhạc có những đặc trưng sau:</w:t>
      </w:r>
    </w:p>
    <w:p w:rsidR="00EF652A" w:rsidRDefault="00DC066F" w:rsidP="00A651DC">
      <w:pPr>
        <w:spacing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r w:rsidR="00660B4A">
        <w:rPr>
          <w:rFonts w:ascii="Times New Roman" w:eastAsia="Times New Roman" w:hAnsi="Times New Roman" w:cs="Times New Roman"/>
          <w:color w:val="202124"/>
          <w:sz w:val="28"/>
          <w:szCs w:val="28"/>
          <w:highlight w:val="white"/>
        </w:rPr>
        <w:t>Artist_name</w:t>
      </w:r>
      <w:r>
        <w:rPr>
          <w:rFonts w:ascii="Times New Roman" w:eastAsia="Times New Roman" w:hAnsi="Times New Roman" w:cs="Times New Roman"/>
          <w:color w:val="202124"/>
          <w:sz w:val="28"/>
          <w:szCs w:val="28"/>
          <w:highlight w:val="white"/>
        </w:rPr>
        <w:t xml:space="preserve">: </w:t>
      </w:r>
      <w:r w:rsidR="00660B4A">
        <w:rPr>
          <w:rFonts w:ascii="Times New Roman" w:eastAsia="Times New Roman" w:hAnsi="Times New Roman" w:cs="Times New Roman"/>
          <w:color w:val="202124"/>
          <w:sz w:val="28"/>
          <w:szCs w:val="28"/>
          <w:highlight w:val="white"/>
        </w:rPr>
        <w:t>tên nghệ sĩ</w:t>
      </w:r>
      <w:r>
        <w:rPr>
          <w:rFonts w:ascii="Times New Roman" w:eastAsia="Times New Roman" w:hAnsi="Times New Roman" w:cs="Times New Roman"/>
          <w:color w:val="202124"/>
          <w:sz w:val="28"/>
          <w:szCs w:val="28"/>
          <w:highlight w:val="white"/>
        </w:rPr>
        <w:t>.</w:t>
      </w:r>
    </w:p>
    <w:p w:rsidR="00660B4A" w:rsidRDefault="00660B4A" w:rsidP="00A651DC">
      <w:pPr>
        <w:spacing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Track_name: tên bài hát.</w:t>
      </w:r>
    </w:p>
    <w:p w:rsidR="005133CA" w:rsidRDefault="00660B4A"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Genre</w:t>
      </w:r>
      <w:r w:rsidR="00DC066F">
        <w:rPr>
          <w:rFonts w:ascii="Times New Roman" w:eastAsia="Times New Roman" w:hAnsi="Times New Roman" w:cs="Times New Roman"/>
          <w:color w:val="202124"/>
          <w:sz w:val="28"/>
          <w:szCs w:val="28"/>
          <w:highlight w:val="white"/>
        </w:rPr>
        <w:t>:</w:t>
      </w:r>
      <w:r>
        <w:rPr>
          <w:rFonts w:ascii="Times New Roman" w:eastAsia="Times New Roman" w:hAnsi="Times New Roman" w:cs="Times New Roman"/>
          <w:color w:val="202124"/>
          <w:sz w:val="28"/>
          <w:szCs w:val="28"/>
          <w:highlight w:val="white"/>
        </w:rPr>
        <w:t xml:space="preserve"> thể loại</w:t>
      </w:r>
      <w:r w:rsidR="00DC066F">
        <w:rPr>
          <w:rFonts w:ascii="Times New Roman" w:eastAsia="Times New Roman" w:hAnsi="Times New Roman" w:cs="Times New Roman"/>
          <w:color w:val="202124"/>
          <w:sz w:val="28"/>
          <w:szCs w:val="28"/>
          <w:highlight w:val="white"/>
        </w:rPr>
        <w:t>.</w:t>
      </w:r>
    </w:p>
    <w:p w:rsidR="00660B4A" w:rsidRDefault="00660B4A"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Track id: gán ngẫu nhiên</w:t>
      </w:r>
    </w:p>
    <w:p w:rsidR="00660B4A" w:rsidRDefault="00660B4A"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Popularity: mức độ phổ biến theo đánh giá người dùng</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Danceability: mô tả mức độ phù hợp của một bản nhạc để khiêu vũ dựa trên sự kết hợp của các yếu tố âm nhạc bao gồm nhịp độ, độ ổn định nhịp điệu, độ mạnh nhịp đập và sự đều đặn tổng thể.</w:t>
      </w:r>
      <w:r w:rsidR="00660B4A">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Khi giá trị đạt 0,0 bài nhạc không phù hợp để khiêu vũ,</w:t>
      </w:r>
      <w:r w:rsidR="00A93B0F">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 xml:space="preserve">và ngược lại </w:t>
      </w:r>
      <w:r>
        <w:rPr>
          <w:rFonts w:ascii="Times New Roman" w:eastAsia="Times New Roman" w:hAnsi="Times New Roman" w:cs="Times New Roman"/>
          <w:color w:val="202124"/>
          <w:sz w:val="28"/>
          <w:szCs w:val="28"/>
          <w:highlight w:val="white"/>
        </w:rPr>
        <w:t>1,0 thì phù hợp</w:t>
      </w:r>
      <w:r>
        <w:rPr>
          <w:rFonts w:ascii="Times New Roman" w:eastAsia="Times New Roman" w:hAnsi="Times New Roman" w:cs="Times New Roman"/>
          <w:color w:val="202124"/>
          <w:sz w:val="28"/>
          <w:szCs w:val="28"/>
          <w:highlight w:val="white"/>
        </w:rPr>
        <w:t>.</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Energy: là một thước đo từ 0.0 đến 1, 0 và biểu diễn một thước đo cường độ và hoạt động. thông thường, những bài nh</w:t>
      </w:r>
      <w:r w:rsidR="00A93B0F">
        <w:rPr>
          <w:rFonts w:ascii="Times New Roman" w:eastAsia="Times New Roman" w:hAnsi="Times New Roman" w:cs="Times New Roman"/>
          <w:color w:val="202124"/>
          <w:sz w:val="28"/>
          <w:szCs w:val="28"/>
          <w:highlight w:val="white"/>
        </w:rPr>
        <w:t>ạc mang đầy năng lượng sẽ nhanh</w:t>
      </w:r>
      <w:r>
        <w:rPr>
          <w:rFonts w:ascii="Times New Roman" w:eastAsia="Times New Roman" w:hAnsi="Times New Roman" w:cs="Times New Roman"/>
          <w:color w:val="202124"/>
          <w:sz w:val="28"/>
          <w:szCs w:val="28"/>
          <w:highlight w:val="white"/>
        </w:rPr>
        <w:t>,</w:t>
      </w:r>
      <w:r w:rsidR="00A93B0F">
        <w:rPr>
          <w:rFonts w:ascii="Times New Roman" w:eastAsia="Times New Roman" w:hAnsi="Times New Roman" w:cs="Times New Roman"/>
          <w:color w:val="202124"/>
          <w:sz w:val="28"/>
          <w:szCs w:val="28"/>
          <w:highlight w:val="white"/>
        </w:rPr>
        <w:t xml:space="preserve"> to và ồn. V</w:t>
      </w:r>
      <w:r>
        <w:rPr>
          <w:rFonts w:ascii="Times New Roman" w:eastAsia="Times New Roman" w:hAnsi="Times New Roman" w:cs="Times New Roman"/>
          <w:color w:val="202124"/>
          <w:sz w:val="28"/>
          <w:szCs w:val="28"/>
          <w:highlight w:val="white"/>
        </w:rPr>
        <w:t>í dụ, dark metal có điểm cao, trong khi khúc dạo đầu của</w:t>
      </w:r>
      <w:r>
        <w:rPr>
          <w:rFonts w:ascii="Times New Roman" w:eastAsia="Times New Roman" w:hAnsi="Times New Roman" w:cs="Times New Roman"/>
          <w:color w:val="FFFFFF"/>
          <w:sz w:val="28"/>
          <w:szCs w:val="28"/>
        </w:rPr>
        <w:t xml:space="preserve"> </w:t>
      </w:r>
      <w:r>
        <w:rPr>
          <w:rFonts w:ascii="Times New Roman" w:eastAsia="Times New Roman" w:hAnsi="Times New Roman" w:cs="Times New Roman"/>
          <w:sz w:val="28"/>
          <w:szCs w:val="28"/>
        </w:rPr>
        <w:t xml:space="preserve">a bach </w:t>
      </w:r>
      <w:r w:rsidR="00660B4A">
        <w:rPr>
          <w:rFonts w:ascii="Times New Roman" w:eastAsia="Times New Roman" w:hAnsi="Times New Roman" w:cs="Times New Roman"/>
          <w:sz w:val="28"/>
          <w:szCs w:val="28"/>
        </w:rPr>
        <w:t>prelude đạt điểm khá thấp</w:t>
      </w:r>
      <w:r>
        <w:rPr>
          <w:rFonts w:ascii="Times New Roman" w:eastAsia="Times New Roman" w:hAnsi="Times New Roman" w:cs="Times New Roman"/>
          <w:sz w:val="28"/>
          <w:szCs w:val="28"/>
        </w:rPr>
        <w:t>.</w:t>
      </w:r>
      <w:r w:rsidR="00660B4A">
        <w:rPr>
          <w:rFonts w:ascii="Times New Roman" w:eastAsia="Times New Roman" w:hAnsi="Times New Roman" w:cs="Times New Roman"/>
          <w:sz w:val="28"/>
          <w:szCs w:val="28"/>
        </w:rPr>
        <w:t xml:space="preserve"> </w:t>
      </w:r>
      <w:r w:rsidR="00660B4A">
        <w:rPr>
          <w:rFonts w:ascii="Times New Roman" w:eastAsia="Times New Roman" w:hAnsi="Times New Roman" w:cs="Times New Roman"/>
          <w:color w:val="202124"/>
          <w:sz w:val="28"/>
          <w:szCs w:val="28"/>
          <w:highlight w:val="white"/>
        </w:rPr>
        <w:t>C</w:t>
      </w:r>
      <w:r>
        <w:rPr>
          <w:rFonts w:ascii="Times New Roman" w:eastAsia="Times New Roman" w:hAnsi="Times New Roman" w:cs="Times New Roman"/>
          <w:color w:val="202124"/>
          <w:sz w:val="28"/>
          <w:szCs w:val="28"/>
          <w:highlight w:val="white"/>
        </w:rPr>
        <w:t>ác đặc điểm cảm nhận góp phần vào thuộc tính này bao gồm dải động, độ ồn cảm nhận được, âm sắc, tốc độ khởi phát và entropy chung.</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Key: </w:t>
      </w:r>
      <w:r w:rsidR="00660B4A">
        <w:rPr>
          <w:rFonts w:ascii="Times New Roman" w:eastAsia="Times New Roman" w:hAnsi="Times New Roman" w:cs="Times New Roman"/>
          <w:color w:val="202124"/>
          <w:sz w:val="28"/>
          <w:szCs w:val="28"/>
          <w:highlight w:val="white"/>
        </w:rPr>
        <w:t>nốt</w:t>
      </w:r>
      <w:r>
        <w:rPr>
          <w:rFonts w:ascii="Times New Roman" w:eastAsia="Times New Roman" w:hAnsi="Times New Roman" w:cs="Times New Roman"/>
          <w:color w:val="202124"/>
          <w:sz w:val="28"/>
          <w:szCs w:val="28"/>
          <w:highlight w:val="white"/>
        </w:rPr>
        <w:t xml:space="preserve"> tổng thể ước tính của bản nhạc. Các số nguyên ánh xạ tới các nốt nhạc bằng cách </w:t>
      </w:r>
      <w:r>
        <w:rPr>
          <w:rFonts w:ascii="Times New Roman" w:eastAsia="Times New Roman" w:hAnsi="Times New Roman" w:cs="Times New Roman"/>
          <w:color w:val="202124"/>
          <w:sz w:val="28"/>
          <w:szCs w:val="28"/>
          <w:highlight w:val="white"/>
        </w:rPr>
        <w:t xml:space="preserve">sử dụng ký hiệu lớp nốt nhạc tiêu chuẩn. Ví dụ. 0 = </w:t>
      </w:r>
      <w:r w:rsidR="00660B4A">
        <w:rPr>
          <w:rFonts w:ascii="Times New Roman" w:eastAsia="Times New Roman" w:hAnsi="Times New Roman" w:cs="Times New Roman"/>
          <w:color w:val="202124"/>
          <w:sz w:val="28"/>
          <w:szCs w:val="28"/>
          <w:highlight w:val="white"/>
        </w:rPr>
        <w:t>C</w:t>
      </w:r>
      <w:r>
        <w:rPr>
          <w:rFonts w:ascii="Times New Roman" w:eastAsia="Times New Roman" w:hAnsi="Times New Roman" w:cs="Times New Roman"/>
          <w:color w:val="202124"/>
          <w:sz w:val="28"/>
          <w:szCs w:val="28"/>
          <w:highlight w:val="white"/>
        </w:rPr>
        <w:t xml:space="preserve">, 1 = </w:t>
      </w:r>
      <w:r w:rsidR="00660B4A">
        <w:rPr>
          <w:rFonts w:ascii="Times New Roman" w:eastAsia="Times New Roman" w:hAnsi="Times New Roman" w:cs="Times New Roman"/>
          <w:color w:val="202124"/>
          <w:sz w:val="28"/>
          <w:szCs w:val="28"/>
          <w:highlight w:val="white"/>
        </w:rPr>
        <w:t>C#/D giáng</w:t>
      </w:r>
      <w:r>
        <w:rPr>
          <w:rFonts w:ascii="Times New Roman" w:eastAsia="Times New Roman" w:hAnsi="Times New Roman" w:cs="Times New Roman"/>
          <w:color w:val="202124"/>
          <w:sz w:val="28"/>
          <w:szCs w:val="28"/>
          <w:highlight w:val="white"/>
        </w:rPr>
        <w:t xml:space="preserve">, 2 = </w:t>
      </w:r>
      <w:r w:rsidR="00660B4A">
        <w:rPr>
          <w:rFonts w:ascii="Times New Roman" w:eastAsia="Times New Roman" w:hAnsi="Times New Roman" w:cs="Times New Roman"/>
          <w:color w:val="202124"/>
          <w:sz w:val="28"/>
          <w:szCs w:val="28"/>
          <w:highlight w:val="white"/>
        </w:rPr>
        <w:t>D</w:t>
      </w:r>
      <w:r>
        <w:rPr>
          <w:rFonts w:ascii="Times New Roman" w:eastAsia="Times New Roman" w:hAnsi="Times New Roman" w:cs="Times New Roman"/>
          <w:color w:val="202124"/>
          <w:sz w:val="28"/>
          <w:szCs w:val="28"/>
          <w:highlight w:val="white"/>
        </w:rPr>
        <w:t xml:space="preserve">, và </w:t>
      </w:r>
      <w:r w:rsidR="00660B4A">
        <w:rPr>
          <w:rFonts w:ascii="Times New Roman" w:eastAsia="Times New Roman" w:hAnsi="Times New Roman" w:cs="Times New Roman"/>
          <w:color w:val="202124"/>
          <w:sz w:val="28"/>
          <w:szCs w:val="28"/>
          <w:highlight w:val="white"/>
        </w:rPr>
        <w:t>lần lượt</w:t>
      </w:r>
      <w:r>
        <w:rPr>
          <w:rFonts w:ascii="Times New Roman" w:eastAsia="Times New Roman" w:hAnsi="Times New Roman" w:cs="Times New Roman"/>
          <w:color w:val="202124"/>
          <w:sz w:val="28"/>
          <w:szCs w:val="28"/>
          <w:highlight w:val="white"/>
        </w:rPr>
        <w:t xml:space="preserve">. Nếu không có </w:t>
      </w:r>
      <w:r w:rsidR="00377427">
        <w:rPr>
          <w:rFonts w:ascii="Times New Roman" w:eastAsia="Times New Roman" w:hAnsi="Times New Roman" w:cs="Times New Roman"/>
          <w:color w:val="202124"/>
          <w:sz w:val="28"/>
          <w:szCs w:val="28"/>
          <w:highlight w:val="white"/>
        </w:rPr>
        <w:t>nốt</w:t>
      </w:r>
      <w:r>
        <w:rPr>
          <w:rFonts w:ascii="Times New Roman" w:eastAsia="Times New Roman" w:hAnsi="Times New Roman" w:cs="Times New Roman"/>
          <w:color w:val="202124"/>
          <w:sz w:val="28"/>
          <w:szCs w:val="28"/>
          <w:highlight w:val="white"/>
        </w:rPr>
        <w:t xml:space="preserve"> nào</w:t>
      </w:r>
      <w:r w:rsidR="00A93B0F">
        <w:rPr>
          <w:rFonts w:ascii="Times New Roman" w:eastAsia="Times New Roman" w:hAnsi="Times New Roman" w:cs="Times New Roman"/>
          <w:color w:val="202124"/>
          <w:sz w:val="28"/>
          <w:szCs w:val="28"/>
          <w:highlight w:val="white"/>
        </w:rPr>
        <w:t xml:space="preserve"> được phát hiện, giá trị là -1.</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 Loudness: âm lượng tổng thể của một bản nhạc tính bằng decibel (db). Giá trị độ ồn được tính trung bình trên toàn</w:t>
      </w:r>
      <w:r>
        <w:rPr>
          <w:rFonts w:ascii="Times New Roman" w:eastAsia="Times New Roman" w:hAnsi="Times New Roman" w:cs="Times New Roman"/>
          <w:color w:val="202124"/>
          <w:sz w:val="28"/>
          <w:szCs w:val="28"/>
          <w:highlight w:val="white"/>
        </w:rPr>
        <w:t xml:space="preserve"> bộ bản nhạc và hữu ích để so sánh độ ồn tương đối của bản nhạc. Độ to là chất lượng của âm thanh đó là tương quan tâm lý chính của sức mạnh thể chất (biên độ). giá trị phạm vi điển hình giữa -60 và 0 db.</w:t>
      </w:r>
    </w:p>
    <w:p w:rsidR="00660B4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Mode: cho biết </w:t>
      </w:r>
      <w:r w:rsidR="00660B4A">
        <w:rPr>
          <w:rFonts w:ascii="Times New Roman" w:eastAsia="Times New Roman" w:hAnsi="Times New Roman" w:cs="Times New Roman"/>
          <w:color w:val="202124"/>
          <w:sz w:val="28"/>
          <w:szCs w:val="28"/>
          <w:highlight w:val="white"/>
        </w:rPr>
        <w:t>âm giai</w:t>
      </w:r>
      <w:r>
        <w:rPr>
          <w:rFonts w:ascii="Times New Roman" w:eastAsia="Times New Roman" w:hAnsi="Times New Roman" w:cs="Times New Roman"/>
          <w:color w:val="202124"/>
          <w:sz w:val="28"/>
          <w:szCs w:val="28"/>
          <w:highlight w:val="white"/>
        </w:rPr>
        <w:t xml:space="preserve"> (</w:t>
      </w:r>
      <w:r w:rsidR="00660B4A">
        <w:rPr>
          <w:rFonts w:ascii="Times New Roman" w:eastAsia="Times New Roman" w:hAnsi="Times New Roman" w:cs="Times New Roman"/>
          <w:color w:val="202124"/>
          <w:sz w:val="28"/>
          <w:szCs w:val="28"/>
          <w:highlight w:val="white"/>
        </w:rPr>
        <w:t>trưởng hay thứ</w:t>
      </w:r>
      <w:r>
        <w:rPr>
          <w:rFonts w:ascii="Times New Roman" w:eastAsia="Times New Roman" w:hAnsi="Times New Roman" w:cs="Times New Roman"/>
          <w:color w:val="202124"/>
          <w:sz w:val="28"/>
          <w:szCs w:val="28"/>
          <w:highlight w:val="white"/>
        </w:rPr>
        <w:t>) của m</w:t>
      </w:r>
      <w:r w:rsidR="00660B4A">
        <w:rPr>
          <w:rFonts w:ascii="Times New Roman" w:eastAsia="Times New Roman" w:hAnsi="Times New Roman" w:cs="Times New Roman"/>
          <w:color w:val="202124"/>
          <w:sz w:val="28"/>
          <w:szCs w:val="28"/>
          <w:highlight w:val="white"/>
        </w:rPr>
        <w:t>ột bản nhạc</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lastRenderedPageBreak/>
        <w:t>- Speechiness:</w:t>
      </w:r>
      <w:r w:rsidR="00660B4A">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 xml:space="preserve">phát hiện sự hiện diện của các từ được nói trong một bản nhạc. bản ghi âm giống giọng nói độc quyền hơn (chương trình trò chuyện e.g., </w:t>
      </w:r>
      <w:r>
        <w:rPr>
          <w:rFonts w:ascii="Times New Roman" w:eastAsia="Times New Roman" w:hAnsi="Times New Roman" w:cs="Times New Roman"/>
          <w:color w:val="202124"/>
          <w:sz w:val="28"/>
          <w:szCs w:val="28"/>
          <w:highlight w:val="white"/>
        </w:rPr>
        <w:t>sách nói, thơ), càng gần với giá trị thuộc tính 1.0. giá trị trên 0.66 mô tả các bản nhạc có thể được tạo hoàn toàn bằng lời nói. giá trị từ 0,33 đến 0.66 mô tả các bản nhạc có thể chứa cả nhạc và lời nói, theo từng phần hoặc theo lớp, kể cả các trường hợp</w:t>
      </w:r>
      <w:r>
        <w:rPr>
          <w:rFonts w:ascii="Times New Roman" w:eastAsia="Times New Roman" w:hAnsi="Times New Roman" w:cs="Times New Roman"/>
          <w:color w:val="202124"/>
          <w:sz w:val="28"/>
          <w:szCs w:val="28"/>
          <w:highlight w:val="white"/>
        </w:rPr>
        <w:t xml:space="preserve"> như nhạc rap. giá trị dưới 0,33 nhiều khả năng đại diện cho âm nhạc và các bản nhạc không giống lời nói khác. </w:t>
      </w:r>
    </w:p>
    <w:p w:rsidR="00340702"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Acousticness: đo độ tin cậy từ 0.0 đến 1.0 cho dù bản nhạc có âm thanh hay không. 1.0 thể hiện độ tin cậy cao bản nhạc là âm thanh. </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In</w:t>
      </w:r>
      <w:r>
        <w:rPr>
          <w:rFonts w:ascii="Times New Roman" w:eastAsia="Times New Roman" w:hAnsi="Times New Roman" w:cs="Times New Roman"/>
          <w:color w:val="202124"/>
          <w:sz w:val="28"/>
          <w:szCs w:val="28"/>
          <w:highlight w:val="white"/>
        </w:rPr>
        <w:t xml:space="preserve">strumentalness: dự đoán xem một bản nhạc không chứa giọng hát nào. âm thanh “ooh” và “aah” được coi là nhạc cụ trong bối cảnh này. Bản nhạc rap hoặc lời nói rõ ràng là "giọng hát". Càng gần giá trị nhạc cụ là 1,0, thì càng có nhiều khả năng bản nhạc không </w:t>
      </w:r>
      <w:r>
        <w:rPr>
          <w:rFonts w:ascii="Times New Roman" w:eastAsia="Times New Roman" w:hAnsi="Times New Roman" w:cs="Times New Roman"/>
          <w:color w:val="202124"/>
          <w:sz w:val="28"/>
          <w:szCs w:val="28"/>
          <w:highlight w:val="white"/>
        </w:rPr>
        <w:t>chứa nội dung giọng hát. Giá trị trên 0,5 được dự định để đại diện cho các bản nhạc cụ, nhưng sự tự tin sẽ cao hơn khi giá trị tiếp cận 1,0. sự phân bố các giá trị cho tính năng này trông giống như sau:</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Liveness: phát hiện sự hiện diện của khán giả trong</w:t>
      </w:r>
      <w:r>
        <w:rPr>
          <w:rFonts w:ascii="Times New Roman" w:eastAsia="Times New Roman" w:hAnsi="Times New Roman" w:cs="Times New Roman"/>
          <w:color w:val="202124"/>
          <w:sz w:val="28"/>
          <w:szCs w:val="28"/>
          <w:highlight w:val="white"/>
        </w:rPr>
        <w:t xml:space="preserve"> bản ghi. giá trị độ sống cao hơn thể hiện khả năng gia tăng mà bản nhạc được biểu diễn trực tiếp. Giá trị trên 0,8 cung cấp khả năng cao rằng bản nhạc đang hoạt động.</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Valence: Phép đo từ 0.0 đến 1.0 mô tả tính tích cực của âm nhạc được truyền tải bởi mộ</w:t>
      </w:r>
      <w:r>
        <w:rPr>
          <w:rFonts w:ascii="Times New Roman" w:eastAsia="Times New Roman" w:hAnsi="Times New Roman" w:cs="Times New Roman"/>
          <w:color w:val="202124"/>
          <w:sz w:val="28"/>
          <w:szCs w:val="28"/>
          <w:highlight w:val="white"/>
        </w:rPr>
        <w:t>t bản nhạc. các bản nhạc có giá trị cao có âm thanh tích cực hơn (ví dụ: vui vẻ, vui vẻ, hưng phấn), trong khi bản nhạc có giá trị thấp có âm thanh tiêu cực hơn (chẳng hạn như buồn, chán nản, tức giận).</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Tempo:</w:t>
      </w:r>
      <w:r w:rsidR="00AD7585">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nhịp độ ước tính tổng thể của một bản nhạc th</w:t>
      </w:r>
      <w:r>
        <w:rPr>
          <w:rFonts w:ascii="Times New Roman" w:eastAsia="Times New Roman" w:hAnsi="Times New Roman" w:cs="Times New Roman"/>
          <w:color w:val="202124"/>
          <w:sz w:val="28"/>
          <w:szCs w:val="28"/>
          <w:highlight w:val="white"/>
        </w:rPr>
        <w:t>eo nhịp mỗi phút (bpm). theo thuật ngữ âm nhạc, nhịp độ là tốc độ hoặc tốc độ của một bản nhạc và bắt nguồn trực tiếp từ thời lượng nhịp trung bình.</w:t>
      </w:r>
    </w:p>
    <w:p w:rsidR="00EF652A" w:rsidRDefault="00DC066F" w:rsidP="00A651DC">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Duration_ms:</w:t>
      </w:r>
      <w:r w:rsidR="00AD7585">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thời lượng của bản nhạc tính bằng mili giây.</w:t>
      </w:r>
    </w:p>
    <w:p w:rsidR="00EF652A" w:rsidRDefault="00DC066F">
      <w:pPr>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b/>
          <w:color w:val="202124"/>
          <w:sz w:val="28"/>
          <w:szCs w:val="28"/>
          <w:highlight w:val="white"/>
        </w:rPr>
        <w:lastRenderedPageBreak/>
        <w:t>Dựa vào đặc trưng popularity trong bộ dữ liệu ta</w:t>
      </w:r>
      <w:r>
        <w:rPr>
          <w:rFonts w:ascii="Times New Roman" w:eastAsia="Times New Roman" w:hAnsi="Times New Roman" w:cs="Times New Roman"/>
          <w:b/>
          <w:color w:val="202124"/>
          <w:sz w:val="28"/>
          <w:szCs w:val="28"/>
          <w:highlight w:val="white"/>
        </w:rPr>
        <w:t xml:space="preserve"> tự quy định. nếu popularity </w:t>
      </w:r>
      <w:r w:rsidR="00855B64">
        <w:rPr>
          <w:rFonts w:ascii="Times New Roman" w:eastAsia="Times New Roman" w:hAnsi="Times New Roman" w:cs="Times New Roman"/>
          <w:b/>
          <w:color w:val="202124"/>
          <w:sz w:val="28"/>
          <w:szCs w:val="28"/>
          <w:highlight w:val="white"/>
        </w:rPr>
        <w:t>lớn hơn 60</w:t>
      </w:r>
      <w:r>
        <w:rPr>
          <w:rFonts w:ascii="Times New Roman" w:eastAsia="Times New Roman" w:hAnsi="Times New Roman" w:cs="Times New Roman"/>
          <w:b/>
          <w:color w:val="202124"/>
          <w:sz w:val="28"/>
          <w:szCs w:val="28"/>
          <w:highlight w:val="white"/>
        </w:rPr>
        <w:t xml:space="preserve"> thì thuộc nhóm nhạc trendy ngược lại nếu </w:t>
      </w:r>
      <w:r w:rsidR="00855B64">
        <w:rPr>
          <w:rFonts w:ascii="Times New Roman" w:eastAsia="Times New Roman" w:hAnsi="Times New Roman" w:cs="Times New Roman"/>
          <w:b/>
          <w:color w:val="202124"/>
          <w:sz w:val="28"/>
          <w:szCs w:val="28"/>
          <w:highlight w:val="white"/>
        </w:rPr>
        <w:t>nhỏ hơn 60</w:t>
      </w:r>
      <w:r>
        <w:rPr>
          <w:rFonts w:ascii="Times New Roman" w:eastAsia="Times New Roman" w:hAnsi="Times New Roman" w:cs="Times New Roman"/>
          <w:b/>
          <w:color w:val="202124"/>
          <w:sz w:val="28"/>
          <w:szCs w:val="28"/>
          <w:highlight w:val="white"/>
        </w:rPr>
        <w:t xml:space="preserve"> thì là không trend</w:t>
      </w:r>
      <w:r>
        <w:rPr>
          <w:rFonts w:ascii="Times New Roman" w:eastAsia="Times New Roman" w:hAnsi="Times New Roman" w:cs="Times New Roman"/>
          <w:color w:val="202124"/>
          <w:sz w:val="28"/>
          <w:szCs w:val="28"/>
          <w:highlight w:val="white"/>
        </w:rPr>
        <w:t>.</w:t>
      </w:r>
    </w:p>
    <w:p w:rsidR="00855B64" w:rsidRDefault="00855B64">
      <w:pPr>
        <w:keepLines/>
        <w:spacing w:after="0" w:line="360" w:lineRule="auto"/>
        <w:rPr>
          <w:rFonts w:ascii="Times New Roman" w:eastAsia="Times New Roman" w:hAnsi="Times New Roman" w:cs="Times New Roman"/>
          <w:b/>
          <w:color w:val="202124"/>
          <w:sz w:val="28"/>
          <w:szCs w:val="28"/>
          <w:highlight w:val="white"/>
        </w:rPr>
      </w:pPr>
    </w:p>
    <w:p w:rsidR="00EF652A" w:rsidRDefault="00DC066F">
      <w:pPr>
        <w:keepLines/>
        <w:spacing w:after="0"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b/>
          <w:color w:val="202124"/>
          <w:sz w:val="28"/>
          <w:szCs w:val="28"/>
          <w:highlight w:val="white"/>
        </w:rPr>
        <w:t>II. Mô tả về bộ dữ liệu:</w:t>
      </w:r>
    </w:p>
    <w:p w:rsidR="00EF652A" w:rsidRPr="00DC34C3" w:rsidRDefault="00DC066F">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202124"/>
          <w:sz w:val="28"/>
          <w:szCs w:val="28"/>
          <w:highlight w:val="white"/>
        </w:rPr>
      </w:pPr>
      <w:r w:rsidRPr="00DC34C3">
        <w:rPr>
          <w:rFonts w:ascii="Times New Roman" w:eastAsia="Times New Roman" w:hAnsi="Times New Roman" w:cs="Times New Roman"/>
          <w:color w:val="202124"/>
          <w:sz w:val="28"/>
          <w:szCs w:val="28"/>
          <w:highlight w:val="white"/>
        </w:rPr>
        <w:t>Cách thức xây dựng bộ dữ liệu</w:t>
      </w:r>
    </w:p>
    <w:p w:rsidR="00EF652A" w:rsidRPr="00DC34C3" w:rsidRDefault="00DC34C3">
      <w:pPr>
        <w:tabs>
          <w:tab w:val="left" w:pos="2100"/>
        </w:tabs>
        <w:spacing w:line="360" w:lineRule="auto"/>
        <w:rPr>
          <w:rFonts w:ascii="Times New Roman" w:eastAsia="Times New Roman" w:hAnsi="Times New Roman" w:cs="Times New Roman"/>
          <w:color w:val="202124"/>
          <w:sz w:val="28"/>
          <w:szCs w:val="28"/>
          <w:highlight w:val="white"/>
        </w:rPr>
      </w:pPr>
      <w:r w:rsidRPr="00DC34C3">
        <w:rPr>
          <w:rFonts w:ascii="Times New Roman" w:eastAsia="Times New Roman" w:hAnsi="Times New Roman" w:cs="Times New Roman"/>
          <w:color w:val="202124"/>
          <w:sz w:val="28"/>
          <w:szCs w:val="28"/>
          <w:highlight w:val="white"/>
        </w:rPr>
        <w:t>APIs</w:t>
      </w:r>
      <w:r w:rsidR="00DC066F" w:rsidRPr="00DC34C3">
        <w:rPr>
          <w:rFonts w:ascii="Times New Roman" w:eastAsia="Times New Roman" w:hAnsi="Times New Roman" w:cs="Times New Roman"/>
          <w:color w:val="202124"/>
          <w:sz w:val="28"/>
          <w:szCs w:val="28"/>
          <w:highlight w:val="white"/>
        </w:rPr>
        <w:t>:</w:t>
      </w:r>
    </w:p>
    <w:p w:rsidR="00EF652A" w:rsidRDefault="00DC066F">
      <w:pPr>
        <w:numPr>
          <w:ilvl w:val="0"/>
          <w:numId w:val="6"/>
        </w:numPr>
        <w:pBdr>
          <w:top w:val="nil"/>
          <w:left w:val="nil"/>
          <w:bottom w:val="nil"/>
          <w:right w:val="nil"/>
          <w:between w:val="nil"/>
        </w:pBdr>
        <w:tabs>
          <w:tab w:val="left" w:pos="2100"/>
        </w:tabs>
        <w:spacing w:line="360" w:lineRule="auto"/>
        <w:rPr>
          <w:color w:val="000000"/>
          <w:sz w:val="28"/>
          <w:szCs w:val="28"/>
        </w:rPr>
      </w:pPr>
      <w:hyperlink r:id="rId7">
        <w:r>
          <w:rPr>
            <w:rFonts w:ascii="Times New Roman" w:eastAsia="Times New Roman" w:hAnsi="Times New Roman" w:cs="Times New Roman"/>
            <w:color w:val="1155CC"/>
            <w:sz w:val="28"/>
            <w:szCs w:val="28"/>
            <w:highlight w:val="white"/>
            <w:u w:val="single"/>
          </w:rPr>
          <w:t>Spotify web api</w:t>
        </w:r>
      </w:hyperlink>
    </w:p>
    <w:p w:rsidR="00EF652A" w:rsidRPr="00DC34C3" w:rsidRDefault="00DC34C3">
      <w:pPr>
        <w:tabs>
          <w:tab w:val="left" w:pos="2100"/>
        </w:tabs>
        <w:spacing w:line="360" w:lineRule="auto"/>
        <w:rPr>
          <w:rFonts w:ascii="Times New Roman" w:eastAsia="Times New Roman" w:hAnsi="Times New Roman" w:cs="Times New Roman"/>
          <w:sz w:val="28"/>
          <w:szCs w:val="28"/>
        </w:rPr>
      </w:pPr>
      <w:r w:rsidRPr="00DC34C3">
        <w:rPr>
          <w:rFonts w:ascii="Times New Roman" w:eastAsia="Times New Roman" w:hAnsi="Times New Roman" w:cs="Times New Roman"/>
          <w:sz w:val="28"/>
          <w:szCs w:val="28"/>
        </w:rPr>
        <w:t>GCP Services</w:t>
      </w:r>
      <w:r w:rsidR="00DC066F" w:rsidRPr="00DC34C3">
        <w:rPr>
          <w:rFonts w:ascii="Times New Roman" w:eastAsia="Times New Roman" w:hAnsi="Times New Roman" w:cs="Times New Roman"/>
          <w:sz w:val="28"/>
          <w:szCs w:val="28"/>
        </w:rPr>
        <w:t>:</w:t>
      </w:r>
    </w:p>
    <w:p w:rsidR="00EF652A" w:rsidRDefault="00DC066F">
      <w:pPr>
        <w:numPr>
          <w:ilvl w:val="0"/>
          <w:numId w:val="6"/>
        </w:numPr>
        <w:pBdr>
          <w:top w:val="nil"/>
          <w:left w:val="nil"/>
          <w:bottom w:val="nil"/>
          <w:right w:val="nil"/>
          <w:between w:val="nil"/>
        </w:pBdr>
        <w:tabs>
          <w:tab w:val="left" w:pos="2100"/>
        </w:tabs>
        <w:spacing w:after="0" w:line="360" w:lineRule="auto"/>
        <w:rPr>
          <w:b/>
          <w:color w:val="000000"/>
          <w:sz w:val="28"/>
          <w:szCs w:val="28"/>
        </w:rPr>
      </w:pPr>
      <w:hyperlink r:id="rId8">
        <w:r>
          <w:rPr>
            <w:rFonts w:ascii="Times New Roman" w:eastAsia="Times New Roman" w:hAnsi="Times New Roman" w:cs="Times New Roman"/>
            <w:color w:val="1155CC"/>
            <w:sz w:val="28"/>
            <w:szCs w:val="28"/>
            <w:u w:val="single"/>
          </w:rPr>
          <w:t>Cloud functions</w:t>
        </w:r>
      </w:hyperlink>
    </w:p>
    <w:p w:rsidR="00EF652A" w:rsidRDefault="00DC066F">
      <w:pPr>
        <w:numPr>
          <w:ilvl w:val="0"/>
          <w:numId w:val="6"/>
        </w:numPr>
        <w:pBdr>
          <w:top w:val="nil"/>
          <w:left w:val="nil"/>
          <w:bottom w:val="nil"/>
          <w:right w:val="nil"/>
          <w:between w:val="nil"/>
        </w:pBdr>
        <w:tabs>
          <w:tab w:val="left" w:pos="2100"/>
        </w:tabs>
        <w:spacing w:after="0" w:line="360" w:lineRule="auto"/>
        <w:rPr>
          <w:b/>
          <w:color w:val="000000"/>
          <w:sz w:val="28"/>
          <w:szCs w:val="28"/>
        </w:rPr>
      </w:pPr>
      <w:hyperlink r:id="rId9">
        <w:r>
          <w:rPr>
            <w:rFonts w:ascii="Times New Roman" w:eastAsia="Times New Roman" w:hAnsi="Times New Roman" w:cs="Times New Roman"/>
            <w:color w:val="1155CC"/>
            <w:sz w:val="28"/>
            <w:szCs w:val="28"/>
            <w:u w:val="single"/>
          </w:rPr>
          <w:t>Cloud scheduler</w:t>
        </w:r>
      </w:hyperlink>
    </w:p>
    <w:p w:rsidR="00EF652A" w:rsidRDefault="00DC066F">
      <w:pPr>
        <w:numPr>
          <w:ilvl w:val="0"/>
          <w:numId w:val="6"/>
        </w:numPr>
        <w:pBdr>
          <w:top w:val="nil"/>
          <w:left w:val="nil"/>
          <w:bottom w:val="nil"/>
          <w:right w:val="nil"/>
          <w:between w:val="nil"/>
        </w:pBdr>
        <w:tabs>
          <w:tab w:val="left" w:pos="2100"/>
        </w:tabs>
        <w:spacing w:line="360" w:lineRule="auto"/>
        <w:rPr>
          <w:b/>
          <w:color w:val="000000"/>
          <w:sz w:val="28"/>
          <w:szCs w:val="28"/>
        </w:rPr>
      </w:pPr>
      <w:hyperlink r:id="rId10">
        <w:r>
          <w:rPr>
            <w:rFonts w:ascii="Times New Roman" w:eastAsia="Times New Roman" w:hAnsi="Times New Roman" w:cs="Times New Roman"/>
            <w:color w:val="1155CC"/>
            <w:sz w:val="28"/>
            <w:szCs w:val="28"/>
            <w:u w:val="single"/>
          </w:rPr>
          <w:t>Cigquery</w:t>
        </w:r>
      </w:hyperlink>
    </w:p>
    <w:p w:rsidR="00EF652A" w:rsidRPr="00DC34C3" w:rsidRDefault="00DC066F">
      <w:pPr>
        <w:tabs>
          <w:tab w:val="left" w:pos="2100"/>
        </w:tabs>
        <w:spacing w:line="360" w:lineRule="auto"/>
        <w:rPr>
          <w:rFonts w:ascii="Times New Roman" w:eastAsia="Times New Roman" w:hAnsi="Times New Roman" w:cs="Times New Roman"/>
          <w:sz w:val="28"/>
          <w:szCs w:val="28"/>
        </w:rPr>
      </w:pPr>
      <w:r w:rsidRPr="00DC34C3">
        <w:rPr>
          <w:rFonts w:ascii="Times New Roman" w:eastAsia="Times New Roman" w:hAnsi="Times New Roman" w:cs="Times New Roman"/>
          <w:sz w:val="28"/>
          <w:szCs w:val="28"/>
        </w:rPr>
        <w:t>Thư viện python:</w:t>
      </w:r>
    </w:p>
    <w:p w:rsidR="00EF652A" w:rsidRDefault="00DC066F">
      <w:pPr>
        <w:numPr>
          <w:ilvl w:val="0"/>
          <w:numId w:val="8"/>
        </w:numPr>
        <w:pBdr>
          <w:top w:val="nil"/>
          <w:left w:val="nil"/>
          <w:bottom w:val="nil"/>
          <w:right w:val="nil"/>
          <w:between w:val="nil"/>
        </w:pBdr>
        <w:tabs>
          <w:tab w:val="left" w:pos="2100"/>
        </w:tabs>
        <w:spacing w:after="0" w:line="360" w:lineRule="auto"/>
        <w:rPr>
          <w:color w:val="000000"/>
          <w:sz w:val="28"/>
          <w:szCs w:val="28"/>
        </w:rPr>
      </w:pPr>
      <w:r>
        <w:rPr>
          <w:rFonts w:ascii="Times New Roman" w:eastAsia="Times New Roman" w:hAnsi="Times New Roman" w:cs="Times New Roman"/>
          <w:sz w:val="28"/>
          <w:szCs w:val="28"/>
        </w:rPr>
        <w:t>Pandas, numpy – data analysis</w:t>
      </w:r>
    </w:p>
    <w:p w:rsidR="00EF652A" w:rsidRDefault="00DC066F">
      <w:pPr>
        <w:numPr>
          <w:ilvl w:val="0"/>
          <w:numId w:val="8"/>
        </w:numPr>
        <w:pBdr>
          <w:top w:val="nil"/>
          <w:left w:val="nil"/>
          <w:bottom w:val="nil"/>
          <w:right w:val="nil"/>
          <w:between w:val="nil"/>
        </w:pBdr>
        <w:tabs>
          <w:tab w:val="left" w:pos="2100"/>
        </w:tabs>
        <w:spacing w:after="0" w:line="360" w:lineRule="auto"/>
        <w:rPr>
          <w:color w:val="000000"/>
          <w:sz w:val="28"/>
          <w:szCs w:val="28"/>
        </w:rPr>
      </w:pPr>
      <w:r>
        <w:rPr>
          <w:rFonts w:ascii="Times New Roman" w:eastAsia="Times New Roman" w:hAnsi="Times New Roman" w:cs="Times New Roman"/>
          <w:sz w:val="28"/>
          <w:szCs w:val="28"/>
        </w:rPr>
        <w:t>Matplotlib, seaborn – data visualization</w:t>
      </w:r>
    </w:p>
    <w:p w:rsidR="00EF652A" w:rsidRDefault="00DC066F">
      <w:pPr>
        <w:numPr>
          <w:ilvl w:val="0"/>
          <w:numId w:val="8"/>
        </w:numPr>
        <w:pBdr>
          <w:top w:val="nil"/>
          <w:left w:val="nil"/>
          <w:bottom w:val="nil"/>
          <w:right w:val="nil"/>
          <w:between w:val="nil"/>
        </w:pBdr>
        <w:tabs>
          <w:tab w:val="left" w:pos="2100"/>
        </w:tabs>
        <w:spacing w:line="360" w:lineRule="auto"/>
        <w:rPr>
          <w:color w:val="000000"/>
          <w:sz w:val="28"/>
          <w:szCs w:val="28"/>
        </w:rPr>
      </w:pPr>
      <w:r>
        <w:rPr>
          <w:rFonts w:ascii="Times New Roman" w:eastAsia="Times New Roman" w:hAnsi="Times New Roman" w:cs="Times New Roman"/>
          <w:sz w:val="28"/>
          <w:szCs w:val="28"/>
        </w:rPr>
        <w:t>Spotipy – access to spotify web api</w:t>
      </w:r>
    </w:p>
    <w:p w:rsidR="00EF652A" w:rsidRDefault="00DC066F">
      <w:pPr>
        <w:spacing w:line="360" w:lineRule="auto"/>
        <w:rPr>
          <w:rFonts w:ascii="Times New Roman" w:eastAsia="Times New Roman" w:hAnsi="Times New Roman" w:cs="Times New Roman"/>
          <w:b/>
          <w:sz w:val="28"/>
          <w:szCs w:val="28"/>
        </w:rPr>
      </w:pPr>
      <w:r>
        <w:rPr>
          <w:noProof/>
        </w:rPr>
        <w:drawing>
          <wp:anchor distT="0" distB="0" distL="114300" distR="114300" simplePos="0" relativeHeight="251658240" behindDoc="0" locked="0" layoutInCell="1" hidden="0" allowOverlap="1">
            <wp:simplePos x="0" y="0"/>
            <wp:positionH relativeFrom="column">
              <wp:posOffset>-419099</wp:posOffset>
            </wp:positionH>
            <wp:positionV relativeFrom="paragraph">
              <wp:posOffset>62787</wp:posOffset>
            </wp:positionV>
            <wp:extent cx="5943600" cy="2106295"/>
            <wp:effectExtent l="0" t="0" r="0" b="0"/>
            <wp:wrapSquare wrapText="bothSides" distT="0" distB="0" distL="114300" distR="114300"/>
            <wp:docPr id="33" name="image30.png" descr="https://github.com/tgel0/spotify-data/raw/master/GCP_diagram.png?raw=true"/>
            <wp:cNvGraphicFramePr/>
            <a:graphic xmlns:a="http://schemas.openxmlformats.org/drawingml/2006/main">
              <a:graphicData uri="http://schemas.openxmlformats.org/drawingml/2006/picture">
                <pic:pic xmlns:pic="http://schemas.openxmlformats.org/drawingml/2006/picture">
                  <pic:nvPicPr>
                    <pic:cNvPr id="0" name="image30.png" descr="https://github.com/tgel0/spotify-data/raw/master/GCP_diagram.png?raw=true"/>
                    <pic:cNvPicPr preferRelativeResize="0"/>
                  </pic:nvPicPr>
                  <pic:blipFill>
                    <a:blip r:embed="rId11"/>
                    <a:srcRect/>
                    <a:stretch>
                      <a:fillRect/>
                    </a:stretch>
                  </pic:blipFill>
                  <pic:spPr>
                    <a:xfrm>
                      <a:off x="0" y="0"/>
                      <a:ext cx="5943600" cy="2106295"/>
                    </a:xfrm>
                    <a:prstGeom prst="rect">
                      <a:avLst/>
                    </a:prstGeom>
                    <a:ln/>
                  </pic:spPr>
                </pic:pic>
              </a:graphicData>
            </a:graphic>
          </wp:anchor>
        </w:drawing>
      </w: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Pr="00DC34C3" w:rsidRDefault="00DC066F">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C34C3">
        <w:rPr>
          <w:rFonts w:ascii="Times New Roman" w:eastAsia="Times New Roman" w:hAnsi="Times New Roman" w:cs="Times New Roman"/>
          <w:sz w:val="28"/>
          <w:szCs w:val="28"/>
        </w:rPr>
        <w:lastRenderedPageBreak/>
        <w:t>Số lượng, độ đa dạng:</w:t>
      </w:r>
      <w:r w:rsidRPr="00DC34C3">
        <w:rPr>
          <w:noProof/>
        </w:rPr>
        <w:drawing>
          <wp:anchor distT="0" distB="0" distL="114300" distR="114300" simplePos="0" relativeHeight="251659264" behindDoc="0" locked="0" layoutInCell="1" hidden="0" allowOverlap="1">
            <wp:simplePos x="0" y="0"/>
            <wp:positionH relativeFrom="column">
              <wp:posOffset>4</wp:posOffset>
            </wp:positionH>
            <wp:positionV relativeFrom="paragraph">
              <wp:posOffset>269875</wp:posOffset>
            </wp:positionV>
            <wp:extent cx="4566285" cy="3917315"/>
            <wp:effectExtent l="0" t="0" r="0" b="0"/>
            <wp:wrapSquare wrapText="bothSides" distT="0" distB="0" distL="114300" distR="11430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4566285" cy="3917315"/>
                    </a:xfrm>
                    <a:prstGeom prst="rect">
                      <a:avLst/>
                    </a:prstGeom>
                    <a:ln/>
                  </pic:spPr>
                </pic:pic>
              </a:graphicData>
            </a:graphic>
          </wp:anchor>
        </w:drawing>
      </w: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Pr="00DC34C3" w:rsidRDefault="00DC066F">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DC34C3">
        <w:rPr>
          <w:rFonts w:ascii="Times New Roman" w:eastAsia="Times New Roman" w:hAnsi="Times New Roman" w:cs="Times New Roman"/>
          <w:sz w:val="28"/>
          <w:szCs w:val="28"/>
        </w:rPr>
        <w:t>Thao tác tiền xử lí dữ liệu:</w:t>
      </w:r>
    </w:p>
    <w:p w:rsidR="00EF652A" w:rsidRPr="00DC34C3" w:rsidRDefault="00DC066F">
      <w:pPr>
        <w:numPr>
          <w:ilvl w:val="0"/>
          <w:numId w:val="11"/>
        </w:numPr>
        <w:pBdr>
          <w:top w:val="nil"/>
          <w:left w:val="nil"/>
          <w:bottom w:val="nil"/>
          <w:right w:val="nil"/>
          <w:between w:val="nil"/>
        </w:pBdr>
        <w:spacing w:after="0" w:line="360" w:lineRule="auto"/>
        <w:rPr>
          <w:color w:val="000000"/>
          <w:sz w:val="28"/>
          <w:szCs w:val="28"/>
        </w:rPr>
      </w:pPr>
      <w:r w:rsidRPr="00DC34C3">
        <w:rPr>
          <w:rFonts w:ascii="Times New Roman" w:eastAsia="Times New Roman" w:hAnsi="Times New Roman" w:cs="Times New Roman"/>
          <w:sz w:val="28"/>
          <w:szCs w:val="28"/>
        </w:rPr>
        <w:t>Load data</w:t>
      </w:r>
      <w:r w:rsidRPr="00DC34C3">
        <w:rPr>
          <w:noProof/>
        </w:rPr>
        <w:drawing>
          <wp:anchor distT="0" distB="0" distL="114300" distR="114300" simplePos="0" relativeHeight="251660288" behindDoc="0" locked="0" layoutInCell="1" hidden="0" allowOverlap="1">
            <wp:simplePos x="0" y="0"/>
            <wp:positionH relativeFrom="column">
              <wp:posOffset>4</wp:posOffset>
            </wp:positionH>
            <wp:positionV relativeFrom="paragraph">
              <wp:posOffset>323215</wp:posOffset>
            </wp:positionV>
            <wp:extent cx="5943600" cy="1887855"/>
            <wp:effectExtent l="0" t="0" r="0" b="0"/>
            <wp:wrapSquare wrapText="bothSides" distT="0" distB="0" distL="114300" distR="11430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943600" cy="1887855"/>
                    </a:xfrm>
                    <a:prstGeom prst="rect">
                      <a:avLst/>
                    </a:prstGeom>
                    <a:ln/>
                  </pic:spPr>
                </pic:pic>
              </a:graphicData>
            </a:graphic>
          </wp:anchor>
        </w:drawing>
      </w:r>
    </w:p>
    <w:p w:rsidR="00EF652A" w:rsidRPr="00DC34C3" w:rsidRDefault="00DC066F">
      <w:pPr>
        <w:numPr>
          <w:ilvl w:val="0"/>
          <w:numId w:val="11"/>
        </w:numPr>
        <w:pBdr>
          <w:top w:val="nil"/>
          <w:left w:val="nil"/>
          <w:bottom w:val="nil"/>
          <w:right w:val="nil"/>
          <w:between w:val="nil"/>
        </w:pBdr>
        <w:spacing w:after="0" w:line="360" w:lineRule="auto"/>
        <w:rPr>
          <w:color w:val="000000"/>
          <w:sz w:val="28"/>
          <w:szCs w:val="28"/>
        </w:rPr>
      </w:pPr>
      <w:r w:rsidRPr="00DC34C3">
        <w:rPr>
          <w:rFonts w:ascii="Times New Roman" w:eastAsia="Times New Roman" w:hAnsi="Times New Roman" w:cs="Times New Roman"/>
          <w:sz w:val="28"/>
          <w:szCs w:val="28"/>
        </w:rPr>
        <w:t>Lóm tắt cơ bản dữ liệu:</w:t>
      </w:r>
    </w:p>
    <w:p w:rsidR="00EF652A" w:rsidRDefault="00DC066F">
      <w:pPr>
        <w:pBdr>
          <w:top w:val="nil"/>
          <w:left w:val="nil"/>
          <w:bottom w:val="nil"/>
          <w:right w:val="nil"/>
          <w:between w:val="nil"/>
        </w:pBdr>
        <w:spacing w:after="0" w:line="360" w:lineRule="auto"/>
        <w:rPr>
          <w:rFonts w:ascii="Times New Roman" w:eastAsia="Times New Roman" w:hAnsi="Times New Roman" w:cs="Times New Roman"/>
          <w:b/>
          <w:sz w:val="28"/>
          <w:szCs w:val="28"/>
        </w:rPr>
      </w:pPr>
      <w:r>
        <w:rPr>
          <w:noProof/>
        </w:rPr>
        <w:lastRenderedPageBreak/>
        <w:drawing>
          <wp:anchor distT="0" distB="0" distL="114300" distR="114300" simplePos="0" relativeHeight="251661312" behindDoc="0" locked="0" layoutInCell="1" hidden="0" allowOverlap="1">
            <wp:simplePos x="0" y="0"/>
            <wp:positionH relativeFrom="column">
              <wp:posOffset>4</wp:posOffset>
            </wp:positionH>
            <wp:positionV relativeFrom="paragraph">
              <wp:posOffset>68554</wp:posOffset>
            </wp:positionV>
            <wp:extent cx="5943600" cy="1430655"/>
            <wp:effectExtent l="0" t="0" r="0" b="0"/>
            <wp:wrapSquare wrapText="bothSides" distT="0" distB="0" distL="114300" distR="11430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1430655"/>
                    </a:xfrm>
                    <a:prstGeom prst="rect">
                      <a:avLst/>
                    </a:prstGeom>
                    <a:ln/>
                  </pic:spPr>
                </pic:pic>
              </a:graphicData>
            </a:graphic>
          </wp:anchor>
        </w:drawing>
      </w:r>
    </w:p>
    <w:p w:rsidR="00EF652A" w:rsidRPr="00DC34C3" w:rsidRDefault="00DC066F">
      <w:pPr>
        <w:numPr>
          <w:ilvl w:val="0"/>
          <w:numId w:val="11"/>
        </w:numPr>
        <w:pBdr>
          <w:top w:val="nil"/>
          <w:left w:val="nil"/>
          <w:bottom w:val="nil"/>
          <w:right w:val="nil"/>
          <w:between w:val="nil"/>
        </w:pBdr>
        <w:tabs>
          <w:tab w:val="left" w:pos="1584"/>
          <w:tab w:val="left" w:pos="3852"/>
        </w:tabs>
        <w:spacing w:line="360" w:lineRule="auto"/>
        <w:rPr>
          <w:color w:val="000000"/>
          <w:sz w:val="28"/>
          <w:szCs w:val="28"/>
        </w:rPr>
      </w:pPr>
      <w:r w:rsidRPr="00DC34C3">
        <w:rPr>
          <w:rFonts w:ascii="Times New Roman" w:eastAsia="Times New Roman" w:hAnsi="Times New Roman" w:cs="Times New Roman"/>
          <w:sz w:val="28"/>
          <w:szCs w:val="28"/>
        </w:rPr>
        <w:t>Kiểm tra các đặc trưng trong bộ dữ liệu:</w:t>
      </w:r>
      <w:r w:rsidRPr="00DC34C3">
        <w:rPr>
          <w:noProof/>
        </w:rPr>
        <w:drawing>
          <wp:anchor distT="0" distB="0" distL="114300" distR="114300" simplePos="0" relativeHeight="251662336" behindDoc="0" locked="0" layoutInCell="1" hidden="0" allowOverlap="1">
            <wp:simplePos x="0" y="0"/>
            <wp:positionH relativeFrom="column">
              <wp:posOffset>276225</wp:posOffset>
            </wp:positionH>
            <wp:positionV relativeFrom="paragraph">
              <wp:posOffset>387474</wp:posOffset>
            </wp:positionV>
            <wp:extent cx="5943600" cy="1322070"/>
            <wp:effectExtent l="0" t="0" r="0" b="0"/>
            <wp:wrapSquare wrapText="bothSides" distT="0" distB="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43600" cy="1322070"/>
                    </a:xfrm>
                    <a:prstGeom prst="rect">
                      <a:avLst/>
                    </a:prstGeom>
                    <a:ln/>
                  </pic:spPr>
                </pic:pic>
              </a:graphicData>
            </a:graphic>
          </wp:anchor>
        </w:drawing>
      </w: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Pr="00DC34C3" w:rsidRDefault="00DC066F">
      <w:pPr>
        <w:numPr>
          <w:ilvl w:val="0"/>
          <w:numId w:val="12"/>
        </w:numPr>
        <w:pBdr>
          <w:top w:val="nil"/>
          <w:left w:val="nil"/>
          <w:bottom w:val="nil"/>
          <w:right w:val="nil"/>
          <w:between w:val="nil"/>
        </w:pBdr>
        <w:spacing w:line="360" w:lineRule="auto"/>
        <w:rPr>
          <w:color w:val="000000"/>
          <w:sz w:val="28"/>
          <w:szCs w:val="28"/>
        </w:rPr>
      </w:pPr>
      <w:r w:rsidRPr="00DC34C3">
        <w:rPr>
          <w:rFonts w:ascii="Times New Roman" w:eastAsia="Times New Roman" w:hAnsi="Times New Roman" w:cs="Times New Roman"/>
          <w:sz w:val="28"/>
          <w:szCs w:val="28"/>
        </w:rPr>
        <w:lastRenderedPageBreak/>
        <w:t>Đếm số lượng phân loại biến categorical với numerical:</w:t>
      </w:r>
      <w:r w:rsidRPr="00DC34C3">
        <w:rPr>
          <w:noProof/>
        </w:rPr>
        <w:drawing>
          <wp:anchor distT="0" distB="0" distL="114300" distR="114300" simplePos="0" relativeHeight="251663360" behindDoc="0" locked="0" layoutInCell="1" hidden="0" allowOverlap="1">
            <wp:simplePos x="0" y="0"/>
            <wp:positionH relativeFrom="column">
              <wp:posOffset>7624</wp:posOffset>
            </wp:positionH>
            <wp:positionV relativeFrom="paragraph">
              <wp:posOffset>83820</wp:posOffset>
            </wp:positionV>
            <wp:extent cx="5935980" cy="4192905"/>
            <wp:effectExtent l="0" t="0" r="0" b="0"/>
            <wp:wrapSquare wrapText="bothSides" distT="0" distB="0" distL="114300" distR="11430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35980" cy="4192905"/>
                    </a:xfrm>
                    <a:prstGeom prst="rect">
                      <a:avLst/>
                    </a:prstGeom>
                    <a:ln/>
                  </pic:spPr>
                </pic:pic>
              </a:graphicData>
            </a:graphic>
          </wp:anchor>
        </w:drawing>
      </w:r>
      <w:r w:rsidRPr="00DC34C3">
        <w:rPr>
          <w:noProof/>
        </w:rPr>
        <w:drawing>
          <wp:anchor distT="0" distB="0" distL="114300" distR="114300" simplePos="0" relativeHeight="251664384" behindDoc="0" locked="0" layoutInCell="1" hidden="0" allowOverlap="1">
            <wp:simplePos x="0" y="0"/>
            <wp:positionH relativeFrom="column">
              <wp:posOffset>4</wp:posOffset>
            </wp:positionH>
            <wp:positionV relativeFrom="paragraph">
              <wp:posOffset>4610100</wp:posOffset>
            </wp:positionV>
            <wp:extent cx="5943600" cy="1870710"/>
            <wp:effectExtent l="0" t="0" r="0" b="0"/>
            <wp:wrapSquare wrapText="bothSides" distT="0" distB="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1870710"/>
                    </a:xfrm>
                    <a:prstGeom prst="rect">
                      <a:avLst/>
                    </a:prstGeom>
                    <a:ln/>
                  </pic:spPr>
                </pic:pic>
              </a:graphicData>
            </a:graphic>
          </wp:anchor>
        </w:drawing>
      </w:r>
    </w:p>
    <w:p w:rsidR="00EF652A" w:rsidRDefault="00EF652A">
      <w:pPr>
        <w:spacing w:line="360" w:lineRule="auto"/>
        <w:rPr>
          <w:rFonts w:ascii="Times New Roman" w:eastAsia="Times New Roman" w:hAnsi="Times New Roman" w:cs="Times New Roman"/>
          <w:b/>
          <w:sz w:val="28"/>
          <w:szCs w:val="28"/>
        </w:rPr>
      </w:pPr>
    </w:p>
    <w:p w:rsidR="00EF652A" w:rsidRPr="00DC34C3" w:rsidRDefault="00DC066F">
      <w:pPr>
        <w:numPr>
          <w:ilvl w:val="0"/>
          <w:numId w:val="10"/>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C34C3">
        <w:rPr>
          <w:rFonts w:ascii="Times New Roman" w:eastAsia="Times New Roman" w:hAnsi="Times New Roman" w:cs="Times New Roman"/>
          <w:sz w:val="28"/>
          <w:szCs w:val="28"/>
        </w:rPr>
        <w:lastRenderedPageBreak/>
        <w:t>Phân chia (split):</w:t>
      </w:r>
      <w:r w:rsidRPr="00DC34C3">
        <w:rPr>
          <w:noProof/>
        </w:rPr>
        <w:drawing>
          <wp:anchor distT="0" distB="0" distL="114300" distR="114300" simplePos="0" relativeHeight="251665408" behindDoc="0" locked="0" layoutInCell="1" hidden="0" allowOverlap="1">
            <wp:simplePos x="0" y="0"/>
            <wp:positionH relativeFrom="column">
              <wp:posOffset>4</wp:posOffset>
            </wp:positionH>
            <wp:positionV relativeFrom="paragraph">
              <wp:posOffset>419100</wp:posOffset>
            </wp:positionV>
            <wp:extent cx="5943600" cy="1805940"/>
            <wp:effectExtent l="0" t="0" r="0" b="0"/>
            <wp:wrapSquare wrapText="bothSides" distT="0" distB="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1805940"/>
                    </a:xfrm>
                    <a:prstGeom prst="rect">
                      <a:avLst/>
                    </a:prstGeom>
                    <a:ln/>
                  </pic:spPr>
                </pic:pic>
              </a:graphicData>
            </a:graphic>
          </wp:anchor>
        </w:drawing>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Thao tác xử lí dữ liệu:</w:t>
      </w:r>
    </w:p>
    <w:p w:rsidR="00EF652A" w:rsidRPr="00DC34C3" w:rsidRDefault="00DC34C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Kiểm tra giá trị thiếu NaN</w:t>
      </w:r>
      <w:r w:rsidR="00DC066F" w:rsidRPr="00DC34C3">
        <w:rPr>
          <w:rFonts w:ascii="Times New Roman" w:eastAsia="Times New Roman" w:hAnsi="Times New Roman" w:cs="Times New Roman"/>
          <w:sz w:val="28"/>
          <w:szCs w:val="28"/>
        </w:rPr>
        <w:t xml:space="preserve"> bằng hàm isnull():</w:t>
      </w:r>
    </w:p>
    <w:p w:rsidR="00EF652A" w:rsidRDefault="00DC066F">
      <w:pPr>
        <w:spacing w:line="360" w:lineRule="auto"/>
        <w:rPr>
          <w:rFonts w:ascii="Times New Roman" w:eastAsia="Times New Roman" w:hAnsi="Times New Roman" w:cs="Times New Roman"/>
          <w:b/>
          <w:sz w:val="28"/>
          <w:szCs w:val="28"/>
        </w:rPr>
      </w:pPr>
      <w:r>
        <w:rPr>
          <w:noProof/>
        </w:rPr>
        <w:drawing>
          <wp:anchor distT="0" distB="0" distL="114300" distR="114300" simplePos="0" relativeHeight="251666432" behindDoc="0" locked="0" layoutInCell="1" hidden="0" allowOverlap="1">
            <wp:simplePos x="0" y="0"/>
            <wp:positionH relativeFrom="column">
              <wp:posOffset>7624</wp:posOffset>
            </wp:positionH>
            <wp:positionV relativeFrom="paragraph">
              <wp:posOffset>232409</wp:posOffset>
            </wp:positionV>
            <wp:extent cx="5935980" cy="3465195"/>
            <wp:effectExtent l="0" t="0" r="0" b="0"/>
            <wp:wrapSquare wrapText="bothSides" distT="0" distB="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35980" cy="3465195"/>
                    </a:xfrm>
                    <a:prstGeom prst="rect">
                      <a:avLst/>
                    </a:prstGeom>
                    <a:ln/>
                  </pic:spPr>
                </pic:pic>
              </a:graphicData>
            </a:graphic>
          </wp:anchor>
        </w:drawing>
      </w:r>
    </w:p>
    <w:p w:rsidR="00EF652A" w:rsidRDefault="00EF652A">
      <w:pPr>
        <w:spacing w:line="360" w:lineRule="auto"/>
        <w:rPr>
          <w:rFonts w:ascii="Times New Roman" w:eastAsia="Times New Roman" w:hAnsi="Times New Roman" w:cs="Times New Roman"/>
          <w:b/>
          <w:sz w:val="28"/>
          <w:szCs w:val="28"/>
        </w:rPr>
      </w:pPr>
    </w:p>
    <w:p w:rsidR="00EF652A" w:rsidRPr="008C4BBB" w:rsidRDefault="00DC066F">
      <w:pPr>
        <w:spacing w:line="360" w:lineRule="auto"/>
        <w:rPr>
          <w:rFonts w:ascii="Times New Roman" w:eastAsia="Times New Roman" w:hAnsi="Times New Roman" w:cs="Times New Roman"/>
          <w:sz w:val="28"/>
          <w:szCs w:val="28"/>
        </w:rPr>
      </w:pPr>
      <w:r w:rsidRPr="008C4BBB">
        <w:rPr>
          <w:rFonts w:ascii="Times New Roman" w:eastAsia="Times New Roman" w:hAnsi="Times New Roman" w:cs="Times New Roman"/>
          <w:sz w:val="28"/>
          <w:szCs w:val="28"/>
        </w:rPr>
        <w:t>- Sử dụng thư viện seaborn để dễ dàng hình dung mật độ phân bố các đặc trưng:</w:t>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943600" cy="3420745"/>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943600" cy="3420745"/>
                    </a:xfrm>
                    <a:prstGeom prst="rect">
                      <a:avLst/>
                    </a:prstGeom>
                    <a:ln/>
                  </pic:spPr>
                </pic:pic>
              </a:graphicData>
            </a:graphic>
          </wp:inline>
        </w:drawing>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extent cx="5943600" cy="403225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43600" cy="4032250"/>
                    </a:xfrm>
                    <a:prstGeom prst="rect">
                      <a:avLst/>
                    </a:prstGeom>
                    <a:ln/>
                  </pic:spPr>
                </pic:pic>
              </a:graphicData>
            </a:graphic>
          </wp:inline>
        </w:drawing>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943600" cy="420687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943600" cy="4206875"/>
                    </a:xfrm>
                    <a:prstGeom prst="rect">
                      <a:avLst/>
                    </a:prstGeom>
                    <a:ln/>
                  </pic:spPr>
                </pic:pic>
              </a:graphicData>
            </a:graphic>
          </wp:inline>
        </w:drawing>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extent cx="5023767" cy="3450921"/>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023767" cy="3450921"/>
                    </a:xfrm>
                    <a:prstGeom prst="rect">
                      <a:avLst/>
                    </a:prstGeom>
                    <a:ln/>
                  </pic:spPr>
                </pic:pic>
              </a:graphicData>
            </a:graphic>
          </wp:inline>
        </w:drawing>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3929650" cy="3685726"/>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3929650" cy="3685726"/>
                    </a:xfrm>
                    <a:prstGeom prst="rect">
                      <a:avLst/>
                    </a:prstGeom>
                    <a:ln/>
                  </pic:spPr>
                </pic:pic>
              </a:graphicData>
            </a:graphic>
          </wp:inline>
        </w:drawing>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extent cx="4008237" cy="3977404"/>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4008237" cy="3977404"/>
                    </a:xfrm>
                    <a:prstGeom prst="rect">
                      <a:avLst/>
                    </a:prstGeom>
                    <a:ln/>
                  </pic:spPr>
                </pic:pic>
              </a:graphicData>
            </a:graphic>
          </wp:inline>
        </w:drawing>
      </w:r>
    </w:p>
    <w:p w:rsidR="00EF652A" w:rsidRDefault="00EF652A">
      <w:pPr>
        <w:spacing w:line="360" w:lineRule="auto"/>
        <w:rPr>
          <w:rFonts w:ascii="Times New Roman" w:eastAsia="Times New Roman" w:hAnsi="Times New Roman" w:cs="Times New Roman"/>
          <w:b/>
          <w:sz w:val="28"/>
          <w:szCs w:val="28"/>
        </w:rPr>
      </w:pPr>
    </w:p>
    <w:p w:rsidR="00EF652A" w:rsidRPr="008C4BBB" w:rsidRDefault="00DC066F">
      <w:pPr>
        <w:spacing w:line="360" w:lineRule="auto"/>
        <w:rPr>
          <w:rFonts w:ascii="Times New Roman" w:eastAsia="Times New Roman" w:hAnsi="Times New Roman" w:cs="Times New Roman"/>
          <w:sz w:val="28"/>
          <w:szCs w:val="28"/>
        </w:rPr>
      </w:pPr>
      <w:r w:rsidRPr="008C4BBB">
        <w:rPr>
          <w:rFonts w:ascii="Times New Roman" w:eastAsia="Times New Roman" w:hAnsi="Times New Roman" w:cs="Times New Roman"/>
          <w:sz w:val="28"/>
          <w:szCs w:val="28"/>
        </w:rPr>
        <w:t>- Dựa vào mật độ phân bổ giá trị của feature popularity trong data, tự phân định giá trị 60 sẽ là giá trị phân lớp</w:t>
      </w:r>
    </w:p>
    <w:p w:rsidR="00EF652A" w:rsidRDefault="00DC066F">
      <w:pPr>
        <w:spacing w:line="360" w:lineRule="auto"/>
        <w:rPr>
          <w:rFonts w:ascii="Times New Roman" w:eastAsia="Times New Roman" w:hAnsi="Times New Roman" w:cs="Times New Roman"/>
          <w:b/>
          <w:sz w:val="28"/>
          <w:szCs w:val="28"/>
        </w:rPr>
      </w:pPr>
      <w:r>
        <w:rPr>
          <w:noProof/>
        </w:rPr>
        <w:drawing>
          <wp:anchor distT="0" distB="0" distL="114300" distR="114300" simplePos="0" relativeHeight="251667456" behindDoc="0" locked="0" layoutInCell="1" hidden="0" allowOverlap="1">
            <wp:simplePos x="0" y="0"/>
            <wp:positionH relativeFrom="column">
              <wp:posOffset>4</wp:posOffset>
            </wp:positionH>
            <wp:positionV relativeFrom="paragraph">
              <wp:posOffset>284480</wp:posOffset>
            </wp:positionV>
            <wp:extent cx="2703195" cy="1859280"/>
            <wp:effectExtent l="0" t="0" r="0" b="0"/>
            <wp:wrapSquare wrapText="bothSides" distT="0" distB="0" distL="114300" distR="1143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2703195" cy="1859280"/>
                    </a:xfrm>
                    <a:prstGeom prst="rect">
                      <a:avLst/>
                    </a:prstGeom>
                    <a:ln/>
                  </pic:spPr>
                </pic:pic>
              </a:graphicData>
            </a:graphic>
          </wp:anchor>
        </w:drawing>
      </w:r>
    </w:p>
    <w:p w:rsidR="00EF652A" w:rsidRDefault="00DC066F">
      <w:pPr>
        <w:spacing w:line="360" w:lineRule="auto"/>
        <w:rPr>
          <w:rFonts w:ascii="Times New Roman" w:eastAsia="Times New Roman" w:hAnsi="Times New Roman" w:cs="Times New Roman"/>
          <w:b/>
          <w:sz w:val="28"/>
          <w:szCs w:val="28"/>
        </w:rPr>
      </w:pPr>
      <w:r>
        <w:rPr>
          <w:noProof/>
        </w:rPr>
        <w:drawing>
          <wp:anchor distT="0" distB="0" distL="114300" distR="114300" simplePos="0" relativeHeight="251668480" behindDoc="0" locked="0" layoutInCell="1" hidden="0" allowOverlap="1">
            <wp:simplePos x="0" y="0"/>
            <wp:positionH relativeFrom="column">
              <wp:posOffset>3444240</wp:posOffset>
            </wp:positionH>
            <wp:positionV relativeFrom="paragraph">
              <wp:posOffset>6985</wp:posOffset>
            </wp:positionV>
            <wp:extent cx="2461260" cy="1755775"/>
            <wp:effectExtent l="0" t="0" r="0" b="0"/>
            <wp:wrapSquare wrapText="bothSides" distT="0" distB="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461260" cy="1755775"/>
                    </a:xfrm>
                    <a:prstGeom prst="rect">
                      <a:avLst/>
                    </a:prstGeom>
                    <a:ln/>
                  </pic:spPr>
                </pic:pic>
              </a:graphicData>
            </a:graphic>
          </wp:anchor>
        </w:drawing>
      </w: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DC066F">
      <w:pPr>
        <w:spacing w:line="360" w:lineRule="auto"/>
        <w:rPr>
          <w:rFonts w:ascii="Times New Roman" w:eastAsia="Times New Roman" w:hAnsi="Times New Roman" w:cs="Times New Roman"/>
          <w:b/>
          <w:sz w:val="28"/>
          <w:szCs w:val="28"/>
        </w:rPr>
      </w:pPr>
      <w:r>
        <w:rPr>
          <w:noProof/>
        </w:rPr>
        <w:drawing>
          <wp:anchor distT="0" distB="0" distL="114300" distR="114300" simplePos="0" relativeHeight="251669504" behindDoc="0" locked="0" layoutInCell="1" hidden="0" allowOverlap="1">
            <wp:simplePos x="0" y="0"/>
            <wp:positionH relativeFrom="column">
              <wp:posOffset>4</wp:posOffset>
            </wp:positionH>
            <wp:positionV relativeFrom="paragraph">
              <wp:posOffset>281940</wp:posOffset>
            </wp:positionV>
            <wp:extent cx="2545080" cy="1784985"/>
            <wp:effectExtent l="0" t="0" r="0" b="0"/>
            <wp:wrapSquare wrapText="bothSides" distT="0" distB="0" distL="114300" distR="1143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545080" cy="1784985"/>
                    </a:xfrm>
                    <a:prstGeom prst="rect">
                      <a:avLst/>
                    </a:prstGeom>
                    <a:ln/>
                  </pic:spPr>
                </pic:pic>
              </a:graphicData>
            </a:graphic>
          </wp:anchor>
        </w:drawing>
      </w:r>
    </w:p>
    <w:p w:rsidR="00EF652A" w:rsidRDefault="00DC066F">
      <w:pPr>
        <w:spacing w:line="360" w:lineRule="auto"/>
        <w:rPr>
          <w:rFonts w:ascii="Times New Roman" w:eastAsia="Times New Roman" w:hAnsi="Times New Roman" w:cs="Times New Roman"/>
          <w:b/>
          <w:sz w:val="28"/>
          <w:szCs w:val="28"/>
        </w:rPr>
      </w:pPr>
      <w:r>
        <w:rPr>
          <w:noProof/>
        </w:rPr>
        <w:drawing>
          <wp:anchor distT="0" distB="0" distL="114300" distR="114300" simplePos="0" relativeHeight="251670528" behindDoc="0" locked="0" layoutInCell="1" hidden="0" allowOverlap="1">
            <wp:simplePos x="0" y="0"/>
            <wp:positionH relativeFrom="column">
              <wp:posOffset>3573780</wp:posOffset>
            </wp:positionH>
            <wp:positionV relativeFrom="paragraph">
              <wp:posOffset>3810</wp:posOffset>
            </wp:positionV>
            <wp:extent cx="2341245" cy="1813560"/>
            <wp:effectExtent l="0" t="0" r="0" b="0"/>
            <wp:wrapSquare wrapText="bothSides" distT="0" distB="0" distL="114300" distR="11430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341245" cy="1813560"/>
                    </a:xfrm>
                    <a:prstGeom prst="rect">
                      <a:avLst/>
                    </a:prstGeom>
                    <a:ln/>
                  </pic:spPr>
                </pic:pic>
              </a:graphicData>
            </a:graphic>
          </wp:anchor>
        </w:drawing>
      </w: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EF652A">
      <w:pPr>
        <w:spacing w:line="360" w:lineRule="auto"/>
        <w:rPr>
          <w:rFonts w:ascii="Times New Roman" w:eastAsia="Times New Roman" w:hAnsi="Times New Roman" w:cs="Times New Roman"/>
          <w:b/>
          <w:sz w:val="28"/>
          <w:szCs w:val="28"/>
        </w:rPr>
      </w:pP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943600" cy="168275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943600" cy="1682750"/>
                    </a:xfrm>
                    <a:prstGeom prst="rect">
                      <a:avLst/>
                    </a:prstGeom>
                    <a:ln/>
                  </pic:spPr>
                </pic:pic>
              </a:graphicData>
            </a:graphic>
          </wp:inline>
        </w:drawing>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extent cx="5943600" cy="309626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3096260"/>
                    </a:xfrm>
                    <a:prstGeom prst="rect">
                      <a:avLst/>
                    </a:prstGeom>
                    <a:ln/>
                  </pic:spPr>
                </pic:pic>
              </a:graphicData>
            </a:graphic>
          </wp:inline>
        </w:drawing>
      </w:r>
      <w:r>
        <w:rPr>
          <w:noProof/>
        </w:rPr>
        <mc:AlternateContent>
          <mc:Choice Requires="wps">
            <w:drawing>
              <wp:anchor distT="0" distB="0" distL="114300" distR="114300" simplePos="0" relativeHeight="251671552" behindDoc="0" locked="0" layoutInCell="1" hidden="0" allowOverlap="1">
                <wp:simplePos x="0" y="0"/>
                <wp:positionH relativeFrom="column">
                  <wp:posOffset>3670300</wp:posOffset>
                </wp:positionH>
                <wp:positionV relativeFrom="paragraph">
                  <wp:posOffset>127000</wp:posOffset>
                </wp:positionV>
                <wp:extent cx="381000" cy="2796540"/>
                <wp:effectExtent l="0" t="0" r="0" b="0"/>
                <wp:wrapNone/>
                <wp:docPr id="2" name="Rectangle 2"/>
                <wp:cNvGraphicFramePr/>
                <a:graphic xmlns:a="http://schemas.openxmlformats.org/drawingml/2006/main">
                  <a:graphicData uri="http://schemas.microsoft.com/office/word/2010/wordprocessingShape">
                    <wps:wsp>
                      <wps:cNvSpPr/>
                      <wps:spPr>
                        <a:xfrm>
                          <a:off x="5174550" y="2400780"/>
                          <a:ext cx="342900" cy="2758440"/>
                        </a:xfrm>
                        <a:prstGeom prst="rect">
                          <a:avLst/>
                        </a:prstGeom>
                        <a:noFill/>
                        <a:ln w="12700" cap="flat" cmpd="sng">
                          <a:solidFill>
                            <a:srgbClr val="FF0000"/>
                          </a:solidFill>
                          <a:prstDash val="solid"/>
                          <a:miter lim="800000"/>
                          <a:headEnd type="none" w="sm" len="sm"/>
                          <a:tailEnd type="none" w="sm" len="sm"/>
                        </a:ln>
                      </wps:spPr>
                      <wps:txbx>
                        <w:txbxContent>
                          <w:p w:rsidR="00EF652A" w:rsidRDefault="00EF652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margin-left:289pt;margin-top:10pt;width:30pt;height:220.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" filled="f" strokecolor="red" strokeweight="1pt">
                <v:stroke startarrowwidth="narrow" startarrowlength="short" endarrowwidth="narrow" endarrowlength="short"/>
                <v:textbox inset="2.53958mm,2.53958mm,2.53958mm,2.53958mm">
                  <w:txbxContent>
                    <w:p w:rsidR="00EF652A" w:rsidRDefault="00EF652A">
                      <w:pPr>
                        <w:spacing w:after="0" w:line="240" w:lineRule="auto"/>
                        <w:textDirection w:val="btLr"/>
                      </w:pPr>
                    </w:p>
                  </w:txbxContent>
                </v:textbox>
              </v:rect>
            </w:pict>
          </mc:Fallback>
        </mc:AlternateContent>
      </w:r>
    </w:p>
    <w:p w:rsidR="00EF652A" w:rsidRDefault="00EF652A">
      <w:pPr>
        <w:spacing w:line="360" w:lineRule="auto"/>
        <w:rPr>
          <w:rFonts w:ascii="Times New Roman" w:eastAsia="Times New Roman" w:hAnsi="Times New Roman" w:cs="Times New Roman"/>
          <w:b/>
          <w:sz w:val="28"/>
          <w:szCs w:val="28"/>
        </w:rPr>
      </w:pP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943600" cy="295656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943600" cy="2956560"/>
                    </a:xfrm>
                    <a:prstGeom prst="rect">
                      <a:avLst/>
                    </a:prstGeom>
                    <a:ln/>
                  </pic:spPr>
                </pic:pic>
              </a:graphicData>
            </a:graphic>
          </wp:inline>
        </w:drawing>
      </w:r>
      <w:r>
        <w:rPr>
          <w:noProof/>
        </w:rPr>
        <mc:AlternateContent>
          <mc:Choice Requires="wps">
            <w:drawing>
              <wp:anchor distT="0" distB="0" distL="114300" distR="114300" simplePos="0" relativeHeight="251672576" behindDoc="0" locked="0" layoutInCell="1" hidden="0" allowOverlap="1">
                <wp:simplePos x="0" y="0"/>
                <wp:positionH relativeFrom="column">
                  <wp:posOffset>4089400</wp:posOffset>
                </wp:positionH>
                <wp:positionV relativeFrom="paragraph">
                  <wp:posOffset>876300</wp:posOffset>
                </wp:positionV>
                <wp:extent cx="381000" cy="1897380"/>
                <wp:effectExtent l="0" t="0" r="0" b="0"/>
                <wp:wrapNone/>
                <wp:docPr id="1" name="Rectangle 1"/>
                <wp:cNvGraphicFramePr/>
                <a:graphic xmlns:a="http://schemas.openxmlformats.org/drawingml/2006/main">
                  <a:graphicData uri="http://schemas.microsoft.com/office/word/2010/wordprocessingShape">
                    <wps:wsp>
                      <wps:cNvSpPr/>
                      <wps:spPr>
                        <a:xfrm>
                          <a:off x="5174550" y="2850360"/>
                          <a:ext cx="342900" cy="1859280"/>
                        </a:xfrm>
                        <a:prstGeom prst="rect">
                          <a:avLst/>
                        </a:prstGeom>
                        <a:noFill/>
                        <a:ln w="12700" cap="flat" cmpd="sng">
                          <a:solidFill>
                            <a:srgbClr val="FF0000"/>
                          </a:solidFill>
                          <a:prstDash val="solid"/>
                          <a:miter lim="800000"/>
                          <a:headEnd type="none" w="sm" len="sm"/>
                          <a:tailEnd type="none" w="sm" len="sm"/>
                        </a:ln>
                      </wps:spPr>
                      <wps:txbx>
                        <w:txbxContent>
                          <w:p w:rsidR="00EF652A" w:rsidRDefault="00EF652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 o:spid="_x0000_s1027" style="position:absolute;margin-left:322pt;margin-top:69pt;width:30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" filled="f" strokecolor="red" strokeweight="1pt">
                <v:stroke startarrowwidth="narrow" startarrowlength="short" endarrowwidth="narrow" endarrowlength="short"/>
                <v:textbox inset="2.53958mm,2.53958mm,2.53958mm,2.53958mm">
                  <w:txbxContent>
                    <w:p w:rsidR="00EF652A" w:rsidRDefault="00EF652A">
                      <w:pPr>
                        <w:spacing w:after="0" w:line="240" w:lineRule="auto"/>
                        <w:textDirection w:val="btLr"/>
                      </w:pPr>
                    </w:p>
                  </w:txbxContent>
                </v:textbox>
              </v:rect>
            </w:pict>
          </mc:Fallback>
        </mc:AlternateContent>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extent cx="5943600" cy="228473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2284730"/>
                    </a:xfrm>
                    <a:prstGeom prst="rect">
                      <a:avLst/>
                    </a:prstGeom>
                    <a:ln/>
                  </pic:spPr>
                </pic:pic>
              </a:graphicData>
            </a:graphic>
          </wp:inline>
        </w:drawing>
      </w:r>
      <w:r>
        <w:rPr>
          <w:noProof/>
        </w:rPr>
        <mc:AlternateContent>
          <mc:Choice Requires="wps">
            <w:drawing>
              <wp:anchor distT="0" distB="0" distL="114300" distR="114300" simplePos="0" relativeHeight="251673600" behindDoc="0" locked="0" layoutInCell="1" hidden="0" allowOverlap="1">
                <wp:simplePos x="0" y="0"/>
                <wp:positionH relativeFrom="column">
                  <wp:posOffset>4965700</wp:posOffset>
                </wp:positionH>
                <wp:positionV relativeFrom="paragraph">
                  <wp:posOffset>546100</wp:posOffset>
                </wp:positionV>
                <wp:extent cx="662940" cy="1615440"/>
                <wp:effectExtent l="0" t="0" r="0" b="0"/>
                <wp:wrapNone/>
                <wp:docPr id="4" name="Rectangle 4"/>
                <wp:cNvGraphicFramePr/>
                <a:graphic xmlns:a="http://schemas.openxmlformats.org/drawingml/2006/main">
                  <a:graphicData uri="http://schemas.microsoft.com/office/word/2010/wordprocessingShape">
                    <wps:wsp>
                      <wps:cNvSpPr/>
                      <wps:spPr>
                        <a:xfrm>
                          <a:off x="5033580" y="2991330"/>
                          <a:ext cx="624840" cy="1577340"/>
                        </a:xfrm>
                        <a:prstGeom prst="rect">
                          <a:avLst/>
                        </a:prstGeom>
                        <a:noFill/>
                        <a:ln w="12700" cap="flat" cmpd="sng">
                          <a:solidFill>
                            <a:srgbClr val="FF0000"/>
                          </a:solidFill>
                          <a:prstDash val="solid"/>
                          <a:miter lim="800000"/>
                          <a:headEnd type="none" w="sm" len="sm"/>
                          <a:tailEnd type="none" w="sm" len="sm"/>
                        </a:ln>
                      </wps:spPr>
                      <wps:txbx>
                        <w:txbxContent>
                          <w:p w:rsidR="00EF652A" w:rsidRDefault="00EF652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4" o:spid="_x0000_s1028" style="position:absolute;margin-left:391pt;margin-top:43pt;width:52.2pt;height:127.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" filled="f" strokecolor="red" strokeweight="1pt">
                <v:stroke startarrowwidth="narrow" startarrowlength="short" endarrowwidth="narrow" endarrowlength="short"/>
                <v:textbox inset="2.53958mm,2.53958mm,2.53958mm,2.53958mm">
                  <w:txbxContent>
                    <w:p w:rsidR="00EF652A" w:rsidRDefault="00EF652A">
                      <w:pPr>
                        <w:spacing w:after="0" w:line="240" w:lineRule="auto"/>
                        <w:textDirection w:val="btLr"/>
                      </w:pPr>
                    </w:p>
                  </w:txbxContent>
                </v:textbox>
              </v:rect>
            </w:pict>
          </mc:Fallback>
        </mc:AlternateContent>
      </w:r>
    </w:p>
    <w:p w:rsidR="00EF652A" w:rsidRDefault="00EF652A">
      <w:pPr>
        <w:spacing w:line="360" w:lineRule="auto"/>
        <w:rPr>
          <w:rFonts w:ascii="Times New Roman" w:eastAsia="Times New Roman" w:hAnsi="Times New Roman" w:cs="Times New Roman"/>
          <w:b/>
          <w:sz w:val="28"/>
          <w:szCs w:val="28"/>
        </w:rPr>
      </w:pP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943600" cy="288163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943600" cy="2881630"/>
                    </a:xfrm>
                    <a:prstGeom prst="rect">
                      <a:avLst/>
                    </a:prstGeom>
                    <a:ln/>
                  </pic:spPr>
                </pic:pic>
              </a:graphicData>
            </a:graphic>
          </wp:inline>
        </w:drawing>
      </w:r>
      <w:r>
        <w:rPr>
          <w:noProof/>
        </w:rPr>
        <mc:AlternateContent>
          <mc:Choice Requires="wps">
            <w:drawing>
              <wp:anchor distT="0" distB="0" distL="114300" distR="114300" simplePos="0" relativeHeight="251674624" behindDoc="0" locked="0" layoutInCell="1" hidden="0" allowOverlap="1">
                <wp:simplePos x="0" y="0"/>
                <wp:positionH relativeFrom="column">
                  <wp:posOffset>2844800</wp:posOffset>
                </wp:positionH>
                <wp:positionV relativeFrom="paragraph">
                  <wp:posOffset>533400</wp:posOffset>
                </wp:positionV>
                <wp:extent cx="617220" cy="2164080"/>
                <wp:effectExtent l="0" t="0" r="0" b="0"/>
                <wp:wrapNone/>
                <wp:docPr id="3" name="Rectangle 3"/>
                <wp:cNvGraphicFramePr/>
                <a:graphic xmlns:a="http://schemas.openxmlformats.org/drawingml/2006/main">
                  <a:graphicData uri="http://schemas.microsoft.com/office/word/2010/wordprocessingShape">
                    <wps:wsp>
                      <wps:cNvSpPr/>
                      <wps:spPr>
                        <a:xfrm>
                          <a:off x="5056440" y="2717010"/>
                          <a:ext cx="579120" cy="2125980"/>
                        </a:xfrm>
                        <a:prstGeom prst="rect">
                          <a:avLst/>
                        </a:prstGeom>
                        <a:noFill/>
                        <a:ln w="12700" cap="flat" cmpd="sng">
                          <a:solidFill>
                            <a:srgbClr val="FF0000"/>
                          </a:solidFill>
                          <a:prstDash val="solid"/>
                          <a:miter lim="800000"/>
                          <a:headEnd type="none" w="sm" len="sm"/>
                          <a:tailEnd type="none" w="sm" len="sm"/>
                        </a:ln>
                      </wps:spPr>
                      <wps:txbx>
                        <w:txbxContent>
                          <w:p w:rsidR="00EF652A" w:rsidRDefault="00EF652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3" o:spid="_x0000_s1029" style="position:absolute;margin-left:224pt;margin-top:42pt;width:48.6pt;height:170.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" filled="f" strokecolor="red" strokeweight="1pt">
                <v:stroke startarrowwidth="narrow" startarrowlength="short" endarrowwidth="narrow" endarrowlength="short"/>
                <v:textbox inset="2.53958mm,2.53958mm,2.53958mm,2.53958mm">
                  <w:txbxContent>
                    <w:p w:rsidR="00EF652A" w:rsidRDefault="00EF652A">
                      <w:pPr>
                        <w:spacing w:after="0" w:line="240" w:lineRule="auto"/>
                        <w:textDirection w:val="btLr"/>
                      </w:pPr>
                    </w:p>
                  </w:txbxContent>
                </v:textbox>
              </v:rect>
            </w:pict>
          </mc:Fallback>
        </mc:AlternateContent>
      </w:r>
    </w:p>
    <w:p w:rsidR="00EF652A" w:rsidRDefault="00EF652A">
      <w:pPr>
        <w:spacing w:line="360" w:lineRule="auto"/>
        <w:rPr>
          <w:rFonts w:ascii="Times New Roman" w:eastAsia="Times New Roman" w:hAnsi="Times New Roman" w:cs="Times New Roman"/>
          <w:b/>
          <w:sz w:val="28"/>
          <w:szCs w:val="28"/>
        </w:rPr>
      </w:pP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IV. Mô tả thuật toán</w:t>
      </w:r>
    </w:p>
    <w:p w:rsidR="00EF652A" w:rsidRPr="008C4BBB" w:rsidRDefault="008C4BB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00DC066F" w:rsidRPr="008C4BBB">
        <w:rPr>
          <w:rFonts w:ascii="Times New Roman" w:eastAsia="Times New Roman" w:hAnsi="Times New Roman" w:cs="Times New Roman"/>
          <w:sz w:val="28"/>
          <w:szCs w:val="28"/>
        </w:rPr>
        <w:t>Giới thiệu:</w:t>
      </w:r>
    </w:p>
    <w:p w:rsidR="00EF652A" w:rsidRDefault="00DC066F">
      <w:pPr>
        <w:spacing w:line="360" w:lineRule="auto"/>
        <w:rPr>
          <w:rFonts w:ascii="Times New Roman" w:eastAsia="Times New Roman" w:hAnsi="Times New Roman" w:cs="Times New Roman"/>
          <w:color w:val="1B1B1B"/>
          <w:sz w:val="28"/>
          <w:szCs w:val="28"/>
          <w:highlight w:val="white"/>
        </w:rPr>
      </w:pPr>
      <w:r>
        <w:rPr>
          <w:rFonts w:ascii="Times New Roman" w:eastAsia="Times New Roman" w:hAnsi="Times New Roman" w:cs="Times New Roman"/>
          <w:color w:val="1B1B1B"/>
          <w:sz w:val="28"/>
          <w:szCs w:val="28"/>
          <w:highlight w:val="white"/>
        </w:rPr>
        <w:t>- Random Forests là thuật toán học có giám sát (supervised learning). Nó có thể được sử dụng cho cả phân lớp và hồi quy. Nó cũng là thuật toán linh hoạt và dễ sử dụng nhất. một khu rừng bao gồm cây cối. Người ta nói rằng càng có nhiều cây thì rừng càng mạn</w:t>
      </w:r>
      <w:r>
        <w:rPr>
          <w:rFonts w:ascii="Times New Roman" w:eastAsia="Times New Roman" w:hAnsi="Times New Roman" w:cs="Times New Roman"/>
          <w:color w:val="1B1B1B"/>
          <w:sz w:val="28"/>
          <w:szCs w:val="28"/>
          <w:highlight w:val="white"/>
        </w:rPr>
        <w:t>h. random forests tạo ra cây quyết định trên các mẫu dữ liệu được chọn ngẫu nhiên, được dự đoán từ mỗi cây và chọn giải pháp tốt nhất bằng cách bỏ phiếu. nó cũng cung cấp một chỉ báo khá tốt về tầm quan trọng của tính năng. random forests có nhiều ứng dụng</w:t>
      </w:r>
      <w:r>
        <w:rPr>
          <w:rFonts w:ascii="Times New Roman" w:eastAsia="Times New Roman" w:hAnsi="Times New Roman" w:cs="Times New Roman"/>
          <w:color w:val="1B1B1B"/>
          <w:sz w:val="28"/>
          <w:szCs w:val="28"/>
          <w:highlight w:val="white"/>
        </w:rPr>
        <w:t xml:space="preserve">, chẳng hạn như công cụ đề xuất, phân loại hình ảnh và lựa chọn tính năng. Nó có thể được sử dụng để phân loại các ứng viên cho vay trung thành, xác định hoạt động gian lận và dự đoán các bệnh. nó nằm ở cơ sở của thuật toán boruta, chọn các tính năng quan </w:t>
      </w:r>
      <w:r>
        <w:rPr>
          <w:rFonts w:ascii="Times New Roman" w:eastAsia="Times New Roman" w:hAnsi="Times New Roman" w:cs="Times New Roman"/>
          <w:color w:val="1B1B1B"/>
          <w:sz w:val="28"/>
          <w:szCs w:val="28"/>
          <w:highlight w:val="white"/>
        </w:rPr>
        <w:t>trọng trong tập dữ liệu.</w:t>
      </w:r>
    </w:p>
    <w:p w:rsidR="00EF652A" w:rsidRPr="008C4BBB" w:rsidRDefault="008C4BBB">
      <w:pPr>
        <w:shd w:val="clear" w:color="auto" w:fill="FFFFFF"/>
        <w:spacing w:before="360" w:after="144" w:line="360" w:lineRule="auto"/>
        <w:rPr>
          <w:rFonts w:ascii="Times New Roman" w:eastAsia="Times New Roman" w:hAnsi="Times New Roman" w:cs="Times New Roman"/>
          <w:color w:val="292B2C"/>
          <w:sz w:val="28"/>
          <w:szCs w:val="28"/>
        </w:rPr>
      </w:pPr>
      <w:r w:rsidRPr="008C4BBB">
        <w:rPr>
          <w:rFonts w:ascii="Times New Roman" w:eastAsia="Times New Roman" w:hAnsi="Times New Roman" w:cs="Times New Roman"/>
          <w:color w:val="292B2C"/>
          <w:sz w:val="28"/>
          <w:szCs w:val="28"/>
        </w:rPr>
        <w:t xml:space="preserve">2. </w:t>
      </w:r>
      <w:r w:rsidR="00DC066F" w:rsidRPr="008C4BBB">
        <w:rPr>
          <w:rFonts w:ascii="Times New Roman" w:eastAsia="Times New Roman" w:hAnsi="Times New Roman" w:cs="Times New Roman"/>
          <w:color w:val="292B2C"/>
          <w:sz w:val="28"/>
          <w:szCs w:val="28"/>
        </w:rPr>
        <w:t>Thuật toán Random Forests</w:t>
      </w:r>
    </w:p>
    <w:p w:rsidR="00EF652A" w:rsidRDefault="00DC066F">
      <w:pPr>
        <w:shd w:val="clear" w:color="auto" w:fill="FFFFFF"/>
        <w:spacing w:before="120" w:after="0" w:line="360" w:lineRule="auto"/>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lastRenderedPageBreak/>
        <w:t>- Giả sử bạn muốn đi trên một chuyến đi và bạn muốn đi đến một nơi mà bạn sẽ thích.</w:t>
      </w:r>
    </w:p>
    <w:p w:rsidR="00EF652A" w:rsidRDefault="00DC066F">
      <w:pPr>
        <w:shd w:val="clear" w:color="auto" w:fill="FFFFFF"/>
        <w:spacing w:before="360" w:after="0" w:line="360" w:lineRule="auto"/>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Vậy bạn sẽ làm gì để tìm một nơi mà bạn sẽ thích? Bạn có thể tìm kiếm trực tuyến, đọc các bài đánh giá trên blog và các cổng thông tin du lịch hoặc bạn cũng có thể hỏi bạn bè của mình.</w:t>
      </w:r>
    </w:p>
    <w:p w:rsidR="00EF652A" w:rsidRDefault="00DC066F">
      <w:pPr>
        <w:shd w:val="clear" w:color="auto" w:fill="FFFFFF"/>
        <w:spacing w:before="360" w:after="0" w:line="360" w:lineRule="auto"/>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Giả sử bạn đã quyết định hỏi bạn bè và nói chuyện với họ về trải ng</w:t>
      </w:r>
      <w:r>
        <w:rPr>
          <w:rFonts w:ascii="Times New Roman" w:eastAsia="Times New Roman" w:hAnsi="Times New Roman" w:cs="Times New Roman"/>
          <w:color w:val="1B1B1B"/>
          <w:sz w:val="28"/>
          <w:szCs w:val="28"/>
        </w:rPr>
        <w:t xml:space="preserve">hiệm du lịch trong quá khứ của họ đến những nơi khác nhau. Bạn sẽ nhận được một số khuyến nghị từ tất cả các bạn. Bây giờ bạn phải tạo danh sách các địa điểm được đề xuất. sau đó, bạn yêu cầu họ bỏ phiếu (hoặc chọn địa điểm tốt nhất cho chuyến đi) từ danh </w:t>
      </w:r>
      <w:r>
        <w:rPr>
          <w:rFonts w:ascii="Times New Roman" w:eastAsia="Times New Roman" w:hAnsi="Times New Roman" w:cs="Times New Roman"/>
          <w:color w:val="1B1B1B"/>
          <w:sz w:val="28"/>
          <w:szCs w:val="28"/>
        </w:rPr>
        <w:t>sách các địa điểm được đề xuất bạn đã thực hiện. Địa điểm có số phiếu bầu cao nhất sẽ là lựa chọn cuối cùng của bạn cho chuyến đi.</w:t>
      </w:r>
    </w:p>
    <w:p w:rsidR="00EF652A" w:rsidRDefault="00DC066F">
      <w:pPr>
        <w:shd w:val="clear" w:color="auto" w:fill="FFFFFF"/>
        <w:spacing w:before="360" w:after="0" w:line="360" w:lineRule="auto"/>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Trong quá trình quyết định ở trên, có hai phần. Trước tiên, hãy hỏi bạn bè về trải nghiệm du lịch cá nhân của họ và nhận đư</w:t>
      </w:r>
      <w:r>
        <w:rPr>
          <w:rFonts w:ascii="Times New Roman" w:eastAsia="Times New Roman" w:hAnsi="Times New Roman" w:cs="Times New Roman"/>
          <w:color w:val="1B1B1B"/>
          <w:sz w:val="28"/>
          <w:szCs w:val="28"/>
        </w:rPr>
        <w:t xml:space="preserve">ợc đề xuất từ nhiều nơi họ đã ghé thăm. điều này cũng giống như sử dụng thuật toán cây quyết định. Ởđây, mỗi người trong số các bạn chọn những nơi mà họ đã ghé thăm cho đến nay. Phần thứ hai, sau khi thu thập tất cả các khuyến nghị, là thủ tục bỏ phiếu để </w:t>
      </w:r>
      <w:r>
        <w:rPr>
          <w:rFonts w:ascii="Times New Roman" w:eastAsia="Times New Roman" w:hAnsi="Times New Roman" w:cs="Times New Roman"/>
          <w:color w:val="1B1B1B"/>
          <w:sz w:val="28"/>
          <w:szCs w:val="28"/>
        </w:rPr>
        <w:t>chọn địa điểm tốt nhất trong danh sách các khuyến nghị. Toàn bộ quá trình nhận được khuyến nghị từ bạn bè và bỏ phiếu cho họ để tìm ra nơi tốt nhất được gọi là thuật toán rừng ngẫu nhiên.</w:t>
      </w:r>
    </w:p>
    <w:p w:rsidR="008C4BBB" w:rsidRDefault="00DC066F" w:rsidP="008C4BBB">
      <w:pPr>
        <w:shd w:val="clear" w:color="auto" w:fill="FFFFFF"/>
        <w:spacing w:before="360" w:after="0" w:line="360" w:lineRule="auto"/>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Về mặt kỹ thuật, nó là một phương pháp tổng hợp (dựa trên cách tiế</w:t>
      </w:r>
      <w:r>
        <w:rPr>
          <w:rFonts w:ascii="Times New Roman" w:eastAsia="Times New Roman" w:hAnsi="Times New Roman" w:cs="Times New Roman"/>
          <w:color w:val="1B1B1B"/>
          <w:sz w:val="28"/>
          <w:szCs w:val="28"/>
        </w:rPr>
        <w:t>p cận phân chia và chinh phục) của các cây quyết định được tạo ra trên một tập - dữ liệu được chia ngẫu nhiên. Bộ sưu tập phân loại cây quyết định này còn được gọi là rừng. cây quyết định riêng lẻ được tạo ra bằng cách sử dụng chỉ báo chọn thuộc tính như t</w:t>
      </w:r>
      <w:r>
        <w:rPr>
          <w:rFonts w:ascii="Times New Roman" w:eastAsia="Times New Roman" w:hAnsi="Times New Roman" w:cs="Times New Roman"/>
          <w:color w:val="1B1B1B"/>
          <w:sz w:val="28"/>
          <w:szCs w:val="28"/>
        </w:rPr>
        <w:t>ăng thông tin, tỷ lệ tăng và chỉ số gini cho từng thuộc tính. mỗi cây phụ thuộc vào một mẫu ngẫu nhiên độc lập.</w:t>
      </w:r>
      <w:r w:rsidR="008C4BBB">
        <w:rPr>
          <w:rFonts w:ascii="Times New Roman" w:eastAsia="Times New Roman" w:hAnsi="Times New Roman" w:cs="Times New Roman"/>
          <w:color w:val="1B1B1B"/>
          <w:sz w:val="28"/>
          <w:szCs w:val="28"/>
        </w:rPr>
        <w:t xml:space="preserve"> </w:t>
      </w:r>
      <w:r>
        <w:rPr>
          <w:rFonts w:ascii="Times New Roman" w:eastAsia="Times New Roman" w:hAnsi="Times New Roman" w:cs="Times New Roman"/>
          <w:color w:val="1B1B1B"/>
          <w:sz w:val="28"/>
          <w:szCs w:val="28"/>
        </w:rPr>
        <w:t xml:space="preserve">Trong bài toán phân loại, mỗi phiếu bầu chọn và lớp phổ </w:t>
      </w:r>
      <w:r>
        <w:rPr>
          <w:rFonts w:ascii="Times New Roman" w:eastAsia="Times New Roman" w:hAnsi="Times New Roman" w:cs="Times New Roman"/>
          <w:color w:val="1B1B1B"/>
          <w:sz w:val="28"/>
          <w:szCs w:val="28"/>
        </w:rPr>
        <w:lastRenderedPageBreak/>
        <w:t>biến nhất được chọn là kết quả cuối cùng. trong trường hợp hồi quy, mức trung bình của tấ</w:t>
      </w:r>
      <w:r>
        <w:rPr>
          <w:rFonts w:ascii="Times New Roman" w:eastAsia="Times New Roman" w:hAnsi="Times New Roman" w:cs="Times New Roman"/>
          <w:color w:val="1B1B1B"/>
          <w:sz w:val="28"/>
          <w:szCs w:val="28"/>
        </w:rPr>
        <w:t>t cả các kết quả đầu ra của cây được coi là kết quả cuối cùng. nó đơn giản và mạnh mẽ hơn so với các thuật toán phân loại phi tuyến tính khác.</w:t>
      </w:r>
    </w:p>
    <w:p w:rsidR="008C4BBB" w:rsidRDefault="008C4BBB" w:rsidP="008C4BBB">
      <w:pPr>
        <w:shd w:val="clear" w:color="auto" w:fill="FFFFFF"/>
        <w:spacing w:before="360" w:after="0" w:line="240" w:lineRule="auto"/>
        <w:rPr>
          <w:rFonts w:ascii="Times New Roman" w:eastAsia="Times New Roman" w:hAnsi="Times New Roman" w:cs="Times New Roman"/>
          <w:color w:val="1B1B1B"/>
          <w:sz w:val="28"/>
          <w:szCs w:val="28"/>
        </w:rPr>
      </w:pPr>
    </w:p>
    <w:p w:rsidR="00EF652A" w:rsidRPr="008C4BBB" w:rsidRDefault="008C4BBB" w:rsidP="008C4BBB">
      <w:pPr>
        <w:pStyle w:val="NoSpacing"/>
        <w:rPr>
          <w:rFonts w:ascii="Times New Roman" w:hAnsi="Times New Roman" w:cs="Times New Roman"/>
          <w:sz w:val="28"/>
          <w:szCs w:val="28"/>
        </w:rPr>
      </w:pPr>
      <w:r w:rsidRPr="008C4BBB">
        <w:rPr>
          <w:rFonts w:ascii="Times New Roman" w:hAnsi="Times New Roman" w:cs="Times New Roman"/>
          <w:sz w:val="28"/>
          <w:szCs w:val="28"/>
        </w:rPr>
        <w:t xml:space="preserve">3. </w:t>
      </w:r>
      <w:r w:rsidR="00DC066F" w:rsidRPr="008C4BBB">
        <w:rPr>
          <w:rFonts w:ascii="Times New Roman" w:hAnsi="Times New Roman" w:cs="Times New Roman"/>
          <w:sz w:val="28"/>
          <w:szCs w:val="28"/>
        </w:rPr>
        <w:t>Thu</w:t>
      </w:r>
      <w:r w:rsidR="00DC066F" w:rsidRPr="008C4BBB">
        <w:rPr>
          <w:rFonts w:ascii="Times New Roman" w:hAnsi="Times New Roman" w:cs="Times New Roman"/>
          <w:sz w:val="28"/>
          <w:szCs w:val="28"/>
        </w:rPr>
        <w:t>ậ</w:t>
      </w:r>
      <w:r w:rsidR="00DC066F" w:rsidRPr="008C4BBB">
        <w:rPr>
          <w:rFonts w:ascii="Times New Roman" w:hAnsi="Times New Roman" w:cs="Times New Roman"/>
          <w:sz w:val="28"/>
          <w:szCs w:val="28"/>
        </w:rPr>
        <w:t>t toán ho</w:t>
      </w:r>
      <w:r w:rsidR="00DC066F" w:rsidRPr="008C4BBB">
        <w:rPr>
          <w:rFonts w:ascii="Times New Roman" w:hAnsi="Times New Roman" w:cs="Times New Roman"/>
          <w:sz w:val="28"/>
          <w:szCs w:val="28"/>
        </w:rPr>
        <w:t>ạ</w:t>
      </w:r>
      <w:r w:rsidR="00DC066F" w:rsidRPr="008C4BBB">
        <w:rPr>
          <w:rFonts w:ascii="Times New Roman" w:hAnsi="Times New Roman" w:cs="Times New Roman"/>
          <w:sz w:val="28"/>
          <w:szCs w:val="28"/>
        </w:rPr>
        <w:t>t đ</w:t>
      </w:r>
      <w:r w:rsidR="00DC066F" w:rsidRPr="008C4BBB">
        <w:rPr>
          <w:rFonts w:ascii="Times New Roman" w:hAnsi="Times New Roman" w:cs="Times New Roman"/>
          <w:sz w:val="28"/>
          <w:szCs w:val="28"/>
        </w:rPr>
        <w:t>ộ</w:t>
      </w:r>
      <w:r w:rsidR="00DC066F" w:rsidRPr="008C4BBB">
        <w:rPr>
          <w:rFonts w:ascii="Times New Roman" w:hAnsi="Times New Roman" w:cs="Times New Roman"/>
          <w:sz w:val="28"/>
          <w:szCs w:val="28"/>
        </w:rPr>
        <w:t>ng như th</w:t>
      </w:r>
      <w:r w:rsidR="00DC066F" w:rsidRPr="008C4BBB">
        <w:rPr>
          <w:rFonts w:ascii="Times New Roman" w:hAnsi="Times New Roman" w:cs="Times New Roman"/>
          <w:sz w:val="28"/>
          <w:szCs w:val="28"/>
        </w:rPr>
        <w:t>ế</w:t>
      </w:r>
      <w:r w:rsidR="00DC066F" w:rsidRPr="008C4BBB">
        <w:rPr>
          <w:rFonts w:ascii="Times New Roman" w:hAnsi="Times New Roman" w:cs="Times New Roman"/>
          <w:sz w:val="28"/>
          <w:szCs w:val="28"/>
        </w:rPr>
        <w:t xml:space="preserve"> nào?</w:t>
      </w:r>
    </w:p>
    <w:p w:rsidR="00EF652A" w:rsidRDefault="00DC066F" w:rsidP="008C4BBB">
      <w:pPr>
        <w:pBdr>
          <w:top w:val="nil"/>
          <w:left w:val="nil"/>
          <w:bottom w:val="nil"/>
          <w:right w:val="nil"/>
          <w:between w:val="nil"/>
        </w:pBdr>
        <w:shd w:val="clear" w:color="auto" w:fill="FFFFFF"/>
        <w:spacing w:before="120" w:after="0" w:line="360" w:lineRule="auto"/>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Nó hoạt động theo bốn bước:</w:t>
      </w:r>
    </w:p>
    <w:p w:rsidR="00EF652A" w:rsidRDefault="00DC066F" w:rsidP="008C4BBB">
      <w:pPr>
        <w:numPr>
          <w:ilvl w:val="0"/>
          <w:numId w:val="7"/>
        </w:numPr>
        <w:shd w:val="clear" w:color="auto" w:fill="FFFFFF"/>
        <w:spacing w:before="280" w:after="120" w:line="360" w:lineRule="auto"/>
        <w:rPr>
          <w:rFonts w:ascii="Times New Roman" w:eastAsia="Times New Roman" w:hAnsi="Times New Roman" w:cs="Times New Roman"/>
          <w:color w:val="292B2C"/>
          <w:sz w:val="28"/>
          <w:szCs w:val="28"/>
        </w:rPr>
      </w:pPr>
      <w:r>
        <w:rPr>
          <w:rFonts w:ascii="Times New Roman" w:eastAsia="Times New Roman" w:hAnsi="Times New Roman" w:cs="Times New Roman"/>
          <w:color w:val="292B2C"/>
          <w:sz w:val="28"/>
          <w:szCs w:val="28"/>
        </w:rPr>
        <w:t>Chọn các mẫu ngẫu nhiên từ tập dữ liệu đã cho.</w:t>
      </w:r>
    </w:p>
    <w:p w:rsidR="00EF652A" w:rsidRDefault="00DC066F" w:rsidP="008C4BBB">
      <w:pPr>
        <w:numPr>
          <w:ilvl w:val="0"/>
          <w:numId w:val="7"/>
        </w:numPr>
        <w:shd w:val="clear" w:color="auto" w:fill="FFFFFF"/>
        <w:spacing w:after="120" w:line="360" w:lineRule="auto"/>
        <w:rPr>
          <w:rFonts w:ascii="Times New Roman" w:eastAsia="Times New Roman" w:hAnsi="Times New Roman" w:cs="Times New Roman"/>
          <w:color w:val="292B2C"/>
          <w:sz w:val="28"/>
          <w:szCs w:val="28"/>
        </w:rPr>
      </w:pPr>
      <w:r>
        <w:rPr>
          <w:rFonts w:ascii="Times New Roman" w:eastAsia="Times New Roman" w:hAnsi="Times New Roman" w:cs="Times New Roman"/>
          <w:color w:val="292B2C"/>
          <w:sz w:val="28"/>
          <w:szCs w:val="28"/>
        </w:rPr>
        <w:t>Thiết lập cây quyết định cho từng mẫu và nhận kết quả dự đoán từ mỗi quyết định cây.</w:t>
      </w:r>
    </w:p>
    <w:p w:rsidR="00EF652A" w:rsidRDefault="00DC066F" w:rsidP="008C4BBB">
      <w:pPr>
        <w:numPr>
          <w:ilvl w:val="0"/>
          <w:numId w:val="7"/>
        </w:numPr>
        <w:shd w:val="clear" w:color="auto" w:fill="FFFFFF"/>
        <w:spacing w:after="120" w:line="360" w:lineRule="auto"/>
        <w:rPr>
          <w:rFonts w:ascii="Times New Roman" w:eastAsia="Times New Roman" w:hAnsi="Times New Roman" w:cs="Times New Roman"/>
          <w:color w:val="292B2C"/>
          <w:sz w:val="28"/>
          <w:szCs w:val="28"/>
        </w:rPr>
      </w:pPr>
      <w:r>
        <w:rPr>
          <w:rFonts w:ascii="Times New Roman" w:eastAsia="Times New Roman" w:hAnsi="Times New Roman" w:cs="Times New Roman"/>
          <w:color w:val="292B2C"/>
          <w:sz w:val="28"/>
          <w:szCs w:val="28"/>
        </w:rPr>
        <w:t>Hãy bỏ phiếu cho mỗi kết quả dự đoán.</w:t>
      </w:r>
    </w:p>
    <w:p w:rsidR="00EF652A" w:rsidRDefault="00DC066F" w:rsidP="008C4BBB">
      <w:pPr>
        <w:numPr>
          <w:ilvl w:val="0"/>
          <w:numId w:val="7"/>
        </w:numPr>
        <w:shd w:val="clear" w:color="auto" w:fill="FFFFFF"/>
        <w:spacing w:after="120" w:line="360" w:lineRule="auto"/>
        <w:rPr>
          <w:rFonts w:ascii="Times New Roman" w:eastAsia="Times New Roman" w:hAnsi="Times New Roman" w:cs="Times New Roman"/>
          <w:color w:val="292B2C"/>
          <w:sz w:val="28"/>
          <w:szCs w:val="28"/>
        </w:rPr>
      </w:pPr>
      <w:r>
        <w:rPr>
          <w:rFonts w:ascii="Times New Roman" w:eastAsia="Times New Roman" w:hAnsi="Times New Roman" w:cs="Times New Roman"/>
          <w:color w:val="292B2C"/>
          <w:sz w:val="28"/>
          <w:szCs w:val="28"/>
        </w:rPr>
        <w:lastRenderedPageBreak/>
        <w:t>Chọn kết quả được dự đoán nhiều nhất là dự đoán cuối cùng. </w:t>
      </w:r>
      <w:r>
        <w:rPr>
          <w:rFonts w:ascii="Times New Roman" w:eastAsia="Times New Roman" w:hAnsi="Times New Roman" w:cs="Times New Roman"/>
          <w:noProof/>
          <w:color w:val="292B2C"/>
          <w:sz w:val="28"/>
          <w:szCs w:val="28"/>
        </w:rPr>
        <w:drawing>
          <wp:inline distT="0" distB="0" distL="0" distR="0">
            <wp:extent cx="5280660" cy="4076700"/>
            <wp:effectExtent l="0" t="0" r="0" b="0"/>
            <wp:docPr id="22" name="image19.png" descr="https://images.viblo.asia/33adb558-67ba-4262-809e-3f8a8348e0c8.png"/>
            <wp:cNvGraphicFramePr/>
            <a:graphic xmlns:a="http://schemas.openxmlformats.org/drawingml/2006/main">
              <a:graphicData uri="http://schemas.openxmlformats.org/drawingml/2006/picture">
                <pic:pic xmlns:pic="http://schemas.openxmlformats.org/drawingml/2006/picture">
                  <pic:nvPicPr>
                    <pic:cNvPr id="0" name="image19.png" descr="https://images.viblo.asia/33adb558-67ba-4262-809e-3f8a8348e0c8.png"/>
                    <pic:cNvPicPr preferRelativeResize="0"/>
                  </pic:nvPicPr>
                  <pic:blipFill>
                    <a:blip r:embed="rId35"/>
                    <a:srcRect/>
                    <a:stretch>
                      <a:fillRect/>
                    </a:stretch>
                  </pic:blipFill>
                  <pic:spPr>
                    <a:xfrm>
                      <a:off x="0" y="0"/>
                      <a:ext cx="5280660" cy="4076700"/>
                    </a:xfrm>
                    <a:prstGeom prst="rect">
                      <a:avLst/>
                    </a:prstGeom>
                    <a:ln/>
                  </pic:spPr>
                </pic:pic>
              </a:graphicData>
            </a:graphic>
          </wp:inline>
        </w:drawing>
      </w:r>
    </w:p>
    <w:p w:rsidR="00EF652A" w:rsidRDefault="00DC066F" w:rsidP="00EB6C6D">
      <w:pPr>
        <w:pBdr>
          <w:top w:val="nil"/>
          <w:left w:val="nil"/>
          <w:bottom w:val="nil"/>
          <w:right w:val="nil"/>
          <w:between w:val="nil"/>
        </w:pBdr>
        <w:shd w:val="clear" w:color="auto" w:fill="FFFFFF"/>
        <w:spacing w:before="360" w:after="0" w:line="360" w:lineRule="auto"/>
        <w:jc w:val="both"/>
        <w:rPr>
          <w:rFonts w:ascii="Times New Roman" w:eastAsia="Times New Roman" w:hAnsi="Times New Roman" w:cs="Times New Roman"/>
          <w:color w:val="1B1B1B"/>
          <w:sz w:val="28"/>
          <w:szCs w:val="28"/>
        </w:rPr>
      </w:pPr>
      <w:r>
        <w:rPr>
          <w:rFonts w:ascii="Times New Roman" w:eastAsia="Times New Roman" w:hAnsi="Times New Roman" w:cs="Times New Roman"/>
          <w:b/>
          <w:color w:val="1B1B1B"/>
          <w:sz w:val="28"/>
          <w:szCs w:val="28"/>
        </w:rPr>
        <w:t>*Ưu điểm</w:t>
      </w:r>
      <w:r>
        <w:rPr>
          <w:rFonts w:ascii="Times New Roman" w:eastAsia="Times New Roman" w:hAnsi="Times New Roman" w:cs="Times New Roman"/>
          <w:color w:val="1B1B1B"/>
          <w:sz w:val="28"/>
          <w:szCs w:val="28"/>
        </w:rPr>
        <w:t>: Random Forests được coi là một phương pháp chính xác và mạnh m</w:t>
      </w:r>
      <w:r>
        <w:rPr>
          <w:rFonts w:ascii="Times New Roman" w:eastAsia="Times New Roman" w:hAnsi="Times New Roman" w:cs="Times New Roman"/>
          <w:color w:val="1B1B1B"/>
          <w:sz w:val="28"/>
          <w:szCs w:val="28"/>
        </w:rPr>
        <w:t>ẽ vì số cây quyết định tham gia vào quá trình này. Nó không bị vấn đề overfitting. lý do chính là nó mất trung bình của tất cả các dự đoán, trong đó hủy bỏ những thành kiến. thuật toán có thể được sử dụng trong cả hai vấn đề phân loại và hồi quy. Random Fo</w:t>
      </w:r>
      <w:r>
        <w:rPr>
          <w:rFonts w:ascii="Times New Roman" w:eastAsia="Times New Roman" w:hAnsi="Times New Roman" w:cs="Times New Roman"/>
          <w:color w:val="1B1B1B"/>
          <w:sz w:val="28"/>
          <w:szCs w:val="28"/>
        </w:rPr>
        <w:t>rests cũng có thể xử lý các giá trị còn thiếu. Có hai cách để xử lý các giá trị này: sử dụng các giá trị trung bình để thay thế các biến liên tục và tính toán mức trung bình gần kề của các giá trị bị thiếu. Bạn có thể nhận được tầm quan trọng của tính năng</w:t>
      </w:r>
      <w:r>
        <w:rPr>
          <w:rFonts w:ascii="Times New Roman" w:eastAsia="Times New Roman" w:hAnsi="Times New Roman" w:cs="Times New Roman"/>
          <w:color w:val="1B1B1B"/>
          <w:sz w:val="28"/>
          <w:szCs w:val="28"/>
        </w:rPr>
        <w:t xml:space="preserve"> tương đối, giúp chọn các tính năng đóng góp nhiều nhất cho trình phân loại.</w:t>
      </w:r>
    </w:p>
    <w:p w:rsidR="00EF652A" w:rsidRDefault="00DC066F" w:rsidP="00EB6C6D">
      <w:pPr>
        <w:pBdr>
          <w:top w:val="nil"/>
          <w:left w:val="nil"/>
          <w:bottom w:val="nil"/>
          <w:right w:val="nil"/>
          <w:between w:val="nil"/>
        </w:pBdr>
        <w:shd w:val="clear" w:color="auto" w:fill="FFFFFF"/>
        <w:spacing w:before="360" w:after="0" w:line="360" w:lineRule="auto"/>
        <w:jc w:val="both"/>
        <w:rPr>
          <w:rFonts w:ascii="Times New Roman" w:eastAsia="Times New Roman" w:hAnsi="Times New Roman" w:cs="Times New Roman"/>
          <w:color w:val="1B1B1B"/>
          <w:sz w:val="28"/>
          <w:szCs w:val="28"/>
        </w:rPr>
      </w:pPr>
      <w:r>
        <w:rPr>
          <w:rFonts w:ascii="Times New Roman" w:eastAsia="Times New Roman" w:hAnsi="Times New Roman" w:cs="Times New Roman"/>
          <w:b/>
          <w:color w:val="1B1B1B"/>
          <w:sz w:val="28"/>
          <w:szCs w:val="28"/>
        </w:rPr>
        <w:t xml:space="preserve"> *Nhược điểm</w:t>
      </w:r>
      <w:r>
        <w:rPr>
          <w:rFonts w:ascii="Times New Roman" w:eastAsia="Times New Roman" w:hAnsi="Times New Roman" w:cs="Times New Roman"/>
          <w:color w:val="1B1B1B"/>
          <w:sz w:val="28"/>
          <w:szCs w:val="28"/>
        </w:rPr>
        <w:t xml:space="preserve">: Random Forests chậm tạo dự đoán bởi vì nó có nhiều cây quyết định. bất cứ khi nào nó đưa ra dự đoán, tất cả các cây trong rừng phải đưa ra dự đoán </w:t>
      </w:r>
      <w:r>
        <w:rPr>
          <w:rFonts w:ascii="Times New Roman" w:eastAsia="Times New Roman" w:hAnsi="Times New Roman" w:cs="Times New Roman"/>
          <w:color w:val="1B1B1B"/>
          <w:sz w:val="28"/>
          <w:szCs w:val="28"/>
        </w:rPr>
        <w:lastRenderedPageBreak/>
        <w:t>cho cùng một đầu v</w:t>
      </w:r>
      <w:r>
        <w:rPr>
          <w:rFonts w:ascii="Times New Roman" w:eastAsia="Times New Roman" w:hAnsi="Times New Roman" w:cs="Times New Roman"/>
          <w:color w:val="1B1B1B"/>
          <w:sz w:val="28"/>
          <w:szCs w:val="28"/>
        </w:rPr>
        <w:t>ào cho trước và sau đó thực hiện bỏ phiếu trên đó. Toàn bộ quá trình này tốn thời gian. Mô hình khó hiểu hơn so với cây quyết định, nơi bạn có thể dễ dàng đưa ra quyết định bằng cách đi theo đường dẫn trong cây.</w:t>
      </w:r>
    </w:p>
    <w:p w:rsidR="00EF652A" w:rsidRDefault="00DC066F">
      <w:pPr>
        <w:pStyle w:val="Heading3"/>
        <w:shd w:val="clear" w:color="auto" w:fill="FFFFFF"/>
        <w:spacing w:before="360" w:after="144" w:line="360" w:lineRule="auto"/>
        <w:rPr>
          <w:rFonts w:ascii="Times New Roman" w:eastAsia="Times New Roman" w:hAnsi="Times New Roman" w:cs="Times New Roman"/>
          <w:b/>
          <w:color w:val="292B2C"/>
          <w:sz w:val="28"/>
          <w:szCs w:val="28"/>
        </w:rPr>
      </w:pPr>
      <w:r>
        <w:rPr>
          <w:rFonts w:ascii="Times New Roman" w:eastAsia="Times New Roman" w:hAnsi="Times New Roman" w:cs="Times New Roman"/>
          <w:b/>
          <w:color w:val="292B2C"/>
          <w:sz w:val="28"/>
          <w:szCs w:val="28"/>
        </w:rPr>
        <w:t>Các tính năng quan trọng:</w:t>
      </w:r>
    </w:p>
    <w:p w:rsidR="00EF652A" w:rsidRDefault="00DC066F">
      <w:pPr>
        <w:pBdr>
          <w:top w:val="nil"/>
          <w:left w:val="nil"/>
          <w:bottom w:val="nil"/>
          <w:right w:val="nil"/>
          <w:between w:val="nil"/>
        </w:pBdr>
        <w:shd w:val="clear" w:color="auto" w:fill="FFFFFF"/>
        <w:spacing w:before="120" w:after="0" w:line="360" w:lineRule="auto"/>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Random Forests c</w:t>
      </w:r>
      <w:r>
        <w:rPr>
          <w:rFonts w:ascii="Times New Roman" w:eastAsia="Times New Roman" w:hAnsi="Times New Roman" w:cs="Times New Roman"/>
          <w:color w:val="1B1B1B"/>
          <w:sz w:val="28"/>
          <w:szCs w:val="28"/>
        </w:rPr>
        <w:t>ũng cung cấp một chỉ số lựa chọn tính năng tốt. Scikit-learn cung cấp thêm một biến với mô hình, cho thấy tầm quan trọng hoặc đóng góp tương đối của từng tính năng trong dự đoán. nó tự động tính toán điểm liên quan của từng tính năng trong giai đoạn đào tạ</w:t>
      </w:r>
      <w:r>
        <w:rPr>
          <w:rFonts w:ascii="Times New Roman" w:eastAsia="Times New Roman" w:hAnsi="Times New Roman" w:cs="Times New Roman"/>
          <w:color w:val="1B1B1B"/>
          <w:sz w:val="28"/>
          <w:szCs w:val="28"/>
        </w:rPr>
        <w:t>o. Sau đó, nó cân đối mức độ liên quan xuống sao cho tổng của tất cả các điểm là 1.</w:t>
      </w:r>
    </w:p>
    <w:p w:rsidR="00EF652A" w:rsidRDefault="00DC066F">
      <w:pPr>
        <w:pBdr>
          <w:top w:val="nil"/>
          <w:left w:val="nil"/>
          <w:bottom w:val="nil"/>
          <w:right w:val="nil"/>
          <w:between w:val="nil"/>
        </w:pBdr>
        <w:shd w:val="clear" w:color="auto" w:fill="FFFFFF"/>
        <w:spacing w:before="360" w:after="0" w:line="360" w:lineRule="auto"/>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Điểm số này sẽ giúp bạn chọn các tính năng quan trọng nhất và thả các tính năng quan trọng nhất để xây dựng mô hình.</w:t>
      </w:r>
    </w:p>
    <w:p w:rsidR="00EF652A" w:rsidRDefault="00DC066F">
      <w:pPr>
        <w:pBdr>
          <w:top w:val="nil"/>
          <w:left w:val="nil"/>
          <w:bottom w:val="nil"/>
          <w:right w:val="nil"/>
          <w:between w:val="nil"/>
        </w:pBdr>
        <w:shd w:val="clear" w:color="auto" w:fill="FFFFFF"/>
        <w:spacing w:before="360"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1B1B1B"/>
          <w:sz w:val="28"/>
          <w:szCs w:val="28"/>
        </w:rPr>
        <w:t xml:space="preserve">- Random Forests sử dụng tầm quan trọng của gini hoặc giảm tạp chất trung bình (mdi) để tính toán tầm quan trọng của từng tính năng. Gini tầm quan trọng còn được gọi là tổng giảm trong tạp chất nút. đây là mức độ phù hợp hoặc độ chính xác của mô hình giảm </w:t>
      </w:r>
      <w:r>
        <w:rPr>
          <w:rFonts w:ascii="Times New Roman" w:eastAsia="Times New Roman" w:hAnsi="Times New Roman" w:cs="Times New Roman"/>
          <w:color w:val="1B1B1B"/>
          <w:sz w:val="28"/>
          <w:szCs w:val="28"/>
        </w:rPr>
        <w:t>khi bạn thả biến. Độ lớn càng lớn thì biến số càng có ý nghĩa. ở đây, giảm trung bình là một tham số quan trọng cho việc lựa chọn biến. Chỉ số gini có thể mô tả sức mạnh giải thích tổng thể của các biến. Random Forests và cây quyết định random forests là m</w:t>
      </w:r>
      <w:r>
        <w:rPr>
          <w:rFonts w:ascii="Times New Roman" w:eastAsia="Times New Roman" w:hAnsi="Times New Roman" w:cs="Times New Roman"/>
          <w:color w:val="1B1B1B"/>
          <w:sz w:val="28"/>
          <w:szCs w:val="28"/>
        </w:rPr>
        <w:t>ột tập hợp của nhiều cây quyết định. Cây quyết định sâu có thể bị ảnh hưởng quá mức, nhưng random fore</w:t>
      </w:r>
      <w:r w:rsidR="00EB6C6D">
        <w:rPr>
          <w:rFonts w:ascii="Times New Roman" w:eastAsia="Times New Roman" w:hAnsi="Times New Roman" w:cs="Times New Roman"/>
          <w:color w:val="1B1B1B"/>
          <w:sz w:val="28"/>
          <w:szCs w:val="28"/>
        </w:rPr>
        <w:t xml:space="preserve">sts ngăn cản việc lấp đầy bằng </w:t>
      </w:r>
      <w:r>
        <w:rPr>
          <w:rFonts w:ascii="Times New Roman" w:eastAsia="Times New Roman" w:hAnsi="Times New Roman" w:cs="Times New Roman"/>
          <w:color w:val="1B1B1B"/>
          <w:sz w:val="28"/>
          <w:szCs w:val="28"/>
        </w:rPr>
        <w:t>cách tạo cây trên các tập con ngẫu nhiên. Cây quyết định nhanh hơn tính toán. random forests khó giải thích, trong khi cây</w:t>
      </w:r>
      <w:r>
        <w:rPr>
          <w:rFonts w:ascii="Times New Roman" w:eastAsia="Times New Roman" w:hAnsi="Times New Roman" w:cs="Times New Roman"/>
          <w:color w:val="1B1B1B"/>
          <w:sz w:val="28"/>
          <w:szCs w:val="28"/>
        </w:rPr>
        <w:t xml:space="preserve"> quyết định có thể diễn giải dễ dàng và có thể chuyển đổi thành quy tắc.</w:t>
      </w:r>
    </w:p>
    <w:p w:rsidR="00EF652A" w:rsidRDefault="00DC06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 Cài đặt tinh chỉnh tham số</w:t>
      </w:r>
    </w:p>
    <w:p w:rsidR="00EF652A" w:rsidRPr="006817F0" w:rsidRDefault="00DC066F">
      <w:pPr>
        <w:spacing w:line="360" w:lineRule="auto"/>
        <w:rPr>
          <w:rFonts w:ascii="Times New Roman" w:eastAsia="Times New Roman" w:hAnsi="Times New Roman" w:cs="Times New Roman"/>
          <w:sz w:val="28"/>
          <w:szCs w:val="28"/>
        </w:rPr>
      </w:pPr>
      <w:r w:rsidRPr="006817F0">
        <w:rPr>
          <w:rFonts w:ascii="Times New Roman" w:eastAsia="Times New Roman" w:hAnsi="Times New Roman" w:cs="Times New Roman"/>
          <w:sz w:val="28"/>
          <w:szCs w:val="28"/>
        </w:rPr>
        <w:t>1. Thư viện sklearn:</w:t>
      </w:r>
    </w:p>
    <w:p w:rsidR="00EF652A" w:rsidRDefault="00DC066F">
      <w:pPr>
        <w:pBdr>
          <w:top w:val="nil"/>
          <w:left w:val="nil"/>
          <w:bottom w:val="nil"/>
          <w:right w:val="nil"/>
          <w:between w:val="nil"/>
        </w:pBdr>
        <w:shd w:val="clear" w:color="auto" w:fill="FFFFFF"/>
        <w:spacing w:after="150"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 xml:space="preserve">- Scikit-learn (sklearn) là thư viện mạnh mẽ nhất dành cho các thuật toán học máy được viết trên ngôn ngữ python. Thư viện cung cấp </w:t>
      </w:r>
      <w:r>
        <w:rPr>
          <w:rFonts w:ascii="Times New Roman" w:eastAsia="Times New Roman" w:hAnsi="Times New Roman" w:cs="Times New Roman"/>
          <w:color w:val="333333"/>
          <w:sz w:val="28"/>
          <w:szCs w:val="28"/>
        </w:rPr>
        <w:t>một tập các công cụ xử lý các bài toán machine learning và statistical modeling gồm: classification, regression, clustering, và dimensionality reduction.</w:t>
      </w:r>
    </w:p>
    <w:p w:rsidR="00EF652A" w:rsidRDefault="00DC066F">
      <w:pPr>
        <w:pBdr>
          <w:top w:val="nil"/>
          <w:left w:val="nil"/>
          <w:bottom w:val="nil"/>
          <w:right w:val="nil"/>
          <w:between w:val="nil"/>
        </w:pBdr>
        <w:shd w:val="clear" w:color="auto" w:fill="FFFFFF"/>
        <w:spacing w:after="150"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Để cài đặt scikit-learn trước tiên phải cài thư viện scipy (scientific python). những thành phần gồm</w:t>
      </w:r>
      <w:r>
        <w:rPr>
          <w:rFonts w:ascii="Times New Roman" w:eastAsia="Times New Roman" w:hAnsi="Times New Roman" w:cs="Times New Roman"/>
          <w:color w:val="333333"/>
          <w:sz w:val="28"/>
          <w:szCs w:val="28"/>
        </w:rPr>
        <w:t>:</w:t>
      </w:r>
    </w:p>
    <w:p w:rsidR="00EF652A" w:rsidRDefault="00DC066F">
      <w:pPr>
        <w:numPr>
          <w:ilvl w:val="0"/>
          <w:numId w:val="14"/>
        </w:numPr>
        <w:shd w:val="clear" w:color="auto" w:fill="FFFFFF"/>
        <w:spacing w:before="280" w:after="0" w:line="360" w:lineRule="auto"/>
      </w:pPr>
      <w:r>
        <w:rPr>
          <w:rFonts w:ascii="Times New Roman" w:eastAsia="Times New Roman" w:hAnsi="Times New Roman" w:cs="Times New Roman"/>
          <w:b/>
          <w:sz w:val="28"/>
          <w:szCs w:val="28"/>
        </w:rPr>
        <w:t>Numpy</w:t>
      </w:r>
      <w:r>
        <w:rPr>
          <w:rFonts w:ascii="Times New Roman" w:eastAsia="Times New Roman" w:hAnsi="Times New Roman" w:cs="Times New Roman"/>
          <w:sz w:val="28"/>
          <w:szCs w:val="28"/>
        </w:rPr>
        <w:t>: gói thư viện xử lý dãy số và ma trận nhiều chiều</w:t>
      </w:r>
    </w:p>
    <w:p w:rsidR="00EF652A" w:rsidRDefault="00DC066F">
      <w:pPr>
        <w:numPr>
          <w:ilvl w:val="0"/>
          <w:numId w:val="14"/>
        </w:numPr>
        <w:shd w:val="clear" w:color="auto" w:fill="FFFFFF"/>
        <w:spacing w:after="0" w:line="360" w:lineRule="auto"/>
      </w:pPr>
      <w:r>
        <w:rPr>
          <w:rFonts w:ascii="Times New Roman" w:eastAsia="Times New Roman" w:hAnsi="Times New Roman" w:cs="Times New Roman"/>
          <w:b/>
          <w:sz w:val="28"/>
          <w:szCs w:val="28"/>
        </w:rPr>
        <w:t>Scipy</w:t>
      </w:r>
      <w:r>
        <w:rPr>
          <w:rFonts w:ascii="Times New Roman" w:eastAsia="Times New Roman" w:hAnsi="Times New Roman" w:cs="Times New Roman"/>
          <w:sz w:val="28"/>
          <w:szCs w:val="28"/>
        </w:rPr>
        <w:t>: gói các hàm tính toán logic khoa học</w:t>
      </w:r>
    </w:p>
    <w:p w:rsidR="00EF652A" w:rsidRDefault="00DC066F">
      <w:pPr>
        <w:numPr>
          <w:ilvl w:val="0"/>
          <w:numId w:val="14"/>
        </w:numPr>
        <w:shd w:val="clear" w:color="auto" w:fill="FFFFFF"/>
        <w:spacing w:after="0" w:line="360" w:lineRule="auto"/>
      </w:pPr>
      <w:r>
        <w:rPr>
          <w:rFonts w:ascii="Times New Roman" w:eastAsia="Times New Roman" w:hAnsi="Times New Roman" w:cs="Times New Roman"/>
          <w:b/>
          <w:sz w:val="28"/>
          <w:szCs w:val="28"/>
        </w:rPr>
        <w:t>Matplotlib</w:t>
      </w:r>
      <w:r>
        <w:rPr>
          <w:rFonts w:ascii="Times New Roman" w:eastAsia="Times New Roman" w:hAnsi="Times New Roman" w:cs="Times New Roman"/>
          <w:sz w:val="28"/>
          <w:szCs w:val="28"/>
        </w:rPr>
        <w:t>: biểu diễn dữ liệu dưới dạng đồ thị 2 chiều, 3 chiều</w:t>
      </w:r>
    </w:p>
    <w:p w:rsidR="00EF652A" w:rsidRDefault="00DC066F">
      <w:pPr>
        <w:numPr>
          <w:ilvl w:val="0"/>
          <w:numId w:val="14"/>
        </w:numPr>
        <w:shd w:val="clear" w:color="auto" w:fill="FFFFFF"/>
        <w:spacing w:after="0" w:line="360" w:lineRule="auto"/>
      </w:pPr>
      <w:r>
        <w:rPr>
          <w:rFonts w:ascii="Times New Roman" w:eastAsia="Times New Roman" w:hAnsi="Times New Roman" w:cs="Times New Roman"/>
          <w:b/>
          <w:sz w:val="28"/>
          <w:szCs w:val="28"/>
        </w:rPr>
        <w:t>Ipython</w:t>
      </w:r>
      <w:r>
        <w:rPr>
          <w:rFonts w:ascii="Times New Roman" w:eastAsia="Times New Roman" w:hAnsi="Times New Roman" w:cs="Times New Roman"/>
          <w:sz w:val="28"/>
          <w:szCs w:val="28"/>
        </w:rPr>
        <w:t>: notebook dùng để tương tác trực quan với python</w:t>
      </w:r>
    </w:p>
    <w:p w:rsidR="00EF652A" w:rsidRDefault="00DC066F">
      <w:pPr>
        <w:numPr>
          <w:ilvl w:val="0"/>
          <w:numId w:val="14"/>
        </w:numPr>
        <w:shd w:val="clear" w:color="auto" w:fill="FFFFFF"/>
        <w:spacing w:after="0" w:line="360" w:lineRule="auto"/>
      </w:pPr>
      <w:r>
        <w:rPr>
          <w:rFonts w:ascii="Times New Roman" w:eastAsia="Times New Roman" w:hAnsi="Times New Roman" w:cs="Times New Roman"/>
          <w:b/>
          <w:sz w:val="28"/>
          <w:szCs w:val="28"/>
        </w:rPr>
        <w:t>Sympy</w:t>
      </w:r>
      <w:r>
        <w:rPr>
          <w:rFonts w:ascii="Times New Roman" w:eastAsia="Times New Roman" w:hAnsi="Times New Roman" w:cs="Times New Roman"/>
          <w:sz w:val="28"/>
          <w:szCs w:val="28"/>
        </w:rPr>
        <w:t>: gói thư viện các kí tự toán học</w:t>
      </w:r>
    </w:p>
    <w:p w:rsidR="00EF652A" w:rsidRDefault="00DC066F">
      <w:pPr>
        <w:numPr>
          <w:ilvl w:val="0"/>
          <w:numId w:val="14"/>
        </w:numPr>
        <w:shd w:val="clear" w:color="auto" w:fill="FFFFFF"/>
        <w:spacing w:after="280" w:line="360" w:lineRule="auto"/>
        <w:rPr>
          <w:color w:val="333333"/>
        </w:rPr>
      </w:pPr>
      <w:r>
        <w:rPr>
          <w:rFonts w:ascii="Times New Roman" w:eastAsia="Times New Roman" w:hAnsi="Times New Roman" w:cs="Times New Roman"/>
          <w:b/>
          <w:sz w:val="28"/>
          <w:szCs w:val="28"/>
        </w:rPr>
        <w:t>Pandas</w:t>
      </w:r>
      <w:r>
        <w:rPr>
          <w:rFonts w:ascii="Times New Roman" w:eastAsia="Times New Roman" w:hAnsi="Times New Roman" w:cs="Times New Roman"/>
          <w:sz w:val="28"/>
          <w:szCs w:val="28"/>
        </w:rPr>
        <w:t>: xử lý, phân tích dữ liệu dưới dạng bảng</w:t>
      </w:r>
    </w:p>
    <w:p w:rsidR="00EF652A" w:rsidRDefault="00DC066F">
      <w:pPr>
        <w:pBdr>
          <w:top w:val="nil"/>
          <w:left w:val="nil"/>
          <w:bottom w:val="nil"/>
          <w:right w:val="nil"/>
          <w:between w:val="nil"/>
        </w:pBdr>
        <w:shd w:val="clear" w:color="auto" w:fill="FFFFFF"/>
        <w:spacing w:after="150"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Những thư viện mở rộng của scipy thường được đặt tên dạng scikits. như thư viện này là gói các lớp, hàm sử dụng trong thuật toán học máy thì được đặt tên là scikit-learn.</w:t>
      </w:r>
    </w:p>
    <w:p w:rsidR="00EF652A" w:rsidRDefault="00DC066F">
      <w:pPr>
        <w:pBdr>
          <w:top w:val="nil"/>
          <w:left w:val="nil"/>
          <w:bottom w:val="nil"/>
          <w:right w:val="nil"/>
          <w:between w:val="nil"/>
        </w:pBdr>
        <w:shd w:val="clear" w:color="auto" w:fill="FFFFFF"/>
        <w:spacing w:after="150"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rPr>
        <w:t xml:space="preserve"> Scikit-learn hỗ trợ mạnh mẽ trong việc xây dựng các sản phẩm. Nghĩa là thư viện này tập trung sâu trong việc xây dựng các yếu tố: dễ sử dụng, dễ code, dễ tham khảo, dễ làm việc, hiệu quả cao.</w:t>
      </w:r>
    </w:p>
    <w:p w:rsidR="00EF652A" w:rsidRDefault="00DC066F">
      <w:pPr>
        <w:pBdr>
          <w:top w:val="nil"/>
          <w:left w:val="nil"/>
          <w:bottom w:val="nil"/>
          <w:right w:val="nil"/>
          <w:between w:val="nil"/>
        </w:pBdr>
        <w:shd w:val="clear" w:color="auto" w:fill="FFFFFF"/>
        <w:spacing w:after="150" w:line="360" w:lineRule="auto"/>
        <w:rPr>
          <w:b/>
          <w:sz w:val="28"/>
          <w:szCs w:val="28"/>
        </w:rPr>
      </w:pPr>
      <w:r>
        <w:rPr>
          <w:rFonts w:ascii="Times New Roman" w:eastAsia="Times New Roman" w:hAnsi="Times New Roman" w:cs="Times New Roman"/>
          <w:color w:val="333333"/>
          <w:sz w:val="28"/>
          <w:szCs w:val="28"/>
        </w:rPr>
        <w:t>- Mặc dù được viết cho python nhưng thực ra các thư viện nền tả</w:t>
      </w:r>
      <w:r>
        <w:rPr>
          <w:rFonts w:ascii="Times New Roman" w:eastAsia="Times New Roman" w:hAnsi="Times New Roman" w:cs="Times New Roman"/>
          <w:color w:val="333333"/>
          <w:sz w:val="28"/>
          <w:szCs w:val="28"/>
        </w:rPr>
        <w:t>ng của scikit-learn lại được viết dưới các thư viện của c để tăng hiệu suất làm việc. Ví dụ như: numpy (tính toán ma trận), lapack, libsvm và cython.</w:t>
      </w:r>
    </w:p>
    <w:p w:rsidR="00EF652A" w:rsidRDefault="00DC066F">
      <w:pPr>
        <w:rPr>
          <w:b/>
          <w:sz w:val="28"/>
          <w:szCs w:val="28"/>
        </w:rPr>
      </w:pPr>
      <w:r>
        <w:rPr>
          <w:b/>
          <w:sz w:val="28"/>
          <w:szCs w:val="28"/>
        </w:rPr>
        <w:t>Nhóm thu</w:t>
      </w:r>
      <w:r>
        <w:rPr>
          <w:b/>
          <w:sz w:val="28"/>
          <w:szCs w:val="28"/>
        </w:rPr>
        <w:t>ậ</w:t>
      </w:r>
      <w:r>
        <w:rPr>
          <w:b/>
          <w:sz w:val="28"/>
          <w:szCs w:val="28"/>
        </w:rPr>
        <w:t>t toán</w:t>
      </w:r>
    </w:p>
    <w:p w:rsidR="00EF652A" w:rsidRDefault="00DC066F">
      <w:pPr>
        <w:shd w:val="clear" w:color="auto" w:fill="FFFFFF"/>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Thư viện tập trung vào việc mô hình hóa dữ liệu. Nó không tập trung vào việc truyền tải dữ</w:t>
      </w:r>
      <w:r>
        <w:rPr>
          <w:rFonts w:ascii="Times New Roman" w:eastAsia="Times New Roman" w:hAnsi="Times New Roman" w:cs="Times New Roman"/>
          <w:color w:val="333333"/>
          <w:sz w:val="28"/>
          <w:szCs w:val="28"/>
        </w:rPr>
        <w:t xml:space="preserve"> liệu, biến đổi hay tổng hợp dữ liệu. Những công việc này dành cho thư viện numpy và pandas</w:t>
      </w:r>
      <w:r>
        <w:rPr>
          <w:noProof/>
        </w:rPr>
        <w:drawing>
          <wp:anchor distT="0" distB="0" distL="114300" distR="114300" simplePos="0" relativeHeight="251675648" behindDoc="0" locked="0" layoutInCell="1" hidden="0" allowOverlap="1">
            <wp:simplePos x="0" y="0"/>
            <wp:positionH relativeFrom="column">
              <wp:posOffset>556260</wp:posOffset>
            </wp:positionH>
            <wp:positionV relativeFrom="paragraph">
              <wp:posOffset>995045</wp:posOffset>
            </wp:positionV>
            <wp:extent cx="4686300" cy="3514725"/>
            <wp:effectExtent l="0" t="0" r="0" b="0"/>
            <wp:wrapTopAndBottom distT="0" distB="0"/>
            <wp:docPr id="17" name="image15.png" descr="thuật toán phân cụm trung bình"/>
            <wp:cNvGraphicFramePr/>
            <a:graphic xmlns:a="http://schemas.openxmlformats.org/drawingml/2006/main">
              <a:graphicData uri="http://schemas.openxmlformats.org/drawingml/2006/picture">
                <pic:pic xmlns:pic="http://schemas.openxmlformats.org/drawingml/2006/picture">
                  <pic:nvPicPr>
                    <pic:cNvPr id="0" name="image15.png" descr="thuật toán phân cụm trung bình"/>
                    <pic:cNvPicPr preferRelativeResize="0"/>
                  </pic:nvPicPr>
                  <pic:blipFill>
                    <a:blip r:embed="rId36"/>
                    <a:srcRect/>
                    <a:stretch>
                      <a:fillRect/>
                    </a:stretch>
                  </pic:blipFill>
                  <pic:spPr>
                    <a:xfrm>
                      <a:off x="0" y="0"/>
                      <a:ext cx="4686300" cy="3514725"/>
                    </a:xfrm>
                    <a:prstGeom prst="rect">
                      <a:avLst/>
                    </a:prstGeom>
                    <a:ln/>
                  </pic:spPr>
                </pic:pic>
              </a:graphicData>
            </a:graphic>
          </wp:anchor>
        </w:drawing>
      </w:r>
    </w:p>
    <w:p w:rsidR="00EF652A" w:rsidRDefault="006817F0">
      <w:pPr>
        <w:shd w:val="clear" w:color="auto" w:fill="FFFFFF"/>
        <w:spacing w:line="360" w:lineRule="auto"/>
        <w:ind w:left="2160" w:firstLine="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H</w:t>
      </w:r>
      <w:r w:rsidR="00DC066F">
        <w:rPr>
          <w:rFonts w:ascii="Times New Roman" w:eastAsia="Times New Roman" w:hAnsi="Times New Roman" w:cs="Times New Roman"/>
          <w:color w:val="333333"/>
          <w:sz w:val="28"/>
          <w:szCs w:val="28"/>
        </w:rPr>
        <w:t>ình demo của thuật toán phân cụm</w:t>
      </w:r>
    </w:p>
    <w:p w:rsidR="00EF652A" w:rsidRDefault="00DC066F">
      <w:pPr>
        <w:pBdr>
          <w:top w:val="nil"/>
          <w:left w:val="nil"/>
          <w:bottom w:val="nil"/>
          <w:right w:val="nil"/>
          <w:between w:val="nil"/>
        </w:pBdr>
        <w:shd w:val="clear" w:color="auto" w:fill="FFFFFF"/>
        <w:spacing w:after="150"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sau đâu là một số nhóm thuật toán được xây dựng bởi thư viện scikit-learn:</w:t>
      </w:r>
    </w:p>
    <w:p w:rsidR="00EF652A" w:rsidRDefault="00DC066F">
      <w:pPr>
        <w:numPr>
          <w:ilvl w:val="0"/>
          <w:numId w:val="3"/>
        </w:numPr>
        <w:shd w:val="clear" w:color="auto" w:fill="FFFFFF"/>
        <w:spacing w:before="280" w:after="0" w:line="360" w:lineRule="auto"/>
        <w:rPr>
          <w:color w:val="333333"/>
        </w:rPr>
      </w:pPr>
      <w:r>
        <w:rPr>
          <w:rFonts w:ascii="Times New Roman" w:eastAsia="Times New Roman" w:hAnsi="Times New Roman" w:cs="Times New Roman"/>
          <w:b/>
          <w:color w:val="333333"/>
          <w:sz w:val="28"/>
          <w:szCs w:val="28"/>
        </w:rPr>
        <w:t>Clustering</w:t>
      </w:r>
      <w:r>
        <w:rPr>
          <w:rFonts w:ascii="Times New Roman" w:eastAsia="Times New Roman" w:hAnsi="Times New Roman" w:cs="Times New Roman"/>
          <w:color w:val="333333"/>
          <w:sz w:val="28"/>
          <w:szCs w:val="28"/>
        </w:rPr>
        <w:t>: nhóm thuật toán phân cụm dữ liệu không gán nhãn. ví dụ thuật toán kmeans</w:t>
      </w:r>
    </w:p>
    <w:p w:rsidR="00EF652A" w:rsidRDefault="00DC066F">
      <w:pPr>
        <w:numPr>
          <w:ilvl w:val="0"/>
          <w:numId w:val="3"/>
        </w:numPr>
        <w:shd w:val="clear" w:color="auto" w:fill="FFFFFF"/>
        <w:spacing w:after="0" w:line="360" w:lineRule="auto"/>
        <w:rPr>
          <w:color w:val="333333"/>
        </w:rPr>
      </w:pPr>
      <w:r>
        <w:rPr>
          <w:rFonts w:ascii="Times New Roman" w:eastAsia="Times New Roman" w:hAnsi="Times New Roman" w:cs="Times New Roman"/>
          <w:b/>
          <w:color w:val="333333"/>
          <w:sz w:val="28"/>
          <w:szCs w:val="28"/>
        </w:rPr>
        <w:t>Cross validation</w:t>
      </w:r>
      <w:r>
        <w:rPr>
          <w:rFonts w:ascii="Times New Roman" w:eastAsia="Times New Roman" w:hAnsi="Times New Roman" w:cs="Times New Roman"/>
          <w:color w:val="333333"/>
          <w:sz w:val="28"/>
          <w:szCs w:val="28"/>
        </w:rPr>
        <w:t>: kiểm chéo, đánh giá độ hiệu quả của thuật toán học giám sát sử dụng dữ liệu kiểm thử (validation data) trong quá trình huấn luyện mô hình.</w:t>
      </w:r>
    </w:p>
    <w:p w:rsidR="00EF652A" w:rsidRDefault="00DC066F">
      <w:pPr>
        <w:numPr>
          <w:ilvl w:val="0"/>
          <w:numId w:val="3"/>
        </w:numPr>
        <w:shd w:val="clear" w:color="auto" w:fill="FFFFFF"/>
        <w:spacing w:after="0" w:line="360" w:lineRule="auto"/>
        <w:rPr>
          <w:color w:val="333333"/>
        </w:rPr>
      </w:pPr>
      <w:r>
        <w:rPr>
          <w:rFonts w:ascii="Times New Roman" w:eastAsia="Times New Roman" w:hAnsi="Times New Roman" w:cs="Times New Roman"/>
          <w:b/>
          <w:color w:val="333333"/>
          <w:sz w:val="28"/>
          <w:szCs w:val="28"/>
        </w:rPr>
        <w:t>Datasets</w:t>
      </w:r>
      <w:r>
        <w:rPr>
          <w:rFonts w:ascii="Times New Roman" w:eastAsia="Times New Roman" w:hAnsi="Times New Roman" w:cs="Times New Roman"/>
          <w:color w:val="333333"/>
          <w:sz w:val="28"/>
          <w:szCs w:val="28"/>
        </w:rPr>
        <w:t>: gồm nhóm các bộ dữ liệu được tích hợp sẵn trong thư viện. hầu như các bộ dữ liệu đều đã được chuẩn hóa và mang lại hiệu suất cao trong quá trình huấn luyện như iris, digit, ...</w:t>
      </w:r>
    </w:p>
    <w:p w:rsidR="00EF652A" w:rsidRDefault="00DC066F">
      <w:pPr>
        <w:numPr>
          <w:ilvl w:val="0"/>
          <w:numId w:val="3"/>
        </w:numPr>
        <w:shd w:val="clear" w:color="auto" w:fill="FFFFFF"/>
        <w:spacing w:after="0" w:line="360" w:lineRule="auto"/>
        <w:rPr>
          <w:color w:val="333333"/>
        </w:rPr>
      </w:pPr>
      <w:r>
        <w:rPr>
          <w:rFonts w:ascii="Times New Roman" w:eastAsia="Times New Roman" w:hAnsi="Times New Roman" w:cs="Times New Roman"/>
          <w:b/>
          <w:color w:val="333333"/>
          <w:sz w:val="28"/>
          <w:szCs w:val="28"/>
        </w:rPr>
        <w:lastRenderedPageBreak/>
        <w:t>Dimensionality reduction</w:t>
      </w:r>
      <w:r>
        <w:rPr>
          <w:rFonts w:ascii="Times New Roman" w:eastAsia="Times New Roman" w:hAnsi="Times New Roman" w:cs="Times New Roman"/>
          <w:color w:val="333333"/>
          <w:sz w:val="28"/>
          <w:szCs w:val="28"/>
        </w:rPr>
        <w:t>: mục đích của thuật toán này là để giảm số lượng thu</w:t>
      </w:r>
      <w:r>
        <w:rPr>
          <w:rFonts w:ascii="Times New Roman" w:eastAsia="Times New Roman" w:hAnsi="Times New Roman" w:cs="Times New Roman"/>
          <w:color w:val="333333"/>
          <w:sz w:val="28"/>
          <w:szCs w:val="28"/>
        </w:rPr>
        <w:t>ộc tính quan trọng của dữ liệu bằng các phương pháp như tổng hợp, biểu diễn dữ liệu và lựa chọn đặc trưng. ví dụ thuật toán pca (principal component analysis).</w:t>
      </w:r>
    </w:p>
    <w:p w:rsidR="00EF652A" w:rsidRDefault="00DC066F">
      <w:pPr>
        <w:numPr>
          <w:ilvl w:val="0"/>
          <w:numId w:val="3"/>
        </w:numPr>
        <w:shd w:val="clear" w:color="auto" w:fill="FFFFFF"/>
        <w:spacing w:after="0" w:line="360" w:lineRule="auto"/>
        <w:rPr>
          <w:color w:val="333333"/>
        </w:rPr>
      </w:pPr>
      <w:r>
        <w:rPr>
          <w:rFonts w:ascii="Times New Roman" w:eastAsia="Times New Roman" w:hAnsi="Times New Roman" w:cs="Times New Roman"/>
          <w:b/>
          <w:color w:val="333333"/>
          <w:sz w:val="28"/>
          <w:szCs w:val="28"/>
        </w:rPr>
        <w:t>Ensemble methods</w:t>
      </w:r>
      <w:r>
        <w:rPr>
          <w:rFonts w:ascii="Times New Roman" w:eastAsia="Times New Roman" w:hAnsi="Times New Roman" w:cs="Times New Roman"/>
          <w:color w:val="333333"/>
          <w:sz w:val="28"/>
          <w:szCs w:val="28"/>
        </w:rPr>
        <w:t xml:space="preserve">: các phương pháp tập hợp sử dụng nhiều thuật toán học tập để có được hiệu suất </w:t>
      </w:r>
      <w:r>
        <w:rPr>
          <w:rFonts w:ascii="Times New Roman" w:eastAsia="Times New Roman" w:hAnsi="Times New Roman" w:cs="Times New Roman"/>
          <w:color w:val="333333"/>
          <w:sz w:val="28"/>
          <w:szCs w:val="28"/>
        </w:rPr>
        <w:t>dự đoán tốt hơn so với bất kỳ thuật toán học cấu thành nào.</w:t>
      </w:r>
    </w:p>
    <w:p w:rsidR="00EF652A" w:rsidRDefault="00DC066F">
      <w:pPr>
        <w:numPr>
          <w:ilvl w:val="0"/>
          <w:numId w:val="3"/>
        </w:numPr>
        <w:shd w:val="clear" w:color="auto" w:fill="FFFFFF"/>
        <w:spacing w:after="0" w:line="360" w:lineRule="auto"/>
        <w:rPr>
          <w:color w:val="333333"/>
        </w:rPr>
      </w:pPr>
      <w:r>
        <w:rPr>
          <w:rFonts w:ascii="Times New Roman" w:eastAsia="Times New Roman" w:hAnsi="Times New Roman" w:cs="Times New Roman"/>
          <w:b/>
          <w:color w:val="333333"/>
          <w:sz w:val="28"/>
          <w:szCs w:val="28"/>
        </w:rPr>
        <w:t>Feature extraction</w:t>
      </w:r>
      <w:r>
        <w:rPr>
          <w:rFonts w:ascii="Times New Roman" w:eastAsia="Times New Roman" w:hAnsi="Times New Roman" w:cs="Times New Roman"/>
          <w:color w:val="333333"/>
          <w:sz w:val="28"/>
          <w:szCs w:val="28"/>
        </w:rPr>
        <w:t>: trích xuất đặc trưng. mục đích là để định nghĩa các thuộc tình với dữ liệu hình ảnh và dữ liệu ngôn ngữ.</w:t>
      </w:r>
    </w:p>
    <w:p w:rsidR="00EF652A" w:rsidRDefault="00DC066F">
      <w:pPr>
        <w:numPr>
          <w:ilvl w:val="0"/>
          <w:numId w:val="3"/>
        </w:numPr>
        <w:shd w:val="clear" w:color="auto" w:fill="FFFFFF"/>
        <w:spacing w:after="0" w:line="360" w:lineRule="auto"/>
        <w:rPr>
          <w:color w:val="333333"/>
        </w:rPr>
      </w:pPr>
      <w:r>
        <w:rPr>
          <w:rFonts w:ascii="Times New Roman" w:eastAsia="Times New Roman" w:hAnsi="Times New Roman" w:cs="Times New Roman"/>
          <w:b/>
          <w:color w:val="333333"/>
          <w:sz w:val="28"/>
          <w:szCs w:val="28"/>
        </w:rPr>
        <w:t>Feature selection</w:t>
      </w:r>
      <w:r>
        <w:rPr>
          <w:rFonts w:ascii="Times New Roman" w:eastAsia="Times New Roman" w:hAnsi="Times New Roman" w:cs="Times New Roman"/>
          <w:color w:val="333333"/>
          <w:sz w:val="28"/>
          <w:szCs w:val="28"/>
        </w:rPr>
        <w:t>: trích chọn đặc trưng. lựa chọn các đặc trưng có ý ng</w:t>
      </w:r>
      <w:r>
        <w:rPr>
          <w:rFonts w:ascii="Times New Roman" w:eastAsia="Times New Roman" w:hAnsi="Times New Roman" w:cs="Times New Roman"/>
          <w:color w:val="333333"/>
          <w:sz w:val="28"/>
          <w:szCs w:val="28"/>
        </w:rPr>
        <w:t>hĩa trong việc huấn luyện mô hình học giám sát.</w:t>
      </w:r>
    </w:p>
    <w:p w:rsidR="00EF652A" w:rsidRDefault="00DC066F">
      <w:pPr>
        <w:numPr>
          <w:ilvl w:val="0"/>
          <w:numId w:val="3"/>
        </w:numPr>
        <w:shd w:val="clear" w:color="auto" w:fill="FFFFFF"/>
        <w:spacing w:after="0" w:line="360" w:lineRule="auto"/>
        <w:rPr>
          <w:color w:val="333333"/>
        </w:rPr>
      </w:pPr>
      <w:r>
        <w:rPr>
          <w:rFonts w:ascii="Times New Roman" w:eastAsia="Times New Roman" w:hAnsi="Times New Roman" w:cs="Times New Roman"/>
          <w:b/>
          <w:color w:val="333333"/>
          <w:sz w:val="28"/>
          <w:szCs w:val="28"/>
        </w:rPr>
        <w:t>Parameter tuning</w:t>
      </w:r>
      <w:r>
        <w:rPr>
          <w:rFonts w:ascii="Times New Roman" w:eastAsia="Times New Roman" w:hAnsi="Times New Roman" w:cs="Times New Roman"/>
          <w:color w:val="333333"/>
          <w:sz w:val="28"/>
          <w:szCs w:val="28"/>
        </w:rPr>
        <w:t>: tinh chỉnh tham số. các thuật toán phục vụ việc lựa chọn tham số phù hợp để tối ưu hóa mô hình.</w:t>
      </w:r>
    </w:p>
    <w:p w:rsidR="00EF652A" w:rsidRDefault="00DC066F">
      <w:pPr>
        <w:numPr>
          <w:ilvl w:val="0"/>
          <w:numId w:val="3"/>
        </w:numPr>
        <w:shd w:val="clear" w:color="auto" w:fill="FFFFFF"/>
        <w:spacing w:after="0" w:line="360" w:lineRule="auto"/>
        <w:rPr>
          <w:color w:val="333333"/>
        </w:rPr>
      </w:pPr>
      <w:r>
        <w:rPr>
          <w:rFonts w:ascii="Times New Roman" w:eastAsia="Times New Roman" w:hAnsi="Times New Roman" w:cs="Times New Roman"/>
          <w:b/>
          <w:color w:val="333333"/>
          <w:sz w:val="28"/>
          <w:szCs w:val="28"/>
        </w:rPr>
        <w:t>Manifold learning</w:t>
      </w:r>
      <w:r>
        <w:rPr>
          <w:rFonts w:ascii="Times New Roman" w:eastAsia="Times New Roman" w:hAnsi="Times New Roman" w:cs="Times New Roman"/>
          <w:color w:val="333333"/>
          <w:sz w:val="28"/>
          <w:szCs w:val="28"/>
        </w:rPr>
        <w:t>: các thuật toán học tổng hợp và phân tích dữ liệu đa chiều phức tạp.</w:t>
      </w:r>
    </w:p>
    <w:p w:rsidR="00EF652A" w:rsidRDefault="00DC066F">
      <w:pPr>
        <w:numPr>
          <w:ilvl w:val="0"/>
          <w:numId w:val="3"/>
        </w:numPr>
        <w:shd w:val="clear" w:color="auto" w:fill="FFFFFF"/>
        <w:spacing w:after="280" w:line="360" w:lineRule="auto"/>
        <w:rPr>
          <w:color w:val="333333"/>
        </w:rPr>
      </w:pPr>
      <w:r>
        <w:rPr>
          <w:rFonts w:ascii="Times New Roman" w:eastAsia="Times New Roman" w:hAnsi="Times New Roman" w:cs="Times New Roman"/>
          <w:b/>
          <w:color w:val="333333"/>
          <w:sz w:val="28"/>
          <w:szCs w:val="28"/>
        </w:rPr>
        <w:t>Supervi</w:t>
      </w:r>
      <w:r>
        <w:rPr>
          <w:rFonts w:ascii="Times New Roman" w:eastAsia="Times New Roman" w:hAnsi="Times New Roman" w:cs="Times New Roman"/>
          <w:b/>
          <w:color w:val="333333"/>
          <w:sz w:val="28"/>
          <w:szCs w:val="28"/>
        </w:rPr>
        <w:t>sed models</w:t>
      </w:r>
      <w:r>
        <w:rPr>
          <w:rFonts w:ascii="Times New Roman" w:eastAsia="Times New Roman" w:hAnsi="Times New Roman" w:cs="Times New Roman"/>
          <w:color w:val="333333"/>
          <w:sz w:val="28"/>
          <w:szCs w:val="28"/>
        </w:rPr>
        <w:t>: học giám sát. mảng lớn các thuật toán học máy hiện nay. ví dụ như linear models, discriminate analysis, naive bayes, lazy methods, neural networks, support vector machines và decision trees.</w:t>
      </w:r>
    </w:p>
    <w:p w:rsidR="00EF652A" w:rsidRPr="006817F0" w:rsidRDefault="00DC066F">
      <w:pPr>
        <w:spacing w:line="360" w:lineRule="auto"/>
        <w:rPr>
          <w:rFonts w:ascii="Times New Roman" w:eastAsia="Times New Roman" w:hAnsi="Times New Roman" w:cs="Times New Roman"/>
          <w:sz w:val="28"/>
          <w:szCs w:val="28"/>
        </w:rPr>
      </w:pPr>
      <w:r w:rsidRPr="006817F0">
        <w:rPr>
          <w:rFonts w:ascii="Times New Roman" w:eastAsia="Times New Roman" w:hAnsi="Times New Roman" w:cs="Times New Roman"/>
          <w:sz w:val="28"/>
          <w:szCs w:val="28"/>
        </w:rPr>
        <w:t>2. Tinh chỉnh tham số</w:t>
      </w:r>
    </w:p>
    <w:p w:rsidR="00EF652A" w:rsidRDefault="00EF652A">
      <w:pPr>
        <w:spacing w:line="360" w:lineRule="auto"/>
        <w:rPr>
          <w:rFonts w:ascii="Times New Roman" w:eastAsia="Times New Roman" w:hAnsi="Times New Roman" w:cs="Times New Roman"/>
          <w:sz w:val="28"/>
          <w:szCs w:val="28"/>
        </w:rPr>
      </w:pPr>
    </w:p>
    <w:p w:rsidR="00EF652A" w:rsidRDefault="00DC066F">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2269490"/>
            <wp:effectExtent l="0" t="0" r="0" b="0"/>
            <wp:docPr id="2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5943600" cy="2269490"/>
                    </a:xfrm>
                    <a:prstGeom prst="rect">
                      <a:avLst/>
                    </a:prstGeom>
                    <a:ln/>
                  </pic:spPr>
                </pic:pic>
              </a:graphicData>
            </a:graphic>
          </wp:inline>
        </w:drawing>
      </w: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6817F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w:t>
      </w:r>
      <w:r w:rsidR="00DC066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Đ</w:t>
      </w:r>
      <w:r w:rsidR="00DC066F">
        <w:rPr>
          <w:rFonts w:ascii="Times New Roman" w:eastAsia="Times New Roman" w:hAnsi="Times New Roman" w:cs="Times New Roman"/>
          <w:b/>
          <w:sz w:val="28"/>
          <w:szCs w:val="28"/>
        </w:rPr>
        <w:t>ánh giá:</w:t>
      </w:r>
      <w:r w:rsidR="00DC066F">
        <w:rPr>
          <w:noProof/>
        </w:rPr>
        <w:drawing>
          <wp:anchor distT="0" distB="0" distL="114300" distR="114300" simplePos="0" relativeHeight="251676672" behindDoc="0" locked="0" layoutInCell="1" hidden="0" allowOverlap="1">
            <wp:simplePos x="0" y="0"/>
            <wp:positionH relativeFrom="column">
              <wp:posOffset>4</wp:posOffset>
            </wp:positionH>
            <wp:positionV relativeFrom="paragraph">
              <wp:posOffset>404495</wp:posOffset>
            </wp:positionV>
            <wp:extent cx="3485515" cy="2019300"/>
            <wp:effectExtent l="0" t="0" r="0" b="0"/>
            <wp:wrapSquare wrapText="bothSides" distT="0" distB="0" distL="114300" distR="1143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485515" cy="2019300"/>
                    </a:xfrm>
                    <a:prstGeom prst="rect">
                      <a:avLst/>
                    </a:prstGeom>
                    <a:ln/>
                  </pic:spPr>
                </pic:pic>
              </a:graphicData>
            </a:graphic>
          </wp:anchor>
        </w:drawing>
      </w:r>
      <w:r w:rsidR="00DC066F">
        <w:rPr>
          <w:noProof/>
        </w:rPr>
        <w:drawing>
          <wp:anchor distT="0" distB="0" distL="114300" distR="114300" simplePos="0" relativeHeight="251677696" behindDoc="0" locked="0" layoutInCell="1" hidden="0" allowOverlap="1">
            <wp:simplePos x="0" y="0"/>
            <wp:positionH relativeFrom="column">
              <wp:posOffset>3436620</wp:posOffset>
            </wp:positionH>
            <wp:positionV relativeFrom="paragraph">
              <wp:posOffset>434340</wp:posOffset>
            </wp:positionV>
            <wp:extent cx="3392805" cy="1796415"/>
            <wp:effectExtent l="0" t="0" r="0" b="0"/>
            <wp:wrapSquare wrapText="bothSides" distT="0" distB="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3392805" cy="1796415"/>
                    </a:xfrm>
                    <a:prstGeom prst="rect">
                      <a:avLst/>
                    </a:prstGeom>
                    <a:ln/>
                  </pic:spPr>
                </pic:pic>
              </a:graphicData>
            </a:graphic>
          </wp:anchor>
        </w:drawing>
      </w:r>
    </w:p>
    <w:p w:rsidR="00EF652A" w:rsidRDefault="00EF652A">
      <w:pPr>
        <w:spacing w:line="360" w:lineRule="auto"/>
        <w:rPr>
          <w:rFonts w:ascii="Times New Roman" w:eastAsia="Times New Roman" w:hAnsi="Times New Roman" w:cs="Times New Roman"/>
          <w:sz w:val="28"/>
          <w:szCs w:val="28"/>
        </w:rPr>
      </w:pPr>
    </w:p>
    <w:p w:rsidR="00EF652A" w:rsidRDefault="00DC066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Thuật toán randomforestclassifier (rdc) dẫn đầu thể hiện độ phù hợp ở bài toán này với 94.51% accuracy (*) và 84.07% auc (**). tiếp theo đó là thuật toán decision tree với 88.59% accuracy và 82.49% auc.</w:t>
      </w:r>
    </w:p>
    <w:p w:rsidR="00EF652A" w:rsidRDefault="00DC066F">
      <w:pPr>
        <w:pBdr>
          <w:top w:val="nil"/>
          <w:left w:val="nil"/>
          <w:bottom w:val="nil"/>
          <w:right w:val="nil"/>
          <w:between w:val="nil"/>
        </w:pBdr>
        <w:shd w:val="clear" w:color="auto" w:fill="FFFFFF"/>
        <w:spacing w:before="120" w:after="120" w:line="240" w:lineRule="auto"/>
        <w:rPr>
          <w:rFonts w:ascii="Times New Roman" w:eastAsia="Times New Roman" w:hAnsi="Times New Roman" w:cs="Times New Roman"/>
          <w:color w:val="202122"/>
          <w:sz w:val="28"/>
          <w:szCs w:val="28"/>
        </w:rPr>
      </w:pPr>
      <w:r>
        <w:rPr>
          <w:rFonts w:ascii="Times New Roman" w:eastAsia="Times New Roman" w:hAnsi="Times New Roman" w:cs="Times New Roman"/>
          <w:b/>
          <w:sz w:val="28"/>
          <w:szCs w:val="28"/>
        </w:rPr>
        <w:t>*Accuracy (độ chính xác)</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02122"/>
          <w:sz w:val="28"/>
          <w:szCs w:val="28"/>
        </w:rPr>
        <w:t>độ gần của các phép đo với một giá trị cụ thể, trong khi độ chính xác phép đo (precision) là mức độ gần của các phép đo với nhau.</w:t>
      </w:r>
    </w:p>
    <w:p w:rsidR="00EF652A" w:rsidRDefault="00DC066F">
      <w:pPr>
        <w:pBdr>
          <w:top w:val="nil"/>
          <w:left w:val="nil"/>
          <w:bottom w:val="nil"/>
          <w:right w:val="nil"/>
          <w:between w:val="nil"/>
        </w:pBdr>
        <w:shd w:val="clear" w:color="auto" w:fill="FFFFFF"/>
        <w:spacing w:before="120" w:after="120" w:line="240" w:lineRule="auto"/>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lastRenderedPageBreak/>
        <w:t>độ chính xác (accuracy) có hai định nghĩa:</w:t>
      </w:r>
    </w:p>
    <w:p w:rsidR="00EF652A" w:rsidRDefault="00DC066F">
      <w:pPr>
        <w:numPr>
          <w:ilvl w:val="0"/>
          <w:numId w:val="13"/>
        </w:numPr>
        <w:shd w:val="clear" w:color="auto" w:fill="FFFFFF"/>
        <w:spacing w:before="280" w:after="24" w:line="240" w:lineRule="auto"/>
        <w:ind w:left="768"/>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t>Thông thường hơn, đó là một mô tả về các </w:t>
      </w:r>
      <w:r>
        <w:rPr>
          <w:rFonts w:ascii="Times New Roman" w:eastAsia="Times New Roman" w:hAnsi="Times New Roman" w:cs="Times New Roman"/>
          <w:i/>
          <w:color w:val="202122"/>
          <w:sz w:val="28"/>
          <w:szCs w:val="28"/>
        </w:rPr>
        <w:t>lỗi hệ thống</w:t>
      </w:r>
      <w:r>
        <w:rPr>
          <w:rFonts w:ascii="Times New Roman" w:eastAsia="Times New Roman" w:hAnsi="Times New Roman" w:cs="Times New Roman"/>
          <w:color w:val="202122"/>
          <w:sz w:val="28"/>
          <w:szCs w:val="28"/>
        </w:rPr>
        <w:t xml:space="preserve">, thước đo sai lệch thống kê; </w:t>
      </w:r>
      <w:r>
        <w:rPr>
          <w:rFonts w:ascii="Times New Roman" w:eastAsia="Times New Roman" w:hAnsi="Times New Roman" w:cs="Times New Roman"/>
          <w:color w:val="202122"/>
          <w:sz w:val="28"/>
          <w:szCs w:val="28"/>
        </w:rPr>
        <w:t>độ chính xác thấp gây ra sự khác biệt giữa kết quả và giá trị "đúng". iso gọi đây là trueness.</w:t>
      </w:r>
    </w:p>
    <w:p w:rsidR="00EF652A" w:rsidRDefault="00DC066F">
      <w:pPr>
        <w:numPr>
          <w:ilvl w:val="0"/>
          <w:numId w:val="13"/>
        </w:numPr>
        <w:shd w:val="clear" w:color="auto" w:fill="FFFFFF"/>
        <w:spacing w:after="24" w:line="240" w:lineRule="auto"/>
        <w:ind w:left="768"/>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t xml:space="preserve">Ngoài ra, iso định nghĩa độ chính xác là mô tả sự kết hợp của cả hai loại lỗi quan sát ở trên (ngẫu nhiên và có hệ thống), vì vậy độ chính xác cao đòi hỏi cả độ </w:t>
      </w:r>
      <w:r>
        <w:rPr>
          <w:rFonts w:ascii="Times New Roman" w:eastAsia="Times New Roman" w:hAnsi="Times New Roman" w:cs="Times New Roman"/>
          <w:color w:val="202122"/>
          <w:sz w:val="28"/>
          <w:szCs w:val="28"/>
        </w:rPr>
        <w:t>chính xác cao và độ chính xác cao.</w:t>
      </w:r>
    </w:p>
    <w:p w:rsidR="00EF652A" w:rsidRDefault="00DC066F">
      <w:pPr>
        <w:shd w:val="clear" w:color="auto" w:fill="FFFFFF"/>
        <w:spacing w:before="280" w:after="24"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color w:val="202122"/>
          <w:sz w:val="28"/>
          <w:szCs w:val="28"/>
        </w:rPr>
        <w:t>**Auc:</w:t>
      </w:r>
      <w:r w:rsidR="006817F0">
        <w:rPr>
          <w:rFonts w:ascii="Times New Roman" w:eastAsia="Times New Roman" w:hAnsi="Times New Roman" w:cs="Times New Roman"/>
          <w:b/>
          <w:color w:val="202122"/>
          <w:sz w:val="28"/>
          <w:szCs w:val="28"/>
        </w:rPr>
        <w:t xml:space="preserve"> </w:t>
      </w:r>
      <w:r>
        <w:rPr>
          <w:rFonts w:ascii="Times New Roman" w:eastAsia="Times New Roman" w:hAnsi="Times New Roman" w:cs="Times New Roman"/>
          <w:color w:val="222222"/>
          <w:sz w:val="28"/>
          <w:szCs w:val="28"/>
        </w:rPr>
        <w:t>auc - roc là một phương pháp tính toán hiệu suất của một mô hình phân loại theo các ngưỡng phân loại khác nhau.</w:t>
      </w:r>
      <w:r w:rsidR="001B4D4D">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G</w:t>
      </w:r>
      <w:r>
        <w:rPr>
          <w:rFonts w:ascii="Times New Roman" w:eastAsia="Times New Roman" w:hAnsi="Times New Roman" w:cs="Times New Roman"/>
          <w:color w:val="222222"/>
          <w:sz w:val="28"/>
          <w:szCs w:val="28"/>
        </w:rPr>
        <w:t>iả sử với bài toán phân loại nhị phân (2 lớp) sử dụng hồi quy logistic (logistic regression), việc chọ</w:t>
      </w:r>
      <w:r>
        <w:rPr>
          <w:rFonts w:ascii="Times New Roman" w:eastAsia="Times New Roman" w:hAnsi="Times New Roman" w:cs="Times New Roman"/>
          <w:color w:val="222222"/>
          <w:sz w:val="28"/>
          <w:szCs w:val="28"/>
        </w:rPr>
        <w:t>n các ngưỡng phân loại [0..1] khác nhau sẽ ảnh hưởng đến khả năng phân loại của mô hình và ta cần tính toán được mức độ ảnh hưởng của các ngưỡng. auc là từ viết tắt của area under the curve còn roc viết tắt của receiver operating characteristics. roc là mộ</w:t>
      </w:r>
      <w:r>
        <w:rPr>
          <w:rFonts w:ascii="Times New Roman" w:eastAsia="Times New Roman" w:hAnsi="Times New Roman" w:cs="Times New Roman"/>
          <w:color w:val="222222"/>
          <w:sz w:val="28"/>
          <w:szCs w:val="28"/>
        </w:rPr>
        <w:t>t đường cong biểu diễn xác suất và auc biểu diễn mức độ phân loại của mô hình. Auc-roc còn được biết đến dưới cái tên auroc (area under the receiver operating characteristics). Ý nghĩa của auroc có thể diễn giải như sau: là xác suất rằng một mẫu dương tính</w:t>
      </w:r>
      <w:r>
        <w:rPr>
          <w:rFonts w:ascii="Times New Roman" w:eastAsia="Times New Roman" w:hAnsi="Times New Roman" w:cs="Times New Roman"/>
          <w:color w:val="222222"/>
          <w:sz w:val="28"/>
          <w:szCs w:val="28"/>
        </w:rPr>
        <w:t xml:space="preserve"> được lấy ngẫu nhiên sẽ được xếp hạng cao hơn một mẫu âm tính được lấy ngẫu nhiên. Biểu diễn theo công thức, ta có auc = p(score(x+) &gt; score(x-)). chỉ số auc càng cao thì mô hình càng chính xác trong việc phân loại các lớp.</w:t>
      </w: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Đường cong roc biểu diễn các c</w:t>
      </w:r>
      <w:r>
        <w:rPr>
          <w:rFonts w:ascii="Times New Roman" w:eastAsia="Times New Roman" w:hAnsi="Times New Roman" w:cs="Times New Roman"/>
          <w:color w:val="222222"/>
          <w:sz w:val="28"/>
          <w:szCs w:val="28"/>
        </w:rPr>
        <w:t>ặp chỉ số (tpr, fpr) tại mỗi ngưỡng với tpr là trục tục và fpr là trục hoành.</w:t>
      </w:r>
    </w:p>
    <w:p w:rsidR="00EF652A" w:rsidRDefault="00DC066F">
      <w:pPr>
        <w:shd w:val="clear" w:color="auto" w:fill="FFFFFF"/>
        <w:spacing w:before="280" w:after="24" w:line="240" w:lineRule="auto"/>
        <w:rPr>
          <w:rFonts w:ascii="Times New Roman" w:eastAsia="Times New Roman" w:hAnsi="Times New Roman" w:cs="Times New Roman"/>
          <w:color w:val="202122"/>
          <w:sz w:val="28"/>
          <w:szCs w:val="28"/>
        </w:rPr>
      </w:pPr>
      <w:r>
        <w:rPr>
          <w:noProof/>
        </w:rPr>
        <w:drawing>
          <wp:anchor distT="0" distB="0" distL="114300" distR="114300" simplePos="0" relativeHeight="251678720" behindDoc="0" locked="0" layoutInCell="1" hidden="0" allowOverlap="1">
            <wp:simplePos x="0" y="0"/>
            <wp:positionH relativeFrom="column">
              <wp:posOffset>1181100</wp:posOffset>
            </wp:positionH>
            <wp:positionV relativeFrom="paragraph">
              <wp:posOffset>5715</wp:posOffset>
            </wp:positionV>
            <wp:extent cx="3581400" cy="3275330"/>
            <wp:effectExtent l="0" t="0" r="0" b="0"/>
            <wp:wrapSquare wrapText="bothSides" distT="0" distB="0" distL="114300" distR="114300"/>
            <wp:docPr id="14" name="image3.jpg" descr="https://cdn.noron.vn/2018/07/08/cb1b571d5d7f3416844d180eafd87de1.jpg"/>
            <wp:cNvGraphicFramePr/>
            <a:graphic xmlns:a="http://schemas.openxmlformats.org/drawingml/2006/main">
              <a:graphicData uri="http://schemas.openxmlformats.org/drawingml/2006/picture">
                <pic:pic xmlns:pic="http://schemas.openxmlformats.org/drawingml/2006/picture">
                  <pic:nvPicPr>
                    <pic:cNvPr id="0" name="image3.jpg" descr="https://cdn.noron.vn/2018/07/08/cb1b571d5d7f3416844d180eafd87de1.jpg"/>
                    <pic:cNvPicPr preferRelativeResize="0"/>
                  </pic:nvPicPr>
                  <pic:blipFill>
                    <a:blip r:embed="rId40"/>
                    <a:srcRect/>
                    <a:stretch>
                      <a:fillRect/>
                    </a:stretch>
                  </pic:blipFill>
                  <pic:spPr>
                    <a:xfrm>
                      <a:off x="0" y="0"/>
                      <a:ext cx="3581400" cy="3275330"/>
                    </a:xfrm>
                    <a:prstGeom prst="rect">
                      <a:avLst/>
                    </a:prstGeom>
                    <a:ln/>
                  </pic:spPr>
                </pic:pic>
              </a:graphicData>
            </a:graphic>
          </wp:anchor>
        </w:drawing>
      </w: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DC06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Các chỉ số sử dụng trong </w:t>
      </w:r>
      <w:r w:rsidR="00180BF7">
        <w:rPr>
          <w:rFonts w:ascii="Times New Roman" w:eastAsia="Times New Roman" w:hAnsi="Times New Roman" w:cs="Times New Roman"/>
          <w:b/>
          <w:sz w:val="28"/>
          <w:szCs w:val="28"/>
        </w:rPr>
        <w:t>AUC - ROC</w:t>
      </w:r>
      <w:r>
        <w:rPr>
          <w:rFonts w:ascii="Times New Roman" w:eastAsia="Times New Roman" w:hAnsi="Times New Roman" w:cs="Times New Roman"/>
          <w:b/>
          <w:sz w:val="28"/>
          <w:szCs w:val="28"/>
        </w:rPr>
        <w:t>:</w:t>
      </w: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T</w:t>
      </w:r>
      <w:r w:rsidR="004C5A46">
        <w:rPr>
          <w:rFonts w:ascii="Times New Roman" w:eastAsia="Times New Roman" w:hAnsi="Times New Roman" w:cs="Times New Roman"/>
          <w:color w:val="222222"/>
          <w:sz w:val="28"/>
          <w:szCs w:val="28"/>
        </w:rPr>
        <w:t>PR</w:t>
      </w:r>
      <w:r>
        <w:rPr>
          <w:rFonts w:ascii="Times New Roman" w:eastAsia="Times New Roman" w:hAnsi="Times New Roman" w:cs="Times New Roman"/>
          <w:color w:val="222222"/>
          <w:sz w:val="28"/>
          <w:szCs w:val="28"/>
        </w:rPr>
        <w:t xml:space="preserve"> (true positive rate/sentivity/recall): biểu diễn tỷ lệ phân loại chính xác các mẫu dương tính trên tất cả các mẫu dương tính, được tính theo công thức:</w:t>
      </w:r>
    </w:p>
    <w:p w:rsidR="00EF652A" w:rsidRDefault="00DC066F">
      <w:pPr>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highlight w:val="white"/>
        </w:rPr>
        <w:drawing>
          <wp:inline distT="0" distB="0" distL="0" distR="0">
            <wp:extent cx="5715000" cy="1348740"/>
            <wp:effectExtent l="0" t="0" r="0" b="0"/>
            <wp:docPr id="7" name="image10.jpg" descr="https://cdn.noron.vn/2018/07/08/34d937869855173a9e1e0e36e947b542.jpg?w=600"/>
            <wp:cNvGraphicFramePr/>
            <a:graphic xmlns:a="http://schemas.openxmlformats.org/drawingml/2006/main">
              <a:graphicData uri="http://schemas.openxmlformats.org/drawingml/2006/picture">
                <pic:pic xmlns:pic="http://schemas.openxmlformats.org/drawingml/2006/picture">
                  <pic:nvPicPr>
                    <pic:cNvPr id="0" name="image10.jpg" descr="https://cdn.noron.vn/2018/07/08/34d937869855173a9e1e0e36e947b542.jpg?w=600"/>
                    <pic:cNvPicPr preferRelativeResize="0"/>
                  </pic:nvPicPr>
                  <pic:blipFill>
                    <a:blip r:embed="rId41"/>
                    <a:srcRect/>
                    <a:stretch>
                      <a:fillRect/>
                    </a:stretch>
                  </pic:blipFill>
                  <pic:spPr>
                    <a:xfrm>
                      <a:off x="0" y="0"/>
                      <a:ext cx="5715000" cy="1348740"/>
                    </a:xfrm>
                    <a:prstGeom prst="rect">
                      <a:avLst/>
                    </a:prstGeom>
                    <a:ln/>
                  </pic:spPr>
                </pic:pic>
              </a:graphicData>
            </a:graphic>
          </wp:inline>
        </w:drawing>
      </w:r>
    </w:p>
    <w:p w:rsidR="00EF652A" w:rsidRDefault="00EF652A">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T</w:t>
      </w:r>
      <w:r w:rsidR="003B7A52">
        <w:rPr>
          <w:rFonts w:ascii="Times New Roman" w:eastAsia="Times New Roman" w:hAnsi="Times New Roman" w:cs="Times New Roman"/>
          <w:color w:val="222222"/>
          <w:sz w:val="28"/>
          <w:szCs w:val="28"/>
        </w:rPr>
        <w:t>PR</w:t>
      </w:r>
      <w:r>
        <w:rPr>
          <w:rFonts w:ascii="Times New Roman" w:eastAsia="Times New Roman" w:hAnsi="Times New Roman" w:cs="Times New Roman"/>
          <w:color w:val="222222"/>
          <w:sz w:val="28"/>
          <w:szCs w:val="28"/>
        </w:rPr>
        <w:t xml:space="preserve"> càng cao thì các mẫu dương tính càng được phân loại chính xác.</w:t>
      </w: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specificity: biểu diễn tỷ </w:t>
      </w:r>
      <w:r>
        <w:rPr>
          <w:rFonts w:ascii="Times New Roman" w:eastAsia="Times New Roman" w:hAnsi="Times New Roman" w:cs="Times New Roman"/>
          <w:color w:val="222222"/>
          <w:sz w:val="28"/>
          <w:szCs w:val="28"/>
        </w:rPr>
        <w:t>lệ phân loại chính xác các mẫu âm tính trên tất cả các mâu âm tính, được tính theo công thức:</w:t>
      </w:r>
    </w:p>
    <w:p w:rsidR="00EF652A" w:rsidRDefault="00DC066F">
      <w:pPr>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highlight w:val="white"/>
        </w:rPr>
        <w:drawing>
          <wp:inline distT="0" distB="0" distL="0" distR="0">
            <wp:extent cx="5715000" cy="1996440"/>
            <wp:effectExtent l="0" t="0" r="0" b="0"/>
            <wp:docPr id="8" name="image9.jpg" descr="https://cdn.noron.vn/2018/07/08/f991b7c24a259458577c8541836f9e9b.jpg?w=600"/>
            <wp:cNvGraphicFramePr/>
            <a:graphic xmlns:a="http://schemas.openxmlformats.org/drawingml/2006/main">
              <a:graphicData uri="http://schemas.openxmlformats.org/drawingml/2006/picture">
                <pic:pic xmlns:pic="http://schemas.openxmlformats.org/drawingml/2006/picture">
                  <pic:nvPicPr>
                    <pic:cNvPr id="0" name="image9.jpg" descr="https://cdn.noron.vn/2018/07/08/f991b7c24a259458577c8541836f9e9b.jpg?w=600"/>
                    <pic:cNvPicPr preferRelativeResize="0"/>
                  </pic:nvPicPr>
                  <pic:blipFill>
                    <a:blip r:embed="rId42"/>
                    <a:srcRect/>
                    <a:stretch>
                      <a:fillRect/>
                    </a:stretch>
                  </pic:blipFill>
                  <pic:spPr>
                    <a:xfrm>
                      <a:off x="0" y="0"/>
                      <a:ext cx="5715000" cy="1996440"/>
                    </a:xfrm>
                    <a:prstGeom prst="rect">
                      <a:avLst/>
                    </a:prstGeom>
                    <a:ln/>
                  </pic:spPr>
                </pic:pic>
              </a:graphicData>
            </a:graphic>
          </wp:inline>
        </w:drawing>
      </w:r>
    </w:p>
    <w:p w:rsidR="00EF652A" w:rsidRDefault="00EF652A">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F</w:t>
      </w:r>
      <w:r w:rsidR="00350872">
        <w:rPr>
          <w:rFonts w:ascii="Times New Roman" w:eastAsia="Times New Roman" w:hAnsi="Times New Roman" w:cs="Times New Roman"/>
          <w:color w:val="222222"/>
          <w:sz w:val="28"/>
          <w:szCs w:val="28"/>
        </w:rPr>
        <w:t>PR</w:t>
      </w:r>
      <w:r>
        <w:rPr>
          <w:rFonts w:ascii="Times New Roman" w:eastAsia="Times New Roman" w:hAnsi="Times New Roman" w:cs="Times New Roman"/>
          <w:color w:val="222222"/>
          <w:sz w:val="28"/>
          <w:szCs w:val="28"/>
        </w:rPr>
        <w:t xml:space="preserve"> (false positive rate/fall-out): biểu diễn tỷ lệ gắn nhãn sai các mẫu âm tính thành dương tính trên tất cả các mẫu âm tính, được tính theo công thức:</w:t>
      </w:r>
    </w:p>
    <w:p w:rsidR="00EF652A" w:rsidRDefault="00DC066F">
      <w:pPr>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highlight w:val="white"/>
        </w:rPr>
        <w:lastRenderedPageBreak/>
        <w:drawing>
          <wp:inline distT="0" distB="0" distL="0" distR="0">
            <wp:extent cx="5715000" cy="2895600"/>
            <wp:effectExtent l="0" t="0" r="0" b="0"/>
            <wp:docPr id="9" name="image7.jpg" descr="https://cdn.noron.vn/2018/07/08/0996888faf735d4fee42151a10a9b223.jpg?w=600"/>
            <wp:cNvGraphicFramePr/>
            <a:graphic xmlns:a="http://schemas.openxmlformats.org/drawingml/2006/main">
              <a:graphicData uri="http://schemas.openxmlformats.org/drawingml/2006/picture">
                <pic:pic xmlns:pic="http://schemas.openxmlformats.org/drawingml/2006/picture">
                  <pic:nvPicPr>
                    <pic:cNvPr id="0" name="image7.jpg" descr="https://cdn.noron.vn/2018/07/08/0996888faf735d4fee42151a10a9b223.jpg?w=600"/>
                    <pic:cNvPicPr preferRelativeResize="0"/>
                  </pic:nvPicPr>
                  <pic:blipFill>
                    <a:blip r:embed="rId43"/>
                    <a:srcRect/>
                    <a:stretch>
                      <a:fillRect/>
                    </a:stretch>
                  </pic:blipFill>
                  <pic:spPr>
                    <a:xfrm>
                      <a:off x="0" y="0"/>
                      <a:ext cx="5715000" cy="2895600"/>
                    </a:xfrm>
                    <a:prstGeom prst="rect">
                      <a:avLst/>
                    </a:prstGeom>
                    <a:ln/>
                  </pic:spPr>
                </pic:pic>
              </a:graphicData>
            </a:graphic>
          </wp:inline>
        </w:drawing>
      </w:r>
    </w:p>
    <w:p w:rsidR="00EF652A" w:rsidRDefault="00EF652A">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 xml:space="preserve"> Có thể thấy specificity tỷ lệ nghịch với </w:t>
      </w:r>
      <w:r w:rsidR="00D722EC">
        <w:rPr>
          <w:rFonts w:ascii="Times New Roman" w:eastAsia="Times New Roman" w:hAnsi="Times New Roman" w:cs="Times New Roman"/>
          <w:color w:val="222222"/>
          <w:sz w:val="28"/>
          <w:szCs w:val="28"/>
        </w:rPr>
        <w:t>FPR</w:t>
      </w:r>
      <w:r>
        <w:rPr>
          <w:rFonts w:ascii="Times New Roman" w:eastAsia="Times New Roman" w:hAnsi="Times New Roman" w:cs="Times New Roman"/>
          <w:color w:val="222222"/>
          <w:sz w:val="28"/>
          <w:szCs w:val="28"/>
        </w:rPr>
        <w:t xml:space="preserve">. </w:t>
      </w:r>
      <w:r w:rsidR="00D722EC">
        <w:rPr>
          <w:rFonts w:ascii="Times New Roman" w:eastAsia="Times New Roman" w:hAnsi="Times New Roman" w:cs="Times New Roman"/>
          <w:color w:val="222222"/>
          <w:sz w:val="28"/>
          <w:szCs w:val="28"/>
        </w:rPr>
        <w:t>FPR</w:t>
      </w:r>
      <w:r>
        <w:rPr>
          <w:rFonts w:ascii="Times New Roman" w:eastAsia="Times New Roman" w:hAnsi="Times New Roman" w:cs="Times New Roman"/>
          <w:color w:val="222222"/>
          <w:sz w:val="28"/>
          <w:szCs w:val="28"/>
        </w:rPr>
        <w:t xml:space="preserve"> càng cao thì specificity càng giảm và số lượng các mẫu âm tính bị gắn nhãn sai càng lớn.</w:t>
      </w: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Đây chính là các chỉ số dùng để tính toán hiệu suất phân loại của mô hình. Để hợp chúng lại thành 1 chỉ số duy nhấ</w:t>
      </w:r>
      <w:r>
        <w:rPr>
          <w:rFonts w:ascii="Times New Roman" w:eastAsia="Times New Roman" w:hAnsi="Times New Roman" w:cs="Times New Roman"/>
          <w:color w:val="222222"/>
          <w:sz w:val="28"/>
          <w:szCs w:val="28"/>
        </w:rPr>
        <w:t>t, ta sử dụng đường cong roc để hiển thị từng cặp (</w:t>
      </w:r>
      <w:r w:rsidR="00D722EC">
        <w:rPr>
          <w:rFonts w:ascii="Times New Roman" w:eastAsia="Times New Roman" w:hAnsi="Times New Roman" w:cs="Times New Roman"/>
          <w:color w:val="222222"/>
          <w:sz w:val="28"/>
          <w:szCs w:val="28"/>
        </w:rPr>
        <w:t>TPR</w:t>
      </w:r>
      <w:r>
        <w:rPr>
          <w:rFonts w:ascii="Times New Roman" w:eastAsia="Times New Roman" w:hAnsi="Times New Roman" w:cs="Times New Roman"/>
          <w:color w:val="222222"/>
          <w:sz w:val="28"/>
          <w:szCs w:val="28"/>
        </w:rPr>
        <w:t xml:space="preserve">, </w:t>
      </w:r>
      <w:r w:rsidR="00D722EC">
        <w:rPr>
          <w:rFonts w:ascii="Times New Roman" w:eastAsia="Times New Roman" w:hAnsi="Times New Roman" w:cs="Times New Roman"/>
          <w:color w:val="222222"/>
          <w:sz w:val="28"/>
          <w:szCs w:val="28"/>
        </w:rPr>
        <w:t>FPR</w:t>
      </w:r>
      <w:r>
        <w:rPr>
          <w:rFonts w:ascii="Times New Roman" w:eastAsia="Times New Roman" w:hAnsi="Times New Roman" w:cs="Times New Roman"/>
          <w:color w:val="222222"/>
          <w:sz w:val="28"/>
          <w:szCs w:val="28"/>
        </w:rPr>
        <w:t>) cho các ngưỡng khác nhau với mỗi điểm trên đường cong biểu diễn 1 cặp (</w:t>
      </w:r>
      <w:r w:rsidR="00D722EC">
        <w:rPr>
          <w:rFonts w:ascii="Times New Roman" w:eastAsia="Times New Roman" w:hAnsi="Times New Roman" w:cs="Times New Roman"/>
          <w:color w:val="222222"/>
          <w:sz w:val="28"/>
          <w:szCs w:val="28"/>
        </w:rPr>
        <w:t>TPR</w:t>
      </w:r>
      <w:r>
        <w:rPr>
          <w:rFonts w:ascii="Times New Roman" w:eastAsia="Times New Roman" w:hAnsi="Times New Roman" w:cs="Times New Roman"/>
          <w:color w:val="222222"/>
          <w:sz w:val="28"/>
          <w:szCs w:val="28"/>
        </w:rPr>
        <w:t xml:space="preserve">, </w:t>
      </w:r>
      <w:r w:rsidR="00D722EC">
        <w:rPr>
          <w:rFonts w:ascii="Times New Roman" w:eastAsia="Times New Roman" w:hAnsi="Times New Roman" w:cs="Times New Roman"/>
          <w:color w:val="222222"/>
          <w:sz w:val="28"/>
          <w:szCs w:val="28"/>
        </w:rPr>
        <w:t>FPR</w:t>
      </w:r>
      <w:r>
        <w:rPr>
          <w:rFonts w:ascii="Times New Roman" w:eastAsia="Times New Roman" w:hAnsi="Times New Roman" w:cs="Times New Roman"/>
          <w:color w:val="222222"/>
          <w:sz w:val="28"/>
          <w:szCs w:val="28"/>
        </w:rPr>
        <w:t>) cho 1 ngưỡng, sau đó tính chỉ số auc cho đường cong này. Chỉ số auc chính là con số thể hiện hiệu suất phân loại c</w:t>
      </w:r>
      <w:r>
        <w:rPr>
          <w:rFonts w:ascii="Times New Roman" w:eastAsia="Times New Roman" w:hAnsi="Times New Roman" w:cs="Times New Roman"/>
          <w:color w:val="222222"/>
          <w:sz w:val="28"/>
          <w:szCs w:val="28"/>
        </w:rPr>
        <w:t>ủa mô hình.</w:t>
      </w:r>
    </w:p>
    <w:p w:rsidR="00EF652A" w:rsidRDefault="00DC066F">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Đánh giá mô hình qua chỉ số </w:t>
      </w:r>
      <w:r w:rsidR="008752D5">
        <w:rPr>
          <w:rFonts w:ascii="Times New Roman" w:eastAsia="Times New Roman" w:hAnsi="Times New Roman" w:cs="Times New Roman"/>
          <w:b/>
          <w:sz w:val="28"/>
          <w:szCs w:val="28"/>
        </w:rPr>
        <w:t>AUC</w:t>
      </w:r>
      <w:r>
        <w:rPr>
          <w:rFonts w:ascii="Times New Roman" w:eastAsia="Times New Roman" w:hAnsi="Times New Roman" w:cs="Times New Roman"/>
          <w:b/>
          <w:sz w:val="28"/>
          <w:szCs w:val="28"/>
        </w:rPr>
        <w:t>:</w:t>
      </w:r>
    </w:p>
    <w:p w:rsidR="00EF652A" w:rsidRDefault="00DC066F">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Như đã nói ở trên, chỉ số auc càng gần 1 thì mô hình càng phân loại chính xác. auc càng gần 0.5 thì hiệu suất phân loại càng tệ còn nếu gần 0 thì mô hình sẽ phân loại ngược kết quả (phân loại dương tính thành âm tính và ngược lại). Giờ ta sẽ biểu diễn các </w:t>
      </w:r>
      <w:r>
        <w:rPr>
          <w:rFonts w:ascii="Times New Roman" w:eastAsia="Times New Roman" w:hAnsi="Times New Roman" w:cs="Times New Roman"/>
          <w:color w:val="222222"/>
          <w:sz w:val="28"/>
          <w:szCs w:val="28"/>
        </w:rPr>
        <w:t>trường hợp này qua các đồ thị.</w:t>
      </w: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Ghi chú: đường cong màu đỏ biểu diễn phân phối của các mẫu dương tính, đường cong màu xanh lá biểu diễn phân phối của các mẫu âm tính:</w:t>
      </w:r>
    </w:p>
    <w:p w:rsidR="00EF652A" w:rsidRDefault="008752D5">
      <w:pPr>
        <w:numPr>
          <w:ilvl w:val="0"/>
          <w:numId w:val="1"/>
        </w:numPr>
        <w:shd w:val="clear" w:color="auto" w:fill="FFFFFF"/>
        <w:spacing w:before="280" w:after="0" w:line="240" w:lineRule="auto"/>
        <w:rPr>
          <w:color w:val="222222"/>
        </w:rPr>
      </w:pPr>
      <w:r>
        <w:rPr>
          <w:rFonts w:ascii="Times New Roman" w:eastAsia="Times New Roman" w:hAnsi="Times New Roman" w:cs="Times New Roman"/>
          <w:color w:val="222222"/>
          <w:sz w:val="28"/>
          <w:szCs w:val="28"/>
        </w:rPr>
        <w:t>AUC</w:t>
      </w:r>
      <w:r w:rsidR="00DC066F">
        <w:rPr>
          <w:rFonts w:ascii="Times New Roman" w:eastAsia="Times New Roman" w:hAnsi="Times New Roman" w:cs="Times New Roman"/>
          <w:color w:val="222222"/>
          <w:sz w:val="28"/>
          <w:szCs w:val="28"/>
        </w:rPr>
        <w:t xml:space="preserve"> = 1</w:t>
      </w:r>
    </w:p>
    <w:p w:rsidR="00EF652A" w:rsidRDefault="00DC066F">
      <w:pPr>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highlight w:val="white"/>
        </w:rPr>
        <w:lastRenderedPageBreak/>
        <w:drawing>
          <wp:inline distT="0" distB="0" distL="0" distR="0">
            <wp:extent cx="5715000" cy="2476500"/>
            <wp:effectExtent l="0" t="0" r="0" b="0"/>
            <wp:docPr id="10" name="image12.jpg" descr="https://cdn.noron.vn/2018/07/08/709e7da6189a53942461a09ce07a370c.jpg?w=600"/>
            <wp:cNvGraphicFramePr/>
            <a:graphic xmlns:a="http://schemas.openxmlformats.org/drawingml/2006/main">
              <a:graphicData uri="http://schemas.openxmlformats.org/drawingml/2006/picture">
                <pic:pic xmlns:pic="http://schemas.openxmlformats.org/drawingml/2006/picture">
                  <pic:nvPicPr>
                    <pic:cNvPr id="0" name="image12.jpg" descr="https://cdn.noron.vn/2018/07/08/709e7da6189a53942461a09ce07a370c.jpg?w=600"/>
                    <pic:cNvPicPr preferRelativeResize="0"/>
                  </pic:nvPicPr>
                  <pic:blipFill>
                    <a:blip r:embed="rId44"/>
                    <a:srcRect/>
                    <a:stretch>
                      <a:fillRect/>
                    </a:stretch>
                  </pic:blipFill>
                  <pic:spPr>
                    <a:xfrm>
                      <a:off x="0" y="0"/>
                      <a:ext cx="5715000" cy="2476500"/>
                    </a:xfrm>
                    <a:prstGeom prst="rect">
                      <a:avLst/>
                    </a:prstGeom>
                    <a:ln/>
                  </pic:spPr>
                </pic:pic>
              </a:graphicData>
            </a:graphic>
          </wp:inline>
        </w:drawing>
      </w:r>
    </w:p>
    <w:p w:rsidR="00EF652A" w:rsidRDefault="00EF652A">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Đây là trường hợp tốt nhất. mô hình phân loại hoàn toàn chính xác khi 2 đường c</w:t>
      </w:r>
      <w:r>
        <w:rPr>
          <w:rFonts w:ascii="Times New Roman" w:eastAsia="Times New Roman" w:hAnsi="Times New Roman" w:cs="Times New Roman"/>
          <w:color w:val="222222"/>
          <w:sz w:val="28"/>
          <w:szCs w:val="28"/>
        </w:rPr>
        <w:t>ong không chồng lên nhau. tuy nhiên trường hợp này rất khó xảy ra và chỉ tồn tại trên lý thuyết.</w:t>
      </w:r>
    </w:p>
    <w:p w:rsidR="00EF652A" w:rsidRDefault="00DC066F">
      <w:pPr>
        <w:numPr>
          <w:ilvl w:val="0"/>
          <w:numId w:val="9"/>
        </w:numPr>
        <w:shd w:val="clear" w:color="auto" w:fill="FFFFFF"/>
        <w:spacing w:before="280" w:after="0" w:line="240" w:lineRule="auto"/>
        <w:rPr>
          <w:color w:val="222222"/>
        </w:rPr>
      </w:pPr>
      <w:r>
        <w:rPr>
          <w:rFonts w:ascii="Times New Roman" w:eastAsia="Times New Roman" w:hAnsi="Times New Roman" w:cs="Times New Roman"/>
          <w:color w:val="222222"/>
          <w:sz w:val="28"/>
          <w:szCs w:val="28"/>
        </w:rPr>
        <w:t>Auc = 0.7</w:t>
      </w:r>
    </w:p>
    <w:p w:rsidR="00EF652A" w:rsidRDefault="00DC066F">
      <w:pPr>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highlight w:val="white"/>
        </w:rPr>
        <w:drawing>
          <wp:inline distT="0" distB="0" distL="0" distR="0">
            <wp:extent cx="5715000" cy="2674620"/>
            <wp:effectExtent l="0" t="0" r="0" b="0"/>
            <wp:docPr id="11" name="image8.jpg" descr="https://cdn.noron.vn/2018/07/08/bc5181f92839c2a401fba5b4d5ad7e9e.jpg?w=600"/>
            <wp:cNvGraphicFramePr/>
            <a:graphic xmlns:a="http://schemas.openxmlformats.org/drawingml/2006/main">
              <a:graphicData uri="http://schemas.openxmlformats.org/drawingml/2006/picture">
                <pic:pic xmlns:pic="http://schemas.openxmlformats.org/drawingml/2006/picture">
                  <pic:nvPicPr>
                    <pic:cNvPr id="0" name="image8.jpg" descr="https://cdn.noron.vn/2018/07/08/bc5181f92839c2a401fba5b4d5ad7e9e.jpg?w=600"/>
                    <pic:cNvPicPr preferRelativeResize="0"/>
                  </pic:nvPicPr>
                  <pic:blipFill>
                    <a:blip r:embed="rId45"/>
                    <a:srcRect/>
                    <a:stretch>
                      <a:fillRect/>
                    </a:stretch>
                  </pic:blipFill>
                  <pic:spPr>
                    <a:xfrm>
                      <a:off x="0" y="0"/>
                      <a:ext cx="5715000" cy="2674620"/>
                    </a:xfrm>
                    <a:prstGeom prst="rect">
                      <a:avLst/>
                    </a:prstGeom>
                    <a:ln/>
                  </pic:spPr>
                </pic:pic>
              </a:graphicData>
            </a:graphic>
          </wp:inline>
        </w:drawing>
      </w:r>
    </w:p>
    <w:p w:rsidR="00EF652A" w:rsidRDefault="00EF652A">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Khi 2 đường cong chồng lên nhau, việc phân loại sẽ xảy ra 2 dạng lỗi đó là </w:t>
      </w:r>
      <w:r w:rsidR="006817F0">
        <w:rPr>
          <w:rFonts w:ascii="Times New Roman" w:eastAsia="Times New Roman" w:hAnsi="Times New Roman" w:cs="Times New Roman"/>
          <w:color w:val="222222"/>
          <w:sz w:val="28"/>
          <w:szCs w:val="28"/>
        </w:rPr>
        <w:t xml:space="preserve">FP (type 1 error) và FN </w:t>
      </w:r>
      <w:r>
        <w:rPr>
          <w:rFonts w:ascii="Times New Roman" w:eastAsia="Times New Roman" w:hAnsi="Times New Roman" w:cs="Times New Roman"/>
          <w:color w:val="222222"/>
          <w:sz w:val="28"/>
          <w:szCs w:val="28"/>
        </w:rPr>
        <w:t>(type 2 error). ta có thể thay đổi giá trị của 2</w:t>
      </w:r>
      <w:r>
        <w:rPr>
          <w:rFonts w:ascii="Times New Roman" w:eastAsia="Times New Roman" w:hAnsi="Times New Roman" w:cs="Times New Roman"/>
          <w:color w:val="222222"/>
          <w:sz w:val="28"/>
          <w:szCs w:val="28"/>
        </w:rPr>
        <w:t xml:space="preserve"> chỉ số lỗi này bằng cách thay đổi ngưỡng. có thể thấy đường cong roc đã hạ xuống một chút, tuy nhiên nó vẫn nằm ở góc trên bên trái của đồ thị, tức là hiệu suất phân loại vẫn ổn định.</w:t>
      </w:r>
    </w:p>
    <w:p w:rsidR="00EF652A" w:rsidRDefault="00DC066F">
      <w:pPr>
        <w:numPr>
          <w:ilvl w:val="0"/>
          <w:numId w:val="2"/>
        </w:numPr>
        <w:shd w:val="clear" w:color="auto" w:fill="FFFFFF"/>
        <w:spacing w:before="280" w:after="0" w:line="240" w:lineRule="auto"/>
        <w:rPr>
          <w:color w:val="222222"/>
        </w:rPr>
      </w:pPr>
      <w:r>
        <w:rPr>
          <w:rFonts w:ascii="Times New Roman" w:eastAsia="Times New Roman" w:hAnsi="Times New Roman" w:cs="Times New Roman"/>
          <w:color w:val="222222"/>
          <w:sz w:val="28"/>
          <w:szCs w:val="28"/>
        </w:rPr>
        <w:lastRenderedPageBreak/>
        <w:t>auc = 0.5</w:t>
      </w:r>
    </w:p>
    <w:p w:rsidR="00EF652A" w:rsidRDefault="00DC066F">
      <w:pPr>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highlight w:val="white"/>
        </w:rPr>
        <w:drawing>
          <wp:inline distT="0" distB="0" distL="0" distR="0">
            <wp:extent cx="5715000" cy="2948940"/>
            <wp:effectExtent l="0" t="0" r="0" b="0"/>
            <wp:docPr id="12" name="image18.jpg" descr="https://cdn.noron.vn/2018/07/08/d8bb990c1bc5cf5411ce80073c920b7f.jpg?w=600"/>
            <wp:cNvGraphicFramePr/>
            <a:graphic xmlns:a="http://schemas.openxmlformats.org/drawingml/2006/main">
              <a:graphicData uri="http://schemas.openxmlformats.org/drawingml/2006/picture">
                <pic:pic xmlns:pic="http://schemas.openxmlformats.org/drawingml/2006/picture">
                  <pic:nvPicPr>
                    <pic:cNvPr id="0" name="image18.jpg" descr="https://cdn.noron.vn/2018/07/08/d8bb990c1bc5cf5411ce80073c920b7f.jpg?w=600"/>
                    <pic:cNvPicPr preferRelativeResize="0"/>
                  </pic:nvPicPr>
                  <pic:blipFill>
                    <a:blip r:embed="rId46"/>
                    <a:srcRect/>
                    <a:stretch>
                      <a:fillRect/>
                    </a:stretch>
                  </pic:blipFill>
                  <pic:spPr>
                    <a:xfrm>
                      <a:off x="0" y="0"/>
                      <a:ext cx="5715000" cy="2948940"/>
                    </a:xfrm>
                    <a:prstGeom prst="rect">
                      <a:avLst/>
                    </a:prstGeom>
                    <a:ln/>
                  </pic:spPr>
                </pic:pic>
              </a:graphicData>
            </a:graphic>
          </wp:inline>
        </w:drawing>
      </w:r>
    </w:p>
    <w:p w:rsidR="00EF652A" w:rsidRDefault="00EF652A">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Đây là trường hợp tệ nhất. mô hình hoàn toàn không có khả </w:t>
      </w:r>
      <w:r>
        <w:rPr>
          <w:rFonts w:ascii="Times New Roman" w:eastAsia="Times New Roman" w:hAnsi="Times New Roman" w:cs="Times New Roman"/>
          <w:color w:val="222222"/>
          <w:sz w:val="28"/>
          <w:szCs w:val="28"/>
        </w:rPr>
        <w:t>năng phân loại giữa 2 lớp.</w:t>
      </w: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đường cong roc ở trường hợp này là một đường thẳng tạo với ox một góc 45 độ, biểu diễn một mô hình phân loại một cách ngẫu nhiên. mô hình phân loại ngẫu nhiên thường được sử dụng như một đường cơ sở để so sánh giữa các mô hình.</w:t>
      </w:r>
    </w:p>
    <w:p w:rsidR="00EF652A" w:rsidRDefault="00DC066F">
      <w:pPr>
        <w:numPr>
          <w:ilvl w:val="0"/>
          <w:numId w:val="5"/>
        </w:numPr>
        <w:shd w:val="clear" w:color="auto" w:fill="FFFFFF"/>
        <w:spacing w:before="280" w:after="0" w:line="240" w:lineRule="auto"/>
        <w:rPr>
          <w:color w:val="222222"/>
        </w:rPr>
      </w:pPr>
      <w:r>
        <w:rPr>
          <w:rFonts w:ascii="Times New Roman" w:eastAsia="Times New Roman" w:hAnsi="Times New Roman" w:cs="Times New Roman"/>
          <w:color w:val="222222"/>
          <w:sz w:val="28"/>
          <w:szCs w:val="28"/>
        </w:rPr>
        <w:t>Auc = 0</w:t>
      </w:r>
    </w:p>
    <w:p w:rsidR="00EF652A" w:rsidRDefault="00DC066F">
      <w:pPr>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highlight w:val="white"/>
        </w:rPr>
        <w:drawing>
          <wp:inline distT="0" distB="0" distL="0" distR="0">
            <wp:extent cx="5715000" cy="2217420"/>
            <wp:effectExtent l="0" t="0" r="0" b="0"/>
            <wp:docPr id="13" name="image2.jpg" descr="https://cdn.noron.vn/2018/07/08/4ba603570fbb8c7f3c289a9d1e8d11fe.jpg?w=600"/>
            <wp:cNvGraphicFramePr/>
            <a:graphic xmlns:a="http://schemas.openxmlformats.org/drawingml/2006/main">
              <a:graphicData uri="http://schemas.openxmlformats.org/drawingml/2006/picture">
                <pic:pic xmlns:pic="http://schemas.openxmlformats.org/drawingml/2006/picture">
                  <pic:nvPicPr>
                    <pic:cNvPr id="0" name="image2.jpg" descr="https://cdn.noron.vn/2018/07/08/4ba603570fbb8c7f3c289a9d1e8d11fe.jpg?w=600"/>
                    <pic:cNvPicPr preferRelativeResize="0"/>
                  </pic:nvPicPr>
                  <pic:blipFill>
                    <a:blip r:embed="rId47"/>
                    <a:srcRect/>
                    <a:stretch>
                      <a:fillRect/>
                    </a:stretch>
                  </pic:blipFill>
                  <pic:spPr>
                    <a:xfrm>
                      <a:off x="0" y="0"/>
                      <a:ext cx="5715000" cy="2217420"/>
                    </a:xfrm>
                    <a:prstGeom prst="rect">
                      <a:avLst/>
                    </a:prstGeom>
                    <a:ln/>
                  </pic:spPr>
                </pic:pic>
              </a:graphicData>
            </a:graphic>
          </wp:inline>
        </w:drawing>
      </w:r>
    </w:p>
    <w:p w:rsidR="00EF652A" w:rsidRDefault="00EF652A">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p>
    <w:p w:rsidR="00EF652A" w:rsidRDefault="00DC066F">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Khi auc xâp xỉ 0, mô hình phân loại ngược hoàn toàn 2 lớp với việc phân loại âm tính thành dương tính - dương tính thành âm tính. để sửa điều này ta chỉ cần đảo ngược đầu ra của mô hình.</w:t>
      </w:r>
    </w:p>
    <w:p w:rsidR="00EF652A" w:rsidRDefault="00DC066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Mối liên hệ giữa specificity - sentivity, </w:t>
      </w:r>
      <w:r w:rsidR="004F3295">
        <w:rPr>
          <w:rFonts w:ascii="Times New Roman" w:eastAsia="Times New Roman" w:hAnsi="Times New Roman" w:cs="Times New Roman"/>
          <w:sz w:val="28"/>
          <w:szCs w:val="28"/>
        </w:rPr>
        <w:t>TPR</w:t>
      </w:r>
      <w:r>
        <w:rPr>
          <w:rFonts w:ascii="Times New Roman" w:eastAsia="Times New Roman" w:hAnsi="Times New Roman" w:cs="Times New Roman"/>
          <w:sz w:val="28"/>
          <w:szCs w:val="28"/>
        </w:rPr>
        <w:t xml:space="preserve"> - </w:t>
      </w:r>
      <w:r w:rsidR="004F3295">
        <w:rPr>
          <w:rFonts w:ascii="Times New Roman" w:eastAsia="Times New Roman" w:hAnsi="Times New Roman" w:cs="Times New Roman"/>
          <w:sz w:val="28"/>
          <w:szCs w:val="28"/>
        </w:rPr>
        <w:t>FPR</w:t>
      </w:r>
      <w:r>
        <w:rPr>
          <w:rFonts w:ascii="Times New Roman" w:eastAsia="Times New Roman" w:hAnsi="Times New Roman" w:cs="Times New Roman"/>
          <w:sz w:val="28"/>
          <w:szCs w:val="28"/>
        </w:rPr>
        <w:t>:</w:t>
      </w:r>
    </w:p>
    <w:p w:rsidR="00EF652A" w:rsidRDefault="00DC066F">
      <w:pPr>
        <w:numPr>
          <w:ilvl w:val="0"/>
          <w:numId w:val="15"/>
        </w:numPr>
        <w:shd w:val="clear" w:color="auto" w:fill="FFFFFF"/>
        <w:spacing w:before="280" w:after="0" w:line="240" w:lineRule="auto"/>
        <w:rPr>
          <w:color w:val="222222"/>
        </w:rPr>
      </w:pPr>
      <w:r>
        <w:rPr>
          <w:rFonts w:ascii="Times New Roman" w:eastAsia="Times New Roman" w:hAnsi="Times New Roman" w:cs="Times New Roman"/>
          <w:color w:val="222222"/>
          <w:sz w:val="28"/>
          <w:szCs w:val="28"/>
        </w:rPr>
        <w:t>Senti</w:t>
      </w:r>
      <w:r>
        <w:rPr>
          <w:rFonts w:ascii="Times New Roman" w:eastAsia="Times New Roman" w:hAnsi="Times New Roman" w:cs="Times New Roman"/>
          <w:color w:val="222222"/>
          <w:sz w:val="28"/>
          <w:szCs w:val="28"/>
        </w:rPr>
        <w:t>vity và specificity là 2 chỉ số tỷ lệ nghịch với nhau. khi chỉ số sentivity tăng thì chỉ số specificity giảm và ngược lại.</w:t>
      </w:r>
    </w:p>
    <w:p w:rsidR="00EF652A" w:rsidRDefault="00DC066F">
      <w:pPr>
        <w:numPr>
          <w:ilvl w:val="0"/>
          <w:numId w:val="15"/>
        </w:numPr>
        <w:shd w:val="clear" w:color="auto" w:fill="FFFFFF"/>
        <w:spacing w:after="0" w:line="240" w:lineRule="auto"/>
        <w:rPr>
          <w:color w:val="222222"/>
        </w:rPr>
      </w:pPr>
      <w:r>
        <w:rPr>
          <w:rFonts w:ascii="Times New Roman" w:eastAsia="Times New Roman" w:hAnsi="Times New Roman" w:cs="Times New Roman"/>
          <w:color w:val="222222"/>
          <w:sz w:val="28"/>
          <w:szCs w:val="28"/>
        </w:rPr>
        <w:t>Khi ta tăng ngưỡng phân loại, số lượng mẫu được gắn nhãn âm tính sẽ tăng lên, từ đó chỉ số specificity tăng và chỉ số sentivity giảm.</w:t>
      </w:r>
      <w:r>
        <w:rPr>
          <w:rFonts w:ascii="Times New Roman" w:eastAsia="Times New Roman" w:hAnsi="Times New Roman" w:cs="Times New Roman"/>
          <w:color w:val="222222"/>
          <w:sz w:val="28"/>
          <w:szCs w:val="28"/>
        </w:rPr>
        <w:t xml:space="preserve"> điều ngược lại cũng đúng.</w:t>
      </w:r>
    </w:p>
    <w:p w:rsidR="00EF652A" w:rsidRDefault="00DC066F">
      <w:pPr>
        <w:numPr>
          <w:ilvl w:val="0"/>
          <w:numId w:val="15"/>
        </w:numPr>
        <w:shd w:val="clear" w:color="auto" w:fill="FFFFFF"/>
        <w:spacing w:after="0" w:line="240" w:lineRule="auto"/>
        <w:rPr>
          <w:color w:val="222222"/>
        </w:rPr>
      </w:pPr>
      <w:bookmarkStart w:id="1" w:name="_gjdgxs" w:colFirst="0" w:colLast="0"/>
      <w:bookmarkEnd w:id="1"/>
      <w:r>
        <w:rPr>
          <w:rFonts w:ascii="Times New Roman" w:eastAsia="Times New Roman" w:hAnsi="Times New Roman" w:cs="Times New Roman"/>
          <w:color w:val="222222"/>
          <w:sz w:val="28"/>
          <w:szCs w:val="28"/>
        </w:rPr>
        <w:t>Vì sentivity/</w:t>
      </w:r>
      <w:r w:rsidR="004F3295">
        <w:rPr>
          <w:rFonts w:ascii="Times New Roman" w:eastAsia="Times New Roman" w:hAnsi="Times New Roman" w:cs="Times New Roman"/>
          <w:color w:val="222222"/>
          <w:sz w:val="28"/>
          <w:szCs w:val="28"/>
        </w:rPr>
        <w:t>TFP</w:t>
      </w:r>
      <w:r>
        <w:rPr>
          <w:rFonts w:ascii="Times New Roman" w:eastAsia="Times New Roman" w:hAnsi="Times New Roman" w:cs="Times New Roman"/>
          <w:color w:val="222222"/>
          <w:sz w:val="28"/>
          <w:szCs w:val="28"/>
        </w:rPr>
        <w:t xml:space="preserve"> và </w:t>
      </w:r>
      <w:r w:rsidR="004F3295">
        <w:rPr>
          <w:rFonts w:ascii="Times New Roman" w:eastAsia="Times New Roman" w:hAnsi="Times New Roman" w:cs="Times New Roman"/>
          <w:color w:val="222222"/>
          <w:sz w:val="28"/>
          <w:szCs w:val="28"/>
        </w:rPr>
        <w:t>FPR</w:t>
      </w:r>
      <w:r>
        <w:rPr>
          <w:rFonts w:ascii="Times New Roman" w:eastAsia="Times New Roman" w:hAnsi="Times New Roman" w:cs="Times New Roman"/>
          <w:color w:val="222222"/>
          <w:sz w:val="28"/>
          <w:szCs w:val="28"/>
        </w:rPr>
        <w:t xml:space="preserve"> đều tỉ lệ nghịch với specificity nên </w:t>
      </w:r>
      <w:r w:rsidR="004F3295">
        <w:rPr>
          <w:rFonts w:ascii="Times New Roman" w:eastAsia="Times New Roman" w:hAnsi="Times New Roman" w:cs="Times New Roman"/>
          <w:color w:val="222222"/>
          <w:sz w:val="28"/>
          <w:szCs w:val="28"/>
        </w:rPr>
        <w:t>TFP</w:t>
      </w:r>
      <w:r>
        <w:rPr>
          <w:rFonts w:ascii="Times New Roman" w:eastAsia="Times New Roman" w:hAnsi="Times New Roman" w:cs="Times New Roman"/>
          <w:color w:val="222222"/>
          <w:sz w:val="28"/>
          <w:szCs w:val="28"/>
        </w:rPr>
        <w:t xml:space="preserve"> tỷ lệ thuận với </w:t>
      </w:r>
      <w:r w:rsidR="004F3295">
        <w:rPr>
          <w:rFonts w:ascii="Times New Roman" w:eastAsia="Times New Roman" w:hAnsi="Times New Roman" w:cs="Times New Roman"/>
          <w:color w:val="222222"/>
          <w:sz w:val="28"/>
          <w:szCs w:val="28"/>
        </w:rPr>
        <w:t>FPR</w:t>
      </w:r>
      <w:r>
        <w:rPr>
          <w:rFonts w:ascii="Times New Roman" w:eastAsia="Times New Roman" w:hAnsi="Times New Roman" w:cs="Times New Roman"/>
          <w:color w:val="222222"/>
          <w:sz w:val="28"/>
          <w:szCs w:val="28"/>
        </w:rPr>
        <w:t>.</w:t>
      </w:r>
    </w:p>
    <w:p w:rsidR="00EF652A" w:rsidRDefault="00EF652A">
      <w:pPr>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spacing w:line="360" w:lineRule="auto"/>
        <w:rPr>
          <w:rFonts w:ascii="Times New Roman" w:eastAsia="Times New Roman" w:hAnsi="Times New Roman" w:cs="Times New Roman"/>
          <w:sz w:val="28"/>
          <w:szCs w:val="28"/>
        </w:rPr>
      </w:pPr>
    </w:p>
    <w:p w:rsidR="00EF652A" w:rsidRDefault="00EF652A">
      <w:pPr>
        <w:tabs>
          <w:tab w:val="left" w:pos="4128"/>
        </w:tabs>
        <w:spacing w:line="360" w:lineRule="auto"/>
        <w:rPr>
          <w:rFonts w:ascii="Times New Roman" w:eastAsia="Times New Roman" w:hAnsi="Times New Roman" w:cs="Times New Roman"/>
          <w:sz w:val="28"/>
          <w:szCs w:val="28"/>
        </w:rPr>
      </w:pPr>
    </w:p>
    <w:sectPr w:rsidR="00EF652A">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66F" w:rsidRDefault="00DC066F">
      <w:pPr>
        <w:spacing w:after="0" w:line="240" w:lineRule="auto"/>
      </w:pPr>
      <w:r>
        <w:separator/>
      </w:r>
    </w:p>
  </w:endnote>
  <w:endnote w:type="continuationSeparator" w:id="0">
    <w:p w:rsidR="00DC066F" w:rsidRDefault="00DC0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52A" w:rsidRDefault="00DC066F">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sidR="00660B4A">
      <w:rPr>
        <w:color w:val="000000"/>
      </w:rPr>
      <w:fldChar w:fldCharType="separate"/>
    </w:r>
    <w:r w:rsidR="00C17D7E">
      <w:rPr>
        <w:noProof/>
        <w:color w:val="000000"/>
      </w:rPr>
      <w:t>28</w:t>
    </w:r>
    <w:r>
      <w:rPr>
        <w:color w:val="000000"/>
      </w:rPr>
      <w:fldChar w:fldCharType="end"/>
    </w:r>
  </w:p>
  <w:p w:rsidR="00EF652A" w:rsidRDefault="00EF652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66F" w:rsidRDefault="00DC066F">
      <w:pPr>
        <w:spacing w:after="0" w:line="240" w:lineRule="auto"/>
      </w:pPr>
      <w:r>
        <w:separator/>
      </w:r>
    </w:p>
  </w:footnote>
  <w:footnote w:type="continuationSeparator" w:id="0">
    <w:p w:rsidR="00DC066F" w:rsidRDefault="00DC0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4416F"/>
    <w:multiLevelType w:val="multilevel"/>
    <w:tmpl w:val="F8349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F679AA"/>
    <w:multiLevelType w:val="multilevel"/>
    <w:tmpl w:val="8458883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B448DD"/>
    <w:multiLevelType w:val="multilevel"/>
    <w:tmpl w:val="12D25F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BAD3728"/>
    <w:multiLevelType w:val="multilevel"/>
    <w:tmpl w:val="870693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643714F"/>
    <w:multiLevelType w:val="multilevel"/>
    <w:tmpl w:val="6234DF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9F82B66"/>
    <w:multiLevelType w:val="multilevel"/>
    <w:tmpl w:val="5CC68E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4302114"/>
    <w:multiLevelType w:val="multilevel"/>
    <w:tmpl w:val="7CA419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F7D1BCC"/>
    <w:multiLevelType w:val="multilevel"/>
    <w:tmpl w:val="255A70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06C63C1"/>
    <w:multiLevelType w:val="multilevel"/>
    <w:tmpl w:val="6E02AF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13E574F"/>
    <w:multiLevelType w:val="multilevel"/>
    <w:tmpl w:val="86C4A0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7F6190F"/>
    <w:multiLevelType w:val="multilevel"/>
    <w:tmpl w:val="03146D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0BB0AC2"/>
    <w:multiLevelType w:val="multilevel"/>
    <w:tmpl w:val="C3A4F2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68D404A"/>
    <w:multiLevelType w:val="multilevel"/>
    <w:tmpl w:val="354AE5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7DD53549"/>
    <w:multiLevelType w:val="multilevel"/>
    <w:tmpl w:val="E4E4AC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7E387C7F"/>
    <w:multiLevelType w:val="multilevel"/>
    <w:tmpl w:val="D0225E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5"/>
  </w:num>
  <w:num w:numId="2">
    <w:abstractNumId w:val="11"/>
  </w:num>
  <w:num w:numId="3">
    <w:abstractNumId w:val="8"/>
  </w:num>
  <w:num w:numId="4">
    <w:abstractNumId w:val="6"/>
  </w:num>
  <w:num w:numId="5">
    <w:abstractNumId w:val="14"/>
  </w:num>
  <w:num w:numId="6">
    <w:abstractNumId w:val="0"/>
  </w:num>
  <w:num w:numId="7">
    <w:abstractNumId w:val="13"/>
  </w:num>
  <w:num w:numId="8">
    <w:abstractNumId w:val="4"/>
  </w:num>
  <w:num w:numId="9">
    <w:abstractNumId w:val="10"/>
  </w:num>
  <w:num w:numId="10">
    <w:abstractNumId w:val="1"/>
  </w:num>
  <w:num w:numId="11">
    <w:abstractNumId w:val="2"/>
  </w:num>
  <w:num w:numId="12">
    <w:abstractNumId w:val="7"/>
  </w:num>
  <w:num w:numId="13">
    <w:abstractNumId w:val="12"/>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52A"/>
    <w:rsid w:val="00085FBE"/>
    <w:rsid w:val="00180BF7"/>
    <w:rsid w:val="001B4D4D"/>
    <w:rsid w:val="00340702"/>
    <w:rsid w:val="00350872"/>
    <w:rsid w:val="00377427"/>
    <w:rsid w:val="003B7A52"/>
    <w:rsid w:val="004C5A46"/>
    <w:rsid w:val="004F3295"/>
    <w:rsid w:val="005133CA"/>
    <w:rsid w:val="00660B4A"/>
    <w:rsid w:val="006817F0"/>
    <w:rsid w:val="007C037E"/>
    <w:rsid w:val="00855B64"/>
    <w:rsid w:val="008752D5"/>
    <w:rsid w:val="008C4BBB"/>
    <w:rsid w:val="00A651DC"/>
    <w:rsid w:val="00A93B0F"/>
    <w:rsid w:val="00AD7585"/>
    <w:rsid w:val="00C17D7E"/>
    <w:rsid w:val="00D722EC"/>
    <w:rsid w:val="00DC066F"/>
    <w:rsid w:val="00DC34C3"/>
    <w:rsid w:val="00EB6C6D"/>
    <w:rsid w:val="00EF6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3D6D"/>
  <w15:docId w15:val="{18346A19-94DF-445E-9992-F28B6F488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8C4BBB"/>
    <w:pPr>
      <w:spacing w:after="0" w:line="240" w:lineRule="auto"/>
    </w:pPr>
  </w:style>
  <w:style w:type="paragraph" w:styleId="ListParagraph">
    <w:name w:val="List Paragraph"/>
    <w:basedOn w:val="Normal"/>
    <w:uiPriority w:val="34"/>
    <w:qFormat/>
    <w:rsid w:val="007C03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theme" Target="theme/theme1.xml"/><Relationship Id="rId7" Type="http://schemas.openxmlformats.org/officeDocument/2006/relationships/hyperlink" Target="https://developer.spotify.com/documentation/web-api/"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cloud.google.com/bigquery/"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hyperlink" Target="https://cloud.google.com/schedul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footer" Target="footer1.xml"/><Relationship Id="rId8" Type="http://schemas.openxmlformats.org/officeDocument/2006/relationships/hyperlink" Target="https://cloud.google.com/fun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28</Pages>
  <Words>2720</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Trung Lợi</cp:lastModifiedBy>
  <cp:revision>23</cp:revision>
  <dcterms:created xsi:type="dcterms:W3CDTF">2021-01-27T16:25:00Z</dcterms:created>
  <dcterms:modified xsi:type="dcterms:W3CDTF">2021-01-27T16:42:00Z</dcterms:modified>
</cp:coreProperties>
</file>