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720"/>
        <w:rPr>
          <w:rFonts w:hint="eastAsia"/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SpringMVC 框架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t>Spring MVC</w:t>
      </w:r>
      <w:r>
        <w:rPr>
          <w:rFonts w:hint="eastAsia"/>
        </w:rPr>
        <w:t>框架简介</w:t>
      </w:r>
    </w:p>
    <w:p>
      <w:pPr>
        <w:pStyle w:val="3"/>
        <w:rPr>
          <w:rFonts w:hint="eastAsia"/>
        </w:rPr>
      </w:pPr>
      <w:r>
        <w:rPr>
          <w:rFonts w:hint="eastAsia"/>
        </w:rPr>
        <w:t>1、</w:t>
      </w:r>
      <w:r>
        <w:t>Spring MVC 3.0新特性</w:t>
      </w:r>
    </w:p>
    <w:p>
      <w:pPr>
        <w:numPr>
          <w:ilvl w:val="0"/>
          <w:numId w:val="2"/>
        </w:numPr>
      </w:pPr>
      <w:r>
        <w:rPr>
          <w:rFonts w:hint="eastAsia"/>
        </w:rPr>
        <w:t>添加更多注解，可完全注解驱动</w:t>
      </w:r>
    </w:p>
    <w:p>
      <w:pPr>
        <w:numPr>
          <w:ilvl w:val="0"/>
          <w:numId w:val="2"/>
        </w:numPr>
      </w:pPr>
      <w:r>
        <w:rPr>
          <w:rFonts w:hint="eastAsia"/>
        </w:rPr>
        <w:t>引入</w:t>
      </w:r>
      <w:r>
        <w:t>HTTP</w:t>
      </w:r>
      <w:r>
        <w:rPr>
          <w:rFonts w:hint="eastAsia"/>
        </w:rPr>
        <w:t>输入输出转换器（</w:t>
      </w:r>
      <w:r>
        <w:t>HttpMessageConverter</w:t>
      </w:r>
      <w:r>
        <w:rPr>
          <w:rFonts w:hint="eastAsia"/>
        </w:rPr>
        <w:t>）</w:t>
      </w:r>
    </w:p>
    <w:p>
      <w:pPr>
        <w:numPr>
          <w:ilvl w:val="0"/>
          <w:numId w:val="2"/>
        </w:numPr>
      </w:pPr>
      <w:r>
        <w:rPr>
          <w:rFonts w:hint="eastAsia"/>
        </w:rPr>
        <w:t>和数据转换、格式化、验证框架无缝集成</w:t>
      </w:r>
    </w:p>
    <w:p>
      <w:pPr>
        <w:numPr>
          <w:ilvl w:val="0"/>
          <w:numId w:val="2"/>
        </w:numPr>
      </w:pPr>
      <w:r>
        <w:rPr>
          <w:rFonts w:hint="eastAsia"/>
        </w:rPr>
        <w:t>对静态资源处理提供特殊支持</w:t>
      </w:r>
    </w:p>
    <w:p>
      <w:pPr>
        <w:numPr>
          <w:ilvl w:val="0"/>
          <w:numId w:val="2"/>
        </w:numPr>
      </w:pPr>
      <w:r>
        <w:rPr>
          <w:rFonts w:hint="eastAsia"/>
        </w:rPr>
        <w:t>更加灵活的控制器方法签名，可完全独立于</w:t>
      </w:r>
      <w:r>
        <w:t xml:space="preserve">Servlet API </w:t>
      </w:r>
    </w:p>
    <w:p>
      <w:pPr>
        <w:pStyle w:val="3"/>
        <w:rPr>
          <w:rFonts w:hint="eastAsia"/>
        </w:rPr>
      </w:pPr>
      <w:r>
        <w:rPr>
          <w:rFonts w:hint="eastAsia"/>
        </w:rPr>
        <w:t>2、</w:t>
      </w:r>
      <w:r>
        <w:t>Spring MVC框架结构</w:t>
      </w:r>
    </w:p>
    <w:p>
      <w:pPr>
        <w:rPr>
          <w:rFonts w:hint="eastAsia"/>
        </w:rPr>
      </w:pPr>
      <w:r>
        <w:drawing>
          <wp:inline distT="0" distB="0" distL="0" distR="0">
            <wp:extent cx="5274310" cy="30492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4352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734050" cy="2762250"/>
            <wp:effectExtent l="0" t="0" r="0" b="0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8569325" cy="3416300"/>
                      <a:chOff x="250825" y="1484313"/>
                      <a:chExt cx="8569325" cy="3416300"/>
                    </a:xfrm>
                  </a:grpSpPr>
                  <a:sp>
                    <a:nvSpPr>
                      <a:cNvPr id="10243" name="Text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1484313"/>
                        <a:ext cx="8569325" cy="341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package </a:t>
                          </a:r>
                          <a:r>
                            <a:rPr lang="en-US" altLang="zh-CN" dirty="0" err="1"/>
                            <a:t>com.baobaotao.web</a:t>
                          </a:r>
                          <a:r>
                            <a:rPr lang="en-US" altLang="zh-CN" dirty="0"/>
                            <a:t>;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...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@Controller                           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</a:rPr>
                            <a:t>①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 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将</a:t>
                          </a:r>
                          <a:r>
                            <a:rPr lang="en-US" altLang="zh-CN" dirty="0" err="1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UserController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变成一个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Handler</a:t>
                          </a:r>
                          <a:endParaRPr lang="en-US" altLang="zh-CN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altLang="zh-CN" dirty="0"/>
                            <a:t>@</a:t>
                          </a:r>
                          <a:r>
                            <a:rPr lang="en-US" altLang="zh-CN" dirty="0" err="1"/>
                            <a:t>RequestMapping</a:t>
                          </a:r>
                          <a:r>
                            <a:rPr lang="en-US" altLang="zh-CN" dirty="0"/>
                            <a:t>(“/user”)   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</a:rPr>
                            <a:t>②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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指定控制器映射的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URL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public class </a:t>
                          </a:r>
                          <a:r>
                            <a:rPr lang="en-US" altLang="zh-CN" dirty="0" err="1"/>
                            <a:t>UserController</a:t>
                          </a:r>
                          <a:r>
                            <a:rPr lang="en-US" altLang="zh-CN" dirty="0"/>
                            <a:t> {</a:t>
                          </a:r>
                          <a:endParaRPr lang="en-US" altLang="zh-CN" dirty="0"/>
                        </a:p>
                        <a:p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	@</a:t>
                          </a:r>
                          <a:r>
                            <a:rPr lang="en-US" altLang="zh-CN" dirty="0" err="1"/>
                            <a:t>RequestMapping</a:t>
                          </a:r>
                          <a:r>
                            <a:rPr lang="en-US" altLang="zh-CN" dirty="0"/>
                            <a:t>(value = “/register”)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</a:rPr>
                            <a:t> ③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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处理方法对应的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URL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，相对于</a:t>
                          </a:r>
                          <a:endParaRPr lang="zh-CN" altLang="en-US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</a:rPr>
                            <a:t>                                                                                    ②处的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URL</a:t>
                          </a:r>
                          <a:endParaRPr lang="en-US" altLang="zh-CN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altLang="zh-CN" dirty="0"/>
                            <a:t>	public String register() {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	          return “user/register”;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</a:rPr>
                            <a:t> ④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</a:t>
                          </a:r>
                          <a:r>
                            <a:rPr lang="zh-CN" altLang="en-US" dirty="0">
                              <a:solidFill>
                                <a:srgbClr val="FF0000"/>
                              </a:solidFill>
                              <a:sym typeface="Wingdings" panose="05000000000000000000" charset="2"/>
                            </a:rPr>
                            <a:t>返回逻辑视图名</a:t>
                          </a:r>
                          <a:endParaRPr lang="zh-CN" altLang="en-US" dirty="0"/>
                        </a:p>
                        <a:p>
                          <a:r>
                            <a:rPr lang="zh-CN" altLang="en-US" dirty="0"/>
                            <a:t>	</a:t>
                          </a:r>
                          <a:r>
                            <a:rPr lang="en-US" altLang="zh-CN" dirty="0"/>
                            <a:t>}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}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t>HTTP</w:t>
      </w:r>
      <w:r>
        <w:rPr>
          <w:rFonts w:hint="eastAsia"/>
        </w:rPr>
        <w:t>请求地址映射</w:t>
      </w:r>
    </w:p>
    <w:p>
      <w:pPr>
        <w:pStyle w:val="3"/>
        <w:rPr>
          <w:rFonts w:hint="eastAsia"/>
        </w:rPr>
      </w:pPr>
      <w:r>
        <w:rPr>
          <w:rFonts w:hint="eastAsia"/>
        </w:rPr>
        <w:t>1、</w:t>
      </w:r>
      <w:r>
        <w:t>HTTP请求映射原理</w:t>
      </w:r>
    </w:p>
    <w:p>
      <w:pPr>
        <w:rPr>
          <w:rFonts w:hint="eastAsia"/>
        </w:rPr>
      </w:pPr>
      <w:r>
        <w:drawing>
          <wp:inline distT="0" distB="0" distL="0" distR="0">
            <wp:extent cx="5274310" cy="2821940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pict>
          <v:shape id="对象 10" o:spid="_x0000_s1027" o:spt="75" type="#_x0000_t75" style="position:absolute;left:0pt;margin-left:-25.5pt;margin-top:19.05pt;height:256.4pt;width:482.75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  <o:OLEObject Type="Embed" ProgID="Visio.Drawing.11" ShapeID="对象 10" DrawAspect="Content" ObjectID="_1468075725" r:id="rId9">
            <o:LockedField>false</o:LockedField>
          </o:OLEObject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2、通过URL限定:URL表达式</w:t>
      </w:r>
    </w:p>
    <w:p>
      <w:r>
        <w:t xml:space="preserve">      @RequestMapping</w:t>
      </w:r>
      <w:r>
        <w:rPr>
          <w:rFonts w:hint="eastAsia"/>
        </w:rPr>
        <w:t>不但支持标准的</w:t>
      </w:r>
      <w:r>
        <w:t>URL</w:t>
      </w:r>
      <w:r>
        <w:rPr>
          <w:rFonts w:hint="eastAsia"/>
        </w:rPr>
        <w:t>，还支持</w:t>
      </w:r>
      <w:r>
        <w:t>Ant</w:t>
      </w:r>
      <w:r>
        <w:rPr>
          <w:rFonts w:hint="eastAsia"/>
        </w:rPr>
        <w:t>风格（即</w:t>
      </w:r>
      <w:r>
        <w:t>?</w:t>
      </w:r>
      <w:r>
        <w:rPr>
          <w:rFonts w:hint="eastAsia"/>
        </w:rPr>
        <w:t>、*和**的字符，参见</w:t>
      </w:r>
      <w:r>
        <w:t>3.3.2</w:t>
      </w:r>
      <w:r>
        <w:rPr>
          <w:rFonts w:hint="eastAsia"/>
        </w:rPr>
        <w:t>节的内容）的和带</w:t>
      </w:r>
      <w:r>
        <w:t>{xxx}</w:t>
      </w:r>
      <w:r>
        <w:rPr>
          <w:rFonts w:hint="eastAsia"/>
        </w:rPr>
        <w:t>占位符的</w:t>
      </w:r>
      <w:r>
        <w:t>URL</w:t>
      </w:r>
      <w:r>
        <w:rPr>
          <w:rFonts w:hint="eastAsia"/>
        </w:rPr>
        <w:t>。以下</w:t>
      </w:r>
      <w:r>
        <w:t>URL</w:t>
      </w:r>
      <w:r>
        <w:rPr>
          <w:rFonts w:hint="eastAsia"/>
        </w:rPr>
        <w:t>都是合法的：</w:t>
      </w:r>
    </w:p>
    <w:p>
      <w:pPr>
        <w:numPr>
          <w:ilvl w:val="0"/>
          <w:numId w:val="3"/>
        </w:numPr>
      </w:pPr>
      <w:r>
        <w:t xml:space="preserve">/user/*/createUser </w:t>
      </w:r>
    </w:p>
    <w:p>
      <w:r>
        <w:t xml:space="preserve">    </w:t>
      </w:r>
      <w:r>
        <w:rPr>
          <w:rFonts w:hint="eastAsia"/>
        </w:rPr>
        <w:t>匹配</w:t>
      </w:r>
      <w:r>
        <w:t>/user/aaa/createUser</w:t>
      </w:r>
      <w:r>
        <w:rPr>
          <w:rFonts w:hint="eastAsia"/>
        </w:rPr>
        <w:t>、</w:t>
      </w:r>
      <w:r>
        <w:t>/user/bbb/createUser</w:t>
      </w:r>
      <w:r>
        <w:rPr>
          <w:rFonts w:hint="eastAsia"/>
        </w:rPr>
        <w:t>等</w:t>
      </w:r>
      <w:r>
        <w:t>URL</w:t>
      </w:r>
      <w:r>
        <w:rPr>
          <w:rFonts w:hint="eastAsia"/>
        </w:rPr>
        <w:t>。</w:t>
      </w:r>
    </w:p>
    <w:p>
      <w:pPr>
        <w:numPr>
          <w:ilvl w:val="0"/>
          <w:numId w:val="4"/>
        </w:numPr>
      </w:pPr>
      <w:r>
        <w:t xml:space="preserve">/user/**/createUser </w:t>
      </w:r>
    </w:p>
    <w:p>
      <w:r>
        <w:t xml:space="preserve">    </w:t>
      </w:r>
      <w:r>
        <w:rPr>
          <w:rFonts w:hint="eastAsia"/>
        </w:rPr>
        <w:t>匹配</w:t>
      </w:r>
      <w:r>
        <w:t>/user/createUser</w:t>
      </w:r>
      <w:r>
        <w:rPr>
          <w:rFonts w:hint="eastAsia"/>
        </w:rPr>
        <w:t>、</w:t>
      </w:r>
      <w:r>
        <w:t>/user/aaa/bbb/createUser</w:t>
      </w:r>
      <w:r>
        <w:rPr>
          <w:rFonts w:hint="eastAsia"/>
        </w:rPr>
        <w:t>等</w:t>
      </w:r>
      <w:r>
        <w:t>URL</w:t>
      </w:r>
      <w:r>
        <w:rPr>
          <w:rFonts w:hint="eastAsia"/>
        </w:rPr>
        <w:t>。</w:t>
      </w:r>
    </w:p>
    <w:p>
      <w:pPr>
        <w:numPr>
          <w:ilvl w:val="0"/>
          <w:numId w:val="5"/>
        </w:numPr>
      </w:pPr>
      <w:r>
        <w:t>/user/createUser??</w:t>
      </w:r>
    </w:p>
    <w:p>
      <w:r>
        <w:t xml:space="preserve">    </w:t>
      </w:r>
      <w:r>
        <w:rPr>
          <w:rFonts w:hint="eastAsia"/>
        </w:rPr>
        <w:t>匹配</w:t>
      </w:r>
      <w:r>
        <w:t>/user/createUseraa</w:t>
      </w:r>
      <w:r>
        <w:rPr>
          <w:rFonts w:hint="eastAsia"/>
        </w:rPr>
        <w:t>、</w:t>
      </w:r>
      <w:r>
        <w:t>/user/createUserbb</w:t>
      </w:r>
      <w:r>
        <w:rPr>
          <w:rFonts w:hint="eastAsia"/>
        </w:rPr>
        <w:t>等</w:t>
      </w:r>
      <w:r>
        <w:t>URL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</w:pPr>
      <w:r>
        <w:t>/user/{userId}</w:t>
      </w:r>
    </w:p>
    <w:p>
      <w:r>
        <w:t xml:space="preserve">    </w:t>
      </w:r>
      <w:r>
        <w:rPr>
          <w:rFonts w:hint="eastAsia"/>
        </w:rPr>
        <w:t>匹配</w:t>
      </w:r>
      <w:r>
        <w:t>user/123</w:t>
      </w:r>
      <w:r>
        <w:rPr>
          <w:rFonts w:hint="eastAsia"/>
        </w:rPr>
        <w:t>、</w:t>
      </w:r>
      <w:r>
        <w:t>user/abc</w:t>
      </w:r>
      <w:r>
        <w:rPr>
          <w:rFonts w:hint="eastAsia"/>
        </w:rPr>
        <w:t>等</w:t>
      </w:r>
      <w:r>
        <w:t>URL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</w:pPr>
      <w:r>
        <w:t>/user/**/{userId}</w:t>
      </w:r>
    </w:p>
    <w:p>
      <w:r>
        <w:t xml:space="preserve">    </w:t>
      </w:r>
      <w:r>
        <w:rPr>
          <w:rFonts w:hint="eastAsia"/>
        </w:rPr>
        <w:t>匹配</w:t>
      </w:r>
      <w:r>
        <w:t>user/aaa/bbb/123</w:t>
      </w:r>
      <w:r>
        <w:rPr>
          <w:rFonts w:hint="eastAsia"/>
        </w:rPr>
        <w:t>、</w:t>
      </w:r>
      <w:r>
        <w:t>user/aaa/456</w:t>
      </w:r>
      <w:r>
        <w:rPr>
          <w:rFonts w:hint="eastAsia"/>
        </w:rPr>
        <w:t>等</w:t>
      </w:r>
      <w:r>
        <w:t>URL</w:t>
      </w:r>
      <w:r>
        <w:rPr>
          <w:rFonts w:hint="eastAsia"/>
        </w:rPr>
        <w:t>。</w:t>
      </w:r>
    </w:p>
    <w:p>
      <w:pPr>
        <w:numPr>
          <w:ilvl w:val="0"/>
          <w:numId w:val="8"/>
        </w:numPr>
      </w:pPr>
      <w:r>
        <w:t>company/{companyId}/user/{userId}/detail</w:t>
      </w:r>
    </w:p>
    <w:p>
      <w:r>
        <w:t xml:space="preserve">    </w:t>
      </w:r>
      <w:r>
        <w:rPr>
          <w:rFonts w:hint="eastAsia"/>
        </w:rPr>
        <w:t>匹配</w:t>
      </w:r>
      <w:r>
        <w:t>company/123/user/456/detail</w:t>
      </w:r>
      <w:r>
        <w:rPr>
          <w:rFonts w:hint="eastAsia"/>
        </w:rPr>
        <w:t>等的</w:t>
      </w:r>
      <w:r>
        <w:t>URL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3、通过请求方法限定:请求方法</w:t>
      </w:r>
    </w:p>
    <w:p>
      <w:r>
        <w:t xml:space="preserve">      </w:t>
      </w:r>
      <w:r>
        <w:rPr>
          <w:rFonts w:hint="eastAsia"/>
        </w:rPr>
        <w:t>请求方法，在</w:t>
      </w:r>
      <w:r>
        <w:t>HTTP</w:t>
      </w:r>
      <w:r>
        <w:rPr>
          <w:rFonts w:hint="eastAsia"/>
        </w:rPr>
        <w:t>中这被叫做动词（</w:t>
      </w:r>
      <w:r>
        <w:t>verb</w:t>
      </w:r>
      <w:r>
        <w:rPr>
          <w:rFonts w:hint="eastAsia"/>
        </w:rPr>
        <w:t>），除了两个大家熟知的（</w:t>
      </w:r>
      <w:r>
        <w:t>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）之外，标准方法集合中还包含</w:t>
      </w:r>
      <w:r>
        <w:t>PUT</w:t>
      </w:r>
      <w:r>
        <w:rPr>
          <w:rFonts w:hint="eastAsia"/>
        </w:rPr>
        <w:t>、</w:t>
      </w:r>
      <w:r>
        <w:t>DELETE</w:t>
      </w:r>
      <w:r>
        <w:rPr>
          <w:rFonts w:hint="eastAsia"/>
        </w:rPr>
        <w:t>、</w:t>
      </w:r>
      <w:r>
        <w:t>HEAD</w:t>
      </w:r>
      <w:r>
        <w:rPr>
          <w:rFonts w:hint="eastAsia"/>
        </w:rPr>
        <w:t>和</w:t>
      </w:r>
      <w:r>
        <w:t>OPTIONS</w:t>
      </w:r>
      <w:r>
        <w:rPr>
          <w:rFonts w:hint="eastAsia"/>
        </w:rPr>
        <w:t>。这些方法的含义连同行为许诺都一起定义在</w:t>
      </w:r>
      <w:r>
        <w:t>HTTP</w:t>
      </w:r>
      <w:r>
        <w:rPr>
          <w:rFonts w:hint="eastAsia"/>
        </w:rPr>
        <w:t>规范之中。一般浏览器只支持</w:t>
      </w:r>
      <w:r>
        <w:t>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方法。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9"/>
        <w:gridCol w:w="2030"/>
        <w:gridCol w:w="58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2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78A84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序号</w:t>
            </w:r>
            <w:r>
              <w:t xml:space="preserve"> </w:t>
            </w:r>
          </w:p>
        </w:tc>
        <w:tc>
          <w:tcPr>
            <w:tcW w:w="1181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78A84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请求方法</w:t>
            </w:r>
            <w:r>
              <w:t xml:space="preserve"> </w:t>
            </w:r>
          </w:p>
        </w:tc>
        <w:tc>
          <w:tcPr>
            <w:tcW w:w="339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78A84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说明</w:t>
            </w:r>
            <w: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3" w:hRule="atLeast"/>
        </w:trPr>
        <w:tc>
          <w:tcPr>
            <w:tcW w:w="424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6E1D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81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6E1D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GET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39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6E1D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rPr>
                <w:rFonts w:hint="eastAsia"/>
              </w:rPr>
              <w:t>使用</w:t>
            </w:r>
            <w:r>
              <w:t>GET</w:t>
            </w:r>
            <w:r>
              <w:rPr>
                <w:rFonts w:hint="eastAsia"/>
              </w:rPr>
              <w:t>方法检索一个表述（</w:t>
            </w:r>
            <w:r>
              <w:t>representation</w:t>
            </w:r>
            <w:r>
              <w:rPr>
                <w:rFonts w:hint="eastAsia"/>
              </w:rPr>
              <w:t>）</w:t>
            </w:r>
            <w:r>
              <w:t>——</w:t>
            </w:r>
            <w:r>
              <w:rPr>
                <w:rFonts w:hint="eastAsia"/>
              </w:rPr>
              <w:t>也就是对资源的描述。多次执行同一</w:t>
            </w:r>
            <w:r>
              <w:t>GET</w:t>
            </w:r>
            <w:r>
              <w:rPr>
                <w:rFonts w:hint="eastAsia"/>
              </w:rPr>
              <w:t>请求，不会对系统造成影响，</w:t>
            </w:r>
            <w:r>
              <w:t>GET</w:t>
            </w:r>
            <w:r>
              <w:rPr>
                <w:rFonts w:hint="eastAsia"/>
              </w:rPr>
              <w:t>方法具有幂等性</w:t>
            </w:r>
            <w:r>
              <w:t>[</w:t>
            </w:r>
            <w:r>
              <w:rPr>
                <w:rFonts w:hint="eastAsia"/>
              </w:rPr>
              <w:t>指多个相同请求返回相同的结果</w:t>
            </w:r>
            <w:r>
              <w:t>]</w:t>
            </w:r>
            <w:r>
              <w:rPr>
                <w:rFonts w:hint="eastAsia"/>
              </w:rPr>
              <w:t>。</w:t>
            </w:r>
            <w:r>
              <w:t>GET</w:t>
            </w:r>
            <w:r>
              <w:rPr>
                <w:rFonts w:hint="eastAsia"/>
              </w:rPr>
              <w:t>请求可以充分使用客户端的缓存。</w:t>
            </w:r>
            <w:r>
              <w:rPr>
                <w:b/>
                <w:bCs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42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CF1E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2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CF1E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POST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3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CF1E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POST</w:t>
            </w:r>
            <w:r>
              <w:rPr>
                <w:rFonts w:hint="eastAsia"/>
              </w:rPr>
              <w:t>方法，通常表示“创建一个新资源”，但它既不安全也不具有幂等性（多次操作会产生多个新资源）。</w:t>
            </w:r>
            <w:r>
              <w:rPr>
                <w:b/>
                <w:bCs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8" w:hRule="atLeast"/>
        </w:trPr>
        <w:tc>
          <w:tcPr>
            <w:tcW w:w="42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6E1D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3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6E1D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DELETE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3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6E1D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DELETE</w:t>
            </w:r>
            <w:r>
              <w:rPr>
                <w:rFonts w:hint="eastAsia"/>
              </w:rPr>
              <w:t>，表示删除一个资源，你也可以一遍又一遍地操作它，直到得出结果：删除不存在的东西没有任何问题</w:t>
            </w:r>
            <w:r>
              <w:rPr>
                <w:b/>
                <w:bCs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42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CF1E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4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8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CF1E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PUT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39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CF1E9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幂等性同样适用于</w:t>
            </w:r>
            <w:r>
              <w:t>PUT</w:t>
            </w:r>
            <w:r>
              <w:rPr>
                <w:rFonts w:hint="eastAsia"/>
              </w:rPr>
              <w:t>（基本的含义是“更新资源数据，如果资源不存在的话，则根据此</w:t>
            </w:r>
            <w:r>
              <w:t>URI</w:t>
            </w:r>
            <w:r>
              <w:rPr>
                <w:rFonts w:hint="eastAsia"/>
              </w:rPr>
              <w:t>创建一个新的资源”）</w:t>
            </w:r>
            <w:r>
              <w:rPr>
                <w:b/>
                <w:bCs/>
              </w:rPr>
              <w:t xml:space="preserve"> </w:t>
            </w:r>
          </w:p>
        </w:tc>
      </w:tr>
    </w:tbl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代码示例：</w:t>
      </w:r>
    </w:p>
    <w:p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drawing>
          <wp:inline distT="0" distB="0" distL="0" distR="0">
            <wp:extent cx="5274310" cy="2197100"/>
            <wp:effectExtent l="0" t="0" r="0" b="0"/>
            <wp:docPr id="8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8567738" cy="3570287"/>
                      <a:chOff x="107950" y="1484313"/>
                      <a:chExt cx="8567738" cy="3570287"/>
                    </a:xfrm>
                  </a:grpSpPr>
                  <a:sp>
                    <a:nvSpPr>
                      <a:cNvPr id="16388" name="Text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7950" y="1484313"/>
                        <a:ext cx="8567738" cy="35702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600" dirty="0"/>
                            <a:t>示例</a:t>
                          </a:r>
                          <a:r>
                            <a:rPr lang="en-US" altLang="zh-CN" sz="1600" dirty="0"/>
                            <a:t>1</a:t>
                          </a:r>
                          <a:r>
                            <a:rPr lang="zh-CN" altLang="en-US" sz="1600" dirty="0"/>
                            <a:t>：</a:t>
                          </a:r>
                          <a:endParaRPr lang="zh-CN" altLang="en-US" sz="1600" dirty="0"/>
                        </a:p>
                        <a:p>
                          <a:r>
                            <a:rPr lang="en-US" altLang="zh-CN" sz="1600" dirty="0"/>
                            <a:t>@</a:t>
                          </a:r>
                          <a:r>
                            <a:rPr lang="en-US" altLang="zh-CN" sz="1600" dirty="0" err="1"/>
                            <a:t>RequestMapping</a:t>
                          </a:r>
                          <a:r>
                            <a:rPr lang="en-US" altLang="zh-CN" sz="1600" dirty="0"/>
                            <a:t>(</a:t>
                          </a:r>
                          <a:r>
                            <a:rPr lang="en-US" altLang="zh-CN" sz="1600" dirty="0">
                              <a:solidFill>
                                <a:srgbClr val="FF0000"/>
                              </a:solidFill>
                            </a:rPr>
                            <a:t>value=“/delete”</a:t>
                          </a:r>
                          <a:r>
                            <a:rPr lang="en-US" altLang="zh-CN" sz="1600" dirty="0"/>
                            <a:t>) </a:t>
                          </a:r>
                          <a:endParaRPr lang="en-US" altLang="zh-CN" sz="1600" dirty="0"/>
                        </a:p>
                        <a:p>
                          <a:r>
                            <a:rPr lang="en-US" altLang="zh-CN" sz="1600" dirty="0"/>
                            <a:t>public String test1(@</a:t>
                          </a:r>
                          <a:r>
                            <a:rPr lang="en-US" altLang="zh-CN" sz="1600" dirty="0" err="1"/>
                            <a:t>RequestParam</a:t>
                          </a:r>
                          <a:r>
                            <a:rPr lang="en-US" altLang="zh-CN" sz="1600" dirty="0"/>
                            <a:t>("</a:t>
                          </a:r>
                          <a:r>
                            <a:rPr lang="en-US" altLang="zh-CN" sz="1600" dirty="0" err="1"/>
                            <a:t>userId</a:t>
                          </a:r>
                          <a:r>
                            <a:rPr lang="en-US" altLang="zh-CN" sz="1600" dirty="0"/>
                            <a:t>") String </a:t>
                          </a:r>
                          <a:r>
                            <a:rPr lang="en-US" altLang="zh-CN" sz="1600" dirty="0" err="1"/>
                            <a:t>userId</a:t>
                          </a:r>
                          <a:r>
                            <a:rPr lang="en-US" altLang="zh-CN" sz="1600" dirty="0"/>
                            <a:t>){</a:t>
                          </a:r>
                          <a:endParaRPr lang="en-US" altLang="zh-CN" sz="1600" dirty="0"/>
                        </a:p>
                        <a:p>
                          <a:r>
                            <a:rPr lang="en-US" altLang="zh-CN" sz="1600" dirty="0"/>
                            <a:t>    return "user/test1";			</a:t>
                          </a:r>
                          <a:endParaRPr lang="en-US" altLang="zh-CN" sz="1600" dirty="0"/>
                        </a:p>
                        <a:p>
                          <a:r>
                            <a:rPr lang="en-US" altLang="zh-CN" sz="1600" dirty="0"/>
                            <a:t>}</a:t>
                          </a:r>
                          <a:br>
                            <a:rPr lang="en-US" altLang="zh-CN" sz="1600" dirty="0"/>
                          </a:br>
                          <a:r>
                            <a:rPr lang="en-US" altLang="zh-CN" sz="1600" dirty="0"/>
                            <a:t> </a:t>
                          </a:r>
                          <a:r>
                            <a:rPr lang="en-US" altLang="zh-CN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</a:t>
                          </a:r>
                          <a:r>
                            <a:rPr lang="zh-CN" altLang="en-US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所有</a:t>
                          </a:r>
                          <a:r>
                            <a:rPr lang="en-US" altLang="zh-CN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URL</a:t>
                          </a:r>
                          <a:r>
                            <a:rPr lang="zh-CN" altLang="en-US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为</a:t>
                          </a:r>
                          <a:r>
                            <a:rPr lang="en-US" altLang="zh-CN" sz="1600" i="1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&lt;</a:t>
                          </a:r>
                          <a:r>
                            <a:rPr lang="en-US" altLang="zh-CN" sz="1600" i="1" dirty="0" err="1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controllerURI</a:t>
                          </a:r>
                          <a:r>
                            <a:rPr lang="en-US" altLang="zh-CN" sz="1600" i="1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&gt;/</a:t>
                          </a:r>
                          <a:r>
                            <a:rPr lang="en-US" altLang="zh-CN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delete</a:t>
                          </a:r>
                          <a:r>
                            <a:rPr lang="zh-CN" altLang="en-US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的请求由</a:t>
                          </a:r>
                          <a:r>
                            <a:rPr lang="en-US" altLang="zh-CN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test1</a:t>
                          </a:r>
                          <a:r>
                            <a:rPr lang="zh-CN" altLang="en-US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处理</a:t>
                          </a:r>
                          <a:r>
                            <a:rPr lang="en-US" altLang="zh-CN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(</a:t>
                          </a:r>
                          <a:r>
                            <a:rPr lang="zh-CN" altLang="en-US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任何请求方法</a:t>
                          </a:r>
                          <a:r>
                            <a:rPr lang="en-US" altLang="zh-CN" sz="1600" dirty="0">
                              <a:solidFill>
                                <a:srgbClr val="3333FF"/>
                              </a:solidFill>
                              <a:sym typeface="Wingdings" panose="05000000000000000000" charset="2"/>
                            </a:rPr>
                            <a:t>)</a:t>
                          </a:r>
                          <a:endParaRPr lang="en-US" altLang="zh-CN" sz="1600" dirty="0">
                            <a:solidFill>
                              <a:srgbClr val="3333FF"/>
                            </a:solidFill>
                          </a:endParaRPr>
                        </a:p>
                        <a:p>
                          <a:endParaRPr lang="en-US" altLang="zh-CN" sz="1600" dirty="0"/>
                        </a:p>
                        <a:p>
                          <a:endParaRPr lang="en-US" altLang="zh-CN" sz="1600" dirty="0"/>
                        </a:p>
                        <a:p>
                          <a:r>
                            <a:rPr lang="zh-CN" altLang="en-US" sz="1600" dirty="0"/>
                            <a:t>示例</a:t>
                          </a:r>
                          <a:r>
                            <a:rPr lang="en-US" altLang="zh-CN" sz="1600" dirty="0"/>
                            <a:t>2</a:t>
                          </a:r>
                          <a:r>
                            <a:rPr lang="zh-CN" altLang="en-US" sz="1600" dirty="0"/>
                            <a:t>：</a:t>
                          </a:r>
                          <a:endParaRPr lang="zh-CN" altLang="en-US" sz="1600" dirty="0"/>
                        </a:p>
                        <a:p>
                          <a:r>
                            <a:rPr lang="en-US" altLang="zh-CN" sz="1600" dirty="0"/>
                            <a:t>@</a:t>
                          </a:r>
                          <a:r>
                            <a:rPr lang="en-US" altLang="zh-CN" sz="1600" dirty="0" err="1"/>
                            <a:t>RequestMapping</a:t>
                          </a:r>
                          <a:r>
                            <a:rPr lang="en-US" altLang="zh-CN" sz="1600" dirty="0"/>
                            <a:t>(value="/</a:t>
                          </a:r>
                          <a:r>
                            <a:rPr lang="en-US" altLang="zh-CN" sz="1600" dirty="0" err="1"/>
                            <a:t>delete",</a:t>
                          </a:r>
                          <a:r>
                            <a:rPr lang="en-US" altLang="zh-CN" b="1" dirty="0" err="1">
                              <a:solidFill>
                                <a:srgbClr val="FF0000"/>
                              </a:solidFill>
                            </a:rPr>
                            <a:t>method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=RequestMethod.POST</a:t>
                          </a:r>
                          <a:r>
                            <a:rPr lang="en-US" altLang="zh-CN" sz="1600" dirty="0"/>
                            <a:t>) </a:t>
                          </a:r>
                          <a:endParaRPr lang="en-US" altLang="zh-CN" sz="1600" dirty="0"/>
                        </a:p>
                        <a:p>
                          <a:r>
                            <a:rPr lang="en-US" altLang="zh-CN" sz="1600" dirty="0"/>
                            <a:t>public String test1(@</a:t>
                          </a:r>
                          <a:r>
                            <a:rPr lang="en-US" altLang="zh-CN" sz="1600" dirty="0" err="1"/>
                            <a:t>RequestParam</a:t>
                          </a:r>
                          <a:r>
                            <a:rPr lang="en-US" altLang="zh-CN" sz="1600" dirty="0"/>
                            <a:t>("</a:t>
                          </a:r>
                          <a:r>
                            <a:rPr lang="en-US" altLang="zh-CN" sz="1600" dirty="0" err="1"/>
                            <a:t>userId</a:t>
                          </a:r>
                          <a:r>
                            <a:rPr lang="en-US" altLang="zh-CN" sz="1600" dirty="0"/>
                            <a:t>") String </a:t>
                          </a:r>
                          <a:r>
                            <a:rPr lang="en-US" altLang="zh-CN" sz="1600" dirty="0" err="1"/>
                            <a:t>userId</a:t>
                          </a:r>
                          <a:r>
                            <a:rPr lang="en-US" altLang="zh-CN" sz="1600" dirty="0"/>
                            <a:t>){</a:t>
                          </a:r>
                          <a:endParaRPr lang="en-US" altLang="zh-CN" sz="1600" dirty="0"/>
                        </a:p>
                        <a:p>
                          <a:r>
                            <a:rPr lang="en-US" altLang="zh-CN" sz="1600" dirty="0"/>
                            <a:t>    return "user/test1";			</a:t>
                          </a:r>
                          <a:endParaRPr lang="en-US" altLang="zh-CN" sz="1600" dirty="0"/>
                        </a:p>
                        <a:p>
                          <a:r>
                            <a:rPr lang="en-US" altLang="zh-CN" sz="1600" dirty="0"/>
                            <a:t>}</a:t>
                          </a:r>
                          <a:br>
                            <a:rPr lang="en-US" altLang="zh-CN" sz="1600" dirty="0"/>
                          </a:br>
                          <a:r>
                            <a:rPr lang="en-US" altLang="zh-CN" sz="1600" dirty="0"/>
                            <a:t> </a:t>
                          </a:r>
                          <a:r>
                            <a:rPr lang="en-US" altLang="zh-CN" sz="1600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</a:t>
                          </a:r>
                          <a:r>
                            <a:rPr lang="zh-CN" altLang="en-US" sz="1600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所有</a:t>
                          </a:r>
                          <a:r>
                            <a:rPr lang="en-US" altLang="zh-CN" sz="1600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URL</a:t>
                          </a:r>
                          <a:r>
                            <a:rPr lang="zh-CN" altLang="en-US" sz="1600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为</a:t>
                          </a:r>
                          <a:r>
                            <a:rPr lang="en-US" altLang="zh-CN" sz="1600" i="1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&lt;</a:t>
                          </a:r>
                          <a:r>
                            <a:rPr lang="en-US" altLang="zh-CN" sz="1600" i="1" dirty="0" err="1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controllerURI</a:t>
                          </a:r>
                          <a:r>
                            <a:rPr lang="en-US" altLang="zh-CN" sz="1600" i="1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&gt;/</a:t>
                          </a:r>
                          <a:r>
                            <a:rPr lang="en-US" altLang="zh-CN" sz="1600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delete </a:t>
                          </a:r>
                          <a:r>
                            <a:rPr lang="zh-CN" altLang="en-US" sz="1600" b="1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且请求方法为</a:t>
                          </a:r>
                          <a:r>
                            <a:rPr lang="en-US" altLang="zh-CN" sz="1600" b="1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POST </a:t>
                          </a:r>
                          <a:r>
                            <a:rPr lang="zh-CN" altLang="en-US" sz="1600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的请求由</a:t>
                          </a:r>
                          <a:r>
                            <a:rPr lang="en-US" altLang="zh-CN" sz="1600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test1</a:t>
                          </a:r>
                          <a:r>
                            <a:rPr lang="zh-CN" altLang="en-US" sz="1600" dirty="0">
                              <a:solidFill>
                                <a:srgbClr val="0000FF"/>
                              </a:solidFill>
                              <a:sym typeface="Wingdings" panose="05000000000000000000" charset="2"/>
                            </a:rPr>
                            <a:t>处理</a:t>
                          </a:r>
                          <a:endParaRPr lang="zh-CN" altLang="en-US" sz="1600" dirty="0">
                            <a:solidFill>
                              <a:srgbClr val="0000FF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4、请求头参数限定</w:t>
      </w:r>
    </w:p>
    <w:p>
      <w:pPr>
        <w:rPr>
          <w:rFonts w:hint="eastAsia"/>
        </w:rPr>
      </w:pPr>
      <w:r>
        <w:drawing>
          <wp:inline distT="0" distB="0" distL="0" distR="0">
            <wp:extent cx="5274310" cy="813435"/>
            <wp:effectExtent l="19050" t="0" r="2540" b="0"/>
            <wp:docPr id="9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3" cy="1200150"/>
                      <a:chOff x="250825" y="2276475"/>
                      <a:chExt cx="7777163" cy="1200150"/>
                    </a:xfrm>
                  </a:grpSpPr>
                  <a:sp>
                    <a:nvSpPr>
                      <a:cNvPr id="17412" name="Text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2276475"/>
                        <a:ext cx="7777163" cy="120015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@</a:t>
                          </a:r>
                          <a:r>
                            <a:rPr lang="en-US" altLang="zh-CN" dirty="0" err="1"/>
                            <a:t>RequestMapping</a:t>
                          </a:r>
                          <a:r>
                            <a:rPr lang="en-US" altLang="zh-CN" dirty="0"/>
                            <a:t>(value="/delete", </a:t>
                          </a:r>
                          <a:r>
                            <a:rPr lang="en-US" altLang="zh-CN" b="1" dirty="0" err="1">
                              <a:solidFill>
                                <a:srgbClr val="FF0000"/>
                              </a:solidFill>
                            </a:rPr>
                            <a:t>params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="</a:t>
                          </a:r>
                          <a:r>
                            <a:rPr lang="en-US" altLang="zh-CN" b="1" dirty="0" err="1">
                              <a:solidFill>
                                <a:srgbClr val="FF0000"/>
                              </a:solidFill>
                            </a:rPr>
                            <a:t>userId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"</a:t>
                          </a:r>
                          <a:r>
                            <a:rPr lang="en-US" altLang="zh-CN" dirty="0"/>
                            <a:t>) 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public String test1(@</a:t>
                          </a:r>
                          <a:r>
                            <a:rPr lang="en-US" altLang="zh-CN" dirty="0" err="1"/>
                            <a:t>RequestParam</a:t>
                          </a:r>
                          <a:r>
                            <a:rPr lang="en-US" altLang="zh-CN" dirty="0"/>
                            <a:t>("</a:t>
                          </a:r>
                          <a:r>
                            <a:rPr lang="en-US" altLang="zh-CN" dirty="0" err="1"/>
                            <a:t>userId</a:t>
                          </a:r>
                          <a:r>
                            <a:rPr lang="en-US" altLang="zh-CN" dirty="0"/>
                            <a:t>") String </a:t>
                          </a:r>
                          <a:r>
                            <a:rPr lang="en-US" altLang="zh-CN" dirty="0" err="1"/>
                            <a:t>userId</a:t>
                          </a:r>
                          <a:r>
                            <a:rPr lang="en-US" altLang="zh-CN" dirty="0"/>
                            <a:t>){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    ...			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}</a:t>
                          </a:r>
                          <a:endParaRPr lang="en-US" altLang="zh-CN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params</w:t>
      </w:r>
      <w:r>
        <w:rPr>
          <w:rFonts w:hint="eastAsia"/>
        </w:rPr>
        <w:t>和</w:t>
      </w:r>
      <w:r>
        <w:t>headers</w:t>
      </w:r>
      <w:r>
        <w:rPr>
          <w:rFonts w:hint="eastAsia"/>
        </w:rPr>
        <w:t>分别通过请求参数及报文头属性进行映射，它们支持简单的表达式，下面以</w:t>
      </w:r>
      <w:r>
        <w:t>params</w:t>
      </w:r>
      <w:r>
        <w:rPr>
          <w:rFonts w:hint="eastAsia"/>
        </w:rPr>
        <w:t>表达式为例说明，</w:t>
      </w:r>
      <w:r>
        <w:t>headers</w:t>
      </w:r>
      <w:r>
        <w:rPr>
          <w:rFonts w:hint="eastAsia"/>
        </w:rPr>
        <w:t>可以参照</w:t>
      </w:r>
      <w:r>
        <w:t>params</w:t>
      </w:r>
      <w:r>
        <w:rPr>
          <w:rFonts w:hint="eastAsia"/>
        </w:rPr>
        <w:t>进行理解之。</w:t>
      </w:r>
    </w:p>
    <w:p>
      <w:pPr>
        <w:numPr>
          <w:ilvl w:val="0"/>
          <w:numId w:val="9"/>
        </w:numPr>
      </w:pPr>
      <w:r>
        <w:rPr>
          <w:b/>
          <w:bCs/>
        </w:rPr>
        <w:t>"param1"</w:t>
      </w:r>
      <w:r>
        <w:rPr>
          <w:rFonts w:hint="eastAsia"/>
          <w:b/>
          <w:bCs/>
        </w:rPr>
        <w:t>：</w:t>
      </w:r>
      <w:r>
        <w:rPr>
          <w:rFonts w:hint="eastAsia"/>
        </w:rPr>
        <w:t>表示请求必须包含名为</w:t>
      </w:r>
      <w:r>
        <w:t>param1</w:t>
      </w:r>
      <w:r>
        <w:rPr>
          <w:rFonts w:hint="eastAsia"/>
        </w:rPr>
        <w:t>的请求参数。</w:t>
      </w:r>
    </w:p>
    <w:p>
      <w:pPr>
        <w:numPr>
          <w:ilvl w:val="0"/>
          <w:numId w:val="9"/>
        </w:numPr>
      </w:pPr>
      <w:r>
        <w:rPr>
          <w:b/>
          <w:bCs/>
        </w:rPr>
        <w:t>"!param1"</w:t>
      </w:r>
      <w:r>
        <w:rPr>
          <w:rFonts w:hint="eastAsia"/>
          <w:b/>
          <w:bCs/>
        </w:rPr>
        <w:t>：</w:t>
      </w:r>
      <w:r>
        <w:rPr>
          <w:rFonts w:hint="eastAsia"/>
        </w:rPr>
        <w:t>表示请求不能包含名为</w:t>
      </w:r>
      <w:r>
        <w:t>param1</w:t>
      </w:r>
      <w:r>
        <w:rPr>
          <w:rFonts w:hint="eastAsia"/>
        </w:rPr>
        <w:t>的请求参数。</w:t>
      </w:r>
    </w:p>
    <w:p>
      <w:pPr>
        <w:numPr>
          <w:ilvl w:val="0"/>
          <w:numId w:val="9"/>
        </w:numPr>
      </w:pPr>
      <w:r>
        <w:rPr>
          <w:b/>
          <w:bCs/>
        </w:rPr>
        <w:t>"param1!=value1"</w:t>
      </w:r>
      <w:r>
        <w:rPr>
          <w:rFonts w:hint="eastAsia"/>
          <w:b/>
          <w:bCs/>
        </w:rPr>
        <w:t>：</w:t>
      </w:r>
      <w:r>
        <w:rPr>
          <w:rFonts w:hint="eastAsia"/>
        </w:rPr>
        <w:t>表示请求包含名为</w:t>
      </w:r>
      <w:r>
        <w:t>param1</w:t>
      </w:r>
      <w:r>
        <w:rPr>
          <w:rFonts w:hint="eastAsia"/>
        </w:rPr>
        <w:t>的请求参数，但其值不能为</w:t>
      </w:r>
      <w:r>
        <w:t>value1</w:t>
      </w:r>
      <w:r>
        <w:rPr>
          <w:rFonts w:hint="eastAsia"/>
        </w:rPr>
        <w:t>。</w:t>
      </w:r>
    </w:p>
    <w:p>
      <w:pPr>
        <w:numPr>
          <w:ilvl w:val="0"/>
          <w:numId w:val="9"/>
        </w:numPr>
      </w:pPr>
      <w:r>
        <w:rPr>
          <w:b/>
          <w:bCs/>
        </w:rPr>
        <w:t>{"param1=value1","param2"}</w:t>
      </w:r>
      <w:r>
        <w:rPr>
          <w:rFonts w:hint="eastAsia"/>
          <w:b/>
          <w:bCs/>
        </w:rPr>
        <w:t>：</w:t>
      </w:r>
      <w:r>
        <w:rPr>
          <w:rFonts w:hint="eastAsia"/>
        </w:rPr>
        <w:t>请求必须包含名为</w:t>
      </w:r>
      <w:r>
        <w:t>param1</w:t>
      </w:r>
      <w:r>
        <w:rPr>
          <w:rFonts w:hint="eastAsia"/>
        </w:rPr>
        <w:t>和</w:t>
      </w:r>
      <w:r>
        <w:t>param2</w:t>
      </w:r>
      <w:r>
        <w:rPr>
          <w:rFonts w:hint="eastAsia"/>
        </w:rPr>
        <w:t>的两个请求参数，且</w:t>
      </w:r>
      <w:r>
        <w:t>param1</w:t>
      </w:r>
      <w:r>
        <w:rPr>
          <w:rFonts w:hint="eastAsia"/>
        </w:rPr>
        <w:t>参数的值必须为</w:t>
      </w:r>
      <w:r>
        <w:t>value1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t>HTTP</w:t>
      </w:r>
      <w:r>
        <w:rPr>
          <w:rFonts w:hint="eastAsia"/>
        </w:rPr>
        <w:t>请求数据的绑定</w:t>
      </w:r>
    </w:p>
    <w:p>
      <w:pPr>
        <w:pStyle w:val="3"/>
        <w:rPr>
          <w:rFonts w:hint="eastAsia"/>
        </w:rPr>
      </w:pPr>
      <w:r>
        <w:rPr>
          <w:rFonts w:hint="eastAsia"/>
        </w:rPr>
        <w:t>1、通过路径参数限定：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690370"/>
            <wp:effectExtent l="0" t="0" r="0" b="0"/>
            <wp:docPr id="10" name="对象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8064500" cy="2586037"/>
                      <a:chOff x="395288" y="2636838"/>
                      <a:chExt cx="8064500" cy="2586037"/>
                    </a:xfrm>
                  </a:grpSpPr>
                  <a:sp>
                    <a:nvSpPr>
                      <a:cNvPr id="20483" name="Text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5288" y="2636838"/>
                        <a:ext cx="8064500" cy="25860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@</a:t>
                          </a:r>
                          <a:r>
                            <a:rPr lang="en-US" altLang="zh-CN" dirty="0" err="1"/>
                            <a:t>RequestMapping</a:t>
                          </a:r>
                          <a:r>
                            <a:rPr lang="en-US" altLang="zh-CN" dirty="0"/>
                            <a:t>("/view2/{</a:t>
                          </a:r>
                          <a:r>
                            <a:rPr lang="en-US" altLang="zh-CN" dirty="0" err="1"/>
                            <a:t>courseId</a:t>
                          </a:r>
                          <a:r>
                            <a:rPr lang="en-US" altLang="zh-CN" dirty="0"/>
                            <a:t>}")</a:t>
                          </a:r>
                          <a:endParaRPr lang="en-US" altLang="zh-CN" dirty="0"/>
                        </a:p>
                        <a:p>
                          <a:r>
                            <a:rPr lang="en-US" altLang="zh-CN" b="1" dirty="0"/>
                            <a:t>public String </a:t>
                          </a:r>
                          <a:r>
                            <a:rPr lang="en-US" altLang="zh-CN" b="1" dirty="0" err="1"/>
                            <a:t>viewCourse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(@</a:t>
                          </a:r>
                          <a:r>
                            <a:rPr lang="en-US" altLang="zh-CN" b="1" dirty="0" err="1">
                              <a:solidFill>
                                <a:srgbClr val="FF0000"/>
                              </a:solidFill>
                            </a:rPr>
                            <a:t>PathVariable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("</a:t>
                          </a:r>
                          <a:r>
                            <a:rPr lang="en-US" altLang="zh-CN" b="1" dirty="0" err="1">
                              <a:solidFill>
                                <a:srgbClr val="FF0000"/>
                              </a:solidFill>
                            </a:rPr>
                            <a:t>courseId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")Integer </a:t>
                          </a:r>
                          <a:r>
                            <a:rPr lang="en-US" altLang="zh-CN" b="1" dirty="0" err="1">
                              <a:solidFill>
                                <a:srgbClr val="FF0000"/>
                              </a:solidFill>
                            </a:rPr>
                            <a:t>courseId</a:t>
                          </a:r>
                          <a:r>
                            <a:rPr lang="en-US" altLang="zh-CN" b="1" dirty="0" err="1"/>
                            <a:t>,Map</a:t>
                          </a:r>
                          <a:r>
                            <a:rPr lang="en-US" altLang="zh-CN" b="1" dirty="0"/>
                            <a:t>&lt;String, Object&gt; model){</a:t>
                          </a:r>
                          <a:endParaRPr lang="en-US" altLang="zh-CN" b="1" dirty="0"/>
                        </a:p>
                        <a:p>
                          <a:endParaRPr lang="zh-CN" altLang="en-US" dirty="0"/>
                        </a:p>
                        <a:p>
                          <a:r>
                            <a:rPr lang="en-US" altLang="zh-CN" dirty="0"/>
                            <a:t>	Course </a:t>
                          </a:r>
                          <a:r>
                            <a:rPr lang="en-US" altLang="zh-CN" dirty="0" err="1"/>
                            <a:t>course</a:t>
                          </a:r>
                          <a:r>
                            <a:rPr lang="en-US" altLang="zh-CN" dirty="0"/>
                            <a:t> = </a:t>
                          </a:r>
                          <a:r>
                            <a:rPr lang="en-US" altLang="zh-CN" dirty="0" err="1"/>
                            <a:t>courseService.getCoursebyId</a:t>
                          </a:r>
                          <a:r>
                            <a:rPr lang="en-US" altLang="zh-CN" dirty="0"/>
                            <a:t>(</a:t>
                          </a:r>
                          <a:r>
                            <a:rPr lang="en-US" altLang="zh-CN" dirty="0" err="1"/>
                            <a:t>courseId</a:t>
                          </a:r>
                          <a:r>
                            <a:rPr lang="en-US" altLang="zh-CN" dirty="0"/>
                            <a:t>);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	</a:t>
                          </a:r>
                          <a:r>
                            <a:rPr lang="en-US" altLang="zh-CN" dirty="0" err="1"/>
                            <a:t>model.put</a:t>
                          </a:r>
                          <a:r>
                            <a:rPr lang="en-US" altLang="zh-CN" dirty="0"/>
                            <a:t>("course", course);</a:t>
                          </a:r>
                          <a:endParaRPr lang="en-US" altLang="zh-CN" dirty="0"/>
                        </a:p>
                        <a:p>
                          <a:r>
                            <a:rPr lang="en-US" altLang="zh-CN" b="1" dirty="0"/>
                            <a:t>	return "</a:t>
                          </a:r>
                          <a:r>
                            <a:rPr lang="en-US" altLang="zh-CN" b="1" dirty="0" err="1"/>
                            <a:t>course_overview</a:t>
                          </a:r>
                          <a:r>
                            <a:rPr lang="en-US" altLang="zh-CN" b="1" dirty="0"/>
                            <a:t>";</a:t>
                          </a:r>
                          <a:endParaRPr lang="en-US" altLang="zh-CN" b="1" dirty="0"/>
                        </a:p>
                        <a:p>
                          <a:endParaRPr lang="zh-CN" altLang="en-US" dirty="0"/>
                        </a:p>
                        <a:p>
                          <a:r>
                            <a:rPr lang="en-US" altLang="zh-CN" dirty="0"/>
                            <a:t>}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2、通过注解绑定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35788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1188720"/>
            <wp:effectExtent l="19050" t="0" r="2540" b="0"/>
            <wp:docPr id="11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3" cy="1754187"/>
                      <a:chOff x="180975" y="1268413"/>
                      <a:chExt cx="7777163" cy="1754187"/>
                    </a:xfrm>
                  </a:grpSpPr>
                  <a:sp>
                    <a:nvSpPr>
                      <a:cNvPr id="21508" name="Text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0975" y="1268413"/>
                        <a:ext cx="7777163" cy="1754187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@</a:t>
                          </a:r>
                          <a:r>
                            <a:rPr lang="en-US" altLang="zh-CN" dirty="0" err="1"/>
                            <a:t>RequestMapping</a:t>
                          </a:r>
                          <a:r>
                            <a:rPr lang="en-US" altLang="zh-CN" dirty="0"/>
                            <a:t>(value="/handle1")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public String handle1(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@</a:t>
                          </a:r>
                          <a:r>
                            <a:rPr lang="en-US" altLang="zh-CN" dirty="0" err="1">
                              <a:solidFill>
                                <a:srgbClr val="FF0000"/>
                              </a:solidFill>
                            </a:rPr>
                            <a:t>RequestParam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("</a:t>
                          </a:r>
                          <a:r>
                            <a:rPr lang="en-US" altLang="zh-CN" dirty="0" err="1">
                              <a:solidFill>
                                <a:srgbClr val="FF0000"/>
                              </a:solidFill>
                            </a:rPr>
                            <a:t>userName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") </a:t>
                          </a:r>
                          <a:r>
                            <a:rPr lang="en-US" altLang="zh-CN" dirty="0"/>
                            <a:t>String </a:t>
                          </a:r>
                          <a:r>
                            <a:rPr lang="en-US" altLang="zh-CN" dirty="0" err="1"/>
                            <a:t>userName</a:t>
                          </a:r>
                          <a:r>
                            <a:rPr lang="en-US" altLang="zh-CN" dirty="0"/>
                            <a:t>,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		      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@</a:t>
                          </a:r>
                          <a:r>
                            <a:rPr lang="en-US" altLang="zh-CN" dirty="0" err="1">
                              <a:solidFill>
                                <a:srgbClr val="FF0000"/>
                              </a:solidFill>
                            </a:rPr>
                            <a:t>RequestParam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("password")</a:t>
                          </a:r>
                          <a:r>
                            <a:rPr lang="en-US" altLang="zh-CN" dirty="0"/>
                            <a:t> String password,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		      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@</a:t>
                          </a:r>
                          <a:r>
                            <a:rPr lang="en-US" altLang="zh-CN" dirty="0" err="1">
                              <a:solidFill>
                                <a:srgbClr val="FF0000"/>
                              </a:solidFill>
                            </a:rPr>
                            <a:t>RequestParam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("</a:t>
                          </a:r>
                          <a:r>
                            <a:rPr lang="en-US" altLang="zh-CN" dirty="0" err="1">
                              <a:solidFill>
                                <a:srgbClr val="FF0000"/>
                              </a:solidFill>
                            </a:rPr>
                            <a:t>realName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")</a:t>
                          </a:r>
                          <a:r>
                            <a:rPr lang="en-US" altLang="zh-CN" dirty="0"/>
                            <a:t> String </a:t>
                          </a:r>
                          <a:r>
                            <a:rPr lang="en-US" altLang="zh-CN" dirty="0" err="1"/>
                            <a:t>realName</a:t>
                          </a:r>
                          <a:r>
                            <a:rPr lang="en-US" altLang="zh-CN" dirty="0"/>
                            <a:t>){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	...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}</a:t>
                          </a:r>
                          <a:endParaRPr lang="en-US" altLang="zh-CN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1002030"/>
            <wp:effectExtent l="19050" t="0" r="2540" b="0"/>
            <wp:docPr id="12" name="对象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3" cy="1477963"/>
                      <a:chOff x="180975" y="3213100"/>
                      <a:chExt cx="7777163" cy="1477963"/>
                    </a:xfrm>
                  </a:grpSpPr>
                  <a:sp>
                    <a:nvSpPr>
                      <a:cNvPr id="21509" name="Text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0975" y="3213100"/>
                        <a:ext cx="7777163" cy="1477963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@</a:t>
                          </a:r>
                          <a:r>
                            <a:rPr lang="en-US" altLang="zh-CN" dirty="0" err="1"/>
                            <a:t>RequestMapping</a:t>
                          </a:r>
                          <a:r>
                            <a:rPr lang="en-US" altLang="zh-CN" dirty="0"/>
                            <a:t>(value="/handle2")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public String handle2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(@</a:t>
                          </a:r>
                          <a:r>
                            <a:rPr lang="en-US" altLang="zh-CN" dirty="0" err="1">
                              <a:solidFill>
                                <a:srgbClr val="FF0000"/>
                              </a:solidFill>
                            </a:rPr>
                            <a:t>CookieValue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("JSESSIONID") </a:t>
                          </a:r>
                          <a:r>
                            <a:rPr lang="en-US" altLang="zh-CN" dirty="0"/>
                            <a:t>String </a:t>
                          </a:r>
                          <a:r>
                            <a:rPr lang="en-US" altLang="zh-CN" dirty="0" err="1"/>
                            <a:t>sessionId</a:t>
                          </a:r>
                          <a:r>
                            <a:rPr lang="en-US" altLang="zh-CN" dirty="0"/>
                            <a:t>,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       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@</a:t>
                          </a:r>
                          <a:r>
                            <a:rPr lang="en-US" altLang="zh-CN" dirty="0" err="1">
                              <a:solidFill>
                                <a:srgbClr val="FF0000"/>
                              </a:solidFill>
                            </a:rPr>
                            <a:t>RequestHeader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("Accept-Language") </a:t>
                          </a:r>
                          <a:r>
                            <a:rPr lang="en-US" altLang="zh-CN" dirty="0"/>
                            <a:t>String </a:t>
                          </a:r>
                          <a:r>
                            <a:rPr lang="en-US" altLang="zh-CN" dirty="0" err="1"/>
                            <a:t>accpetLanguage</a:t>
                          </a:r>
                          <a:r>
                            <a:rPr lang="en-US" altLang="zh-CN" dirty="0"/>
                            <a:t>){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  ...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}</a:t>
                          </a:r>
                          <a:endParaRPr lang="en-US" altLang="zh-CN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@RequestParam</w:t>
      </w:r>
      <w:r>
        <w:rPr>
          <w:rFonts w:hint="eastAsia"/>
        </w:rPr>
        <w:t>有以下三个参数。</w:t>
      </w:r>
    </w:p>
    <w:p>
      <w:pPr>
        <w:numPr>
          <w:ilvl w:val="0"/>
          <w:numId w:val="10"/>
        </w:numPr>
      </w:pPr>
      <w:r>
        <w:t>value</w:t>
      </w:r>
      <w:r>
        <w:rPr>
          <w:rFonts w:hint="eastAsia"/>
        </w:rPr>
        <w:t>：参数名。</w:t>
      </w:r>
    </w:p>
    <w:p>
      <w:pPr>
        <w:numPr>
          <w:ilvl w:val="0"/>
          <w:numId w:val="10"/>
        </w:numPr>
      </w:pPr>
      <w:r>
        <w:t>required</w:t>
      </w:r>
      <w:r>
        <w:rPr>
          <w:rFonts w:hint="eastAsia"/>
        </w:rPr>
        <w:t>：是否必需，默认为</w:t>
      </w:r>
      <w:r>
        <w:t>true</w:t>
      </w:r>
      <w:r>
        <w:rPr>
          <w:rFonts w:hint="eastAsia"/>
        </w:rPr>
        <w:t>，表示请求中必须包含对应的参数名，如果不存在将抛出异常。</w:t>
      </w:r>
    </w:p>
    <w:p>
      <w:pPr>
        <w:numPr>
          <w:ilvl w:val="0"/>
          <w:numId w:val="10"/>
        </w:numPr>
      </w:pPr>
      <w:r>
        <w:t>defaultValue</w:t>
      </w:r>
      <w:r>
        <w:rPr>
          <w:rFonts w:hint="eastAsia"/>
        </w:rPr>
        <w:t>：默认参数名，设置该参数时，自动将</w:t>
      </w:r>
      <w:r>
        <w:t>required</w:t>
      </w:r>
      <w:r>
        <w:rPr>
          <w:rFonts w:hint="eastAsia"/>
        </w:rPr>
        <w:t>设为</w:t>
      </w:r>
      <w:r>
        <w:t xml:space="preserve">false </w:t>
      </w:r>
    </w:p>
    <w:p>
      <w:pPr>
        <w:rPr>
          <w:rFonts w:hint="eastAsia"/>
        </w:rPr>
      </w:pPr>
      <w:r>
        <w:drawing>
          <wp:inline distT="0" distB="0" distL="0" distR="0">
            <wp:extent cx="5274310" cy="813435"/>
            <wp:effectExtent l="19050" t="0" r="2540" b="0"/>
            <wp:docPr id="13" name="对象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3" cy="1200150"/>
                      <a:chOff x="180975" y="3213100"/>
                      <a:chExt cx="7777163" cy="1200150"/>
                    </a:xfrm>
                  </a:grpSpPr>
                  <a:sp>
                    <a:nvSpPr>
                      <a:cNvPr id="22533" name="Text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0975" y="3213100"/>
                        <a:ext cx="7777163" cy="120015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@</a:t>
                          </a:r>
                          <a:r>
                            <a:rPr lang="en-US" altLang="zh-CN" dirty="0" err="1"/>
                            <a:t>RequestMapping</a:t>
                          </a:r>
                          <a:r>
                            <a:rPr lang="en-US" altLang="zh-CN" dirty="0"/>
                            <a:t>(value="/handle1")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public String handle1(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@</a:t>
                          </a:r>
                          <a:r>
                            <a:rPr lang="en-US" altLang="zh-CN" dirty="0" err="1">
                              <a:solidFill>
                                <a:srgbClr val="FF0000"/>
                              </a:solidFill>
                            </a:rPr>
                            <a:t>RequestParam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("</a:t>
                          </a:r>
                          <a:r>
                            <a:rPr lang="en-US" altLang="zh-CN" dirty="0" err="1">
                              <a:solidFill>
                                <a:srgbClr val="FF0000"/>
                              </a:solidFill>
                            </a:rPr>
                            <a:t>userName</a:t>
                          </a:r>
                          <a:r>
                            <a:rPr lang="en-US" altLang="zh-CN" dirty="0">
                              <a:solidFill>
                                <a:srgbClr val="FF0000"/>
                              </a:solidFill>
                            </a:rPr>
                            <a:t>") </a:t>
                          </a:r>
                          <a:r>
                            <a:rPr lang="en-US" altLang="zh-CN" dirty="0"/>
                            <a:t>String </a:t>
                          </a:r>
                          <a:r>
                            <a:rPr lang="en-US" altLang="zh-CN" dirty="0" err="1"/>
                            <a:t>userName</a:t>
                          </a:r>
                          <a:r>
                            <a:rPr lang="en-US" altLang="zh-CN" dirty="0"/>
                            <a:t>,){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	...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}</a:t>
                          </a:r>
                          <a:endParaRPr lang="en-US" altLang="zh-CN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上面的处理方法 ，如果</w:t>
      </w:r>
      <w:r>
        <w:t>HTTP</w:t>
      </w:r>
      <w:r>
        <w:rPr>
          <w:rFonts w:hint="eastAsia"/>
        </w:rPr>
        <w:t>请求不包含“</w:t>
      </w:r>
      <w:r>
        <w:t>userName”参数时，将产生异常！！</w:t>
      </w:r>
      <w:r>
        <w:br w:type="textWrapping"/>
      </w:r>
      <w:r>
        <w:t xml:space="preserve">    因此，如果不能保证存在”userName”</w:t>
      </w:r>
      <w:r>
        <w:rPr>
          <w:rFonts w:hint="eastAsia"/>
        </w:rPr>
        <w:t>的参数，必须使用：</w:t>
      </w:r>
    </w:p>
    <w:p>
      <w:r>
        <w:t xml:space="preserve">@RequestParam(value = "userName", </w:t>
      </w:r>
      <w:r>
        <w:rPr>
          <w:b/>
          <w:bCs/>
        </w:rPr>
        <w:t>required = false</w:t>
      </w:r>
      <w:r>
        <w:t xml:space="preserve">) </w:t>
      </w:r>
    </w:p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3、使用命令/表单对象绑定</w:t>
      </w:r>
    </w:p>
    <w:p>
      <w:r>
        <w:rPr>
          <w:rFonts w:hint="eastAsia"/>
        </w:rPr>
        <w:t>所谓命令</w:t>
      </w:r>
      <w:r>
        <w:t>/</w:t>
      </w:r>
      <w:r>
        <w:rPr>
          <w:rFonts w:hint="eastAsia"/>
        </w:rPr>
        <w:t>表单对象并不需要实现任何接口，仅是一个拥有若干属性的</w:t>
      </w:r>
      <w:r>
        <w:t>POJO</w:t>
      </w:r>
      <w:r>
        <w:rPr>
          <w:rFonts w:hint="eastAsia"/>
        </w:rPr>
        <w:t>。</w:t>
      </w:r>
      <w:r>
        <w:t>Spring MVC</w:t>
      </w:r>
      <w:r>
        <w:rPr>
          <w:rFonts w:hint="eastAsia"/>
        </w:rPr>
        <w:t>按：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“HTTP</w:t>
      </w:r>
      <w:r>
        <w:rPr>
          <w:rFonts w:hint="eastAsia"/>
          <w:b/>
          <w:bCs/>
        </w:rPr>
        <w:t xml:space="preserve">请求参数名 </w:t>
      </w:r>
      <w:r>
        <w:rPr>
          <w:b/>
          <w:bCs/>
        </w:rPr>
        <w:t xml:space="preserve">=  </w:t>
      </w:r>
      <w:r>
        <w:rPr>
          <w:rFonts w:hint="eastAsia"/>
          <w:b/>
          <w:bCs/>
        </w:rPr>
        <w:t>命令</w:t>
      </w:r>
      <w:r>
        <w:rPr>
          <w:b/>
          <w:bCs/>
        </w:rPr>
        <w:t>/</w:t>
      </w:r>
      <w:r>
        <w:rPr>
          <w:rFonts w:hint="eastAsia"/>
          <w:b/>
          <w:bCs/>
        </w:rPr>
        <w:t>表单对象的属性名”</w:t>
      </w:r>
    </w:p>
    <w:p/>
    <w:p>
      <w:r>
        <w:t xml:space="preserve">    的规则，自动绑定请求数据，支持“级联属性名”，自动进行基本类型数据转换。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814705"/>
            <wp:effectExtent l="19050" t="0" r="2540" b="0"/>
            <wp:docPr id="14" name="对象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3" cy="1201738"/>
                      <a:chOff x="250825" y="2924175"/>
                      <a:chExt cx="7777163" cy="1201738"/>
                    </a:xfrm>
                  </a:grpSpPr>
                  <a:sp>
                    <a:nvSpPr>
                      <a:cNvPr id="23557" name="Text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2924175"/>
                        <a:ext cx="7777163" cy="1201738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@</a:t>
                          </a:r>
                          <a:r>
                            <a:rPr lang="en-US" altLang="zh-CN" dirty="0" err="1"/>
                            <a:t>RequestMapping</a:t>
                          </a:r>
                          <a:r>
                            <a:rPr lang="en-US" altLang="zh-CN" dirty="0"/>
                            <a:t>(value = "/handle14")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public String handle14(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User </a:t>
                          </a:r>
                          <a:r>
                            <a:rPr lang="en-US" altLang="zh-CN" b="1" dirty="0" err="1">
                              <a:solidFill>
                                <a:srgbClr val="FF0000"/>
                              </a:solidFill>
                            </a:rPr>
                            <a:t>user</a:t>
                          </a:r>
                          <a:r>
                            <a:rPr lang="en-US" altLang="zh-CN" dirty="0"/>
                            <a:t>) {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	…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}</a:t>
                          </a:r>
                          <a:endParaRPr lang="en-US" altLang="zh-CN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adjustRightInd/>
        <w:snapToGrid/>
        <w:spacing w:line="276" w:lineRule="auto"/>
        <w:rPr>
          <w:rFonts w:hint="eastAsia"/>
        </w:rPr>
      </w:pPr>
      <w:r>
        <w:drawing>
          <wp:inline distT="0" distB="0" distL="0" distR="0">
            <wp:extent cx="5274310" cy="1409065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line="276" w:lineRule="auto"/>
        <w:rPr>
          <w:rFonts w:hint="eastAsia"/>
        </w:rPr>
      </w:pPr>
    </w:p>
    <w:p>
      <w:pPr>
        <w:pStyle w:val="3"/>
      </w:pPr>
      <w:r>
        <w:rPr>
          <w:rFonts w:hint="eastAsia"/>
        </w:rPr>
        <w:t>4、使用Servlet  API对象作为入参</w:t>
      </w:r>
      <w:r>
        <w:br w:type="page"/>
      </w:r>
    </w:p>
    <w:p>
      <w:pPr>
        <w:rPr>
          <w:rFonts w:hint="eastAsia"/>
        </w:rPr>
      </w:pPr>
      <w:r>
        <w:drawing>
          <wp:inline distT="0" distB="0" distL="0" distR="0">
            <wp:extent cx="5274310" cy="2577465"/>
            <wp:effectExtent l="19050" t="0" r="2540" b="0"/>
            <wp:docPr id="18" name="对象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81925" cy="3803650"/>
                      <a:chOff x="250825" y="2720975"/>
                      <a:chExt cx="7781925" cy="3803650"/>
                    </a:xfrm>
                  </a:grpSpPr>
                  <a:sp>
                    <a:nvSpPr>
                      <a:cNvPr id="24581" name="Text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2720975"/>
                        <a:ext cx="7777163" cy="1169988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@</a:t>
                          </a:r>
                          <a:r>
                            <a:rPr lang="en-US" altLang="zh-CN" sz="1400" dirty="0" err="1"/>
                            <a:t>RequestMapping</a:t>
                          </a:r>
                          <a:r>
                            <a:rPr lang="en-US" altLang="zh-CN" sz="1400" dirty="0"/>
                            <a:t>(value = "/handle21")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public void handle21(</a:t>
                          </a:r>
                          <a:r>
                            <a:rPr lang="en-US" altLang="zh-CN" sz="1400" dirty="0" err="1">
                              <a:solidFill>
                                <a:srgbClr val="FF0000"/>
                              </a:solidFill>
                            </a:rPr>
                            <a:t>HttpServletRequest</a:t>
                          </a:r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 </a:t>
                          </a:r>
                          <a:r>
                            <a:rPr lang="en-US" altLang="zh-CN" sz="1400" dirty="0" err="1">
                              <a:solidFill>
                                <a:srgbClr val="FF0000"/>
                              </a:solidFill>
                            </a:rPr>
                            <a:t>request,HttpServletResponse</a:t>
                          </a:r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 response</a:t>
                          </a:r>
                          <a:r>
                            <a:rPr lang="en-US" altLang="zh-CN" sz="1400" dirty="0"/>
                            <a:t>) {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	String </a:t>
                          </a:r>
                          <a:r>
                            <a:rPr lang="en-US" altLang="zh-CN" sz="1400" dirty="0" err="1"/>
                            <a:t>userName</a:t>
                          </a:r>
                          <a:r>
                            <a:rPr lang="en-US" altLang="zh-CN" sz="1400" dirty="0"/>
                            <a:t> = </a:t>
                          </a:r>
                          <a:r>
                            <a:rPr lang="en-US" altLang="zh-CN" sz="1400" dirty="0" err="1"/>
                            <a:t>WebUtils.findParameterValue</a:t>
                          </a:r>
                          <a:r>
                            <a:rPr lang="en-US" altLang="zh-CN" sz="1400" dirty="0"/>
                            <a:t>(request, "</a:t>
                          </a:r>
                          <a:r>
                            <a:rPr lang="en-US" altLang="zh-CN" sz="1400" dirty="0" err="1"/>
                            <a:t>userName</a:t>
                          </a:r>
                          <a:r>
                            <a:rPr lang="en-US" altLang="zh-CN" sz="1400" dirty="0"/>
                            <a:t>");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	</a:t>
                          </a:r>
                          <a:r>
                            <a:rPr lang="en-US" altLang="zh-CN" sz="1400" dirty="0" err="1"/>
                            <a:t>response.addCookie</a:t>
                          </a:r>
                          <a:r>
                            <a:rPr lang="en-US" altLang="zh-CN" sz="1400" dirty="0"/>
                            <a:t>(new Cookie("</a:t>
                          </a:r>
                          <a:r>
                            <a:rPr lang="en-US" altLang="zh-CN" sz="1400" dirty="0" err="1"/>
                            <a:t>userName</a:t>
                          </a:r>
                          <a:r>
                            <a:rPr lang="en-US" altLang="zh-CN" sz="1400" dirty="0"/>
                            <a:t>", </a:t>
                          </a:r>
                          <a:r>
                            <a:rPr lang="en-US" altLang="zh-CN" sz="1400" dirty="0" err="1"/>
                            <a:t>userName</a:t>
                          </a:r>
                          <a:r>
                            <a:rPr lang="en-US" altLang="zh-CN" sz="1400" dirty="0"/>
                            <a:t>));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  <a:sp>
                    <a:nvSpPr>
                      <a:cNvPr id="24582" name="Text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4132263"/>
                        <a:ext cx="7777163" cy="954087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public String handle23(</a:t>
                          </a:r>
                          <a:r>
                            <a:rPr lang="en-US" altLang="zh-CN" sz="1400" b="1" dirty="0" err="1">
                              <a:solidFill>
                                <a:srgbClr val="FF0000"/>
                              </a:solidFill>
                            </a:rPr>
                            <a:t>HttpSession</a:t>
                          </a:r>
                          <a:r>
                            <a:rPr lang="en-US" altLang="zh-CN" sz="1400" b="1" dirty="0">
                              <a:solidFill>
                                <a:srgbClr val="FF0000"/>
                              </a:solidFill>
                            </a:rPr>
                            <a:t> session</a:t>
                          </a:r>
                          <a:r>
                            <a:rPr lang="en-US" altLang="zh-CN" sz="1400" dirty="0"/>
                            <a:t>) {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		</a:t>
                          </a:r>
                          <a:r>
                            <a:rPr lang="en-US" altLang="zh-CN" sz="1400" dirty="0" err="1"/>
                            <a:t>session.setAttribute</a:t>
                          </a:r>
                          <a:r>
                            <a:rPr lang="en-US" altLang="zh-CN" sz="1400" dirty="0"/>
                            <a:t>("</a:t>
                          </a:r>
                          <a:r>
                            <a:rPr lang="en-US" altLang="zh-CN" sz="1400" dirty="0" err="1"/>
                            <a:t>sessionId</a:t>
                          </a:r>
                          <a:r>
                            <a:rPr lang="en-US" altLang="zh-CN" sz="1400" dirty="0"/>
                            <a:t>", 1234);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		return "success";		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  <a:sp>
                    <a:nvSpPr>
                      <a:cNvPr id="24583" name="Text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5588" y="5356225"/>
                        <a:ext cx="7777162" cy="11684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public String handle24(</a:t>
                          </a:r>
                          <a:r>
                            <a:rPr lang="en-US" altLang="zh-CN" sz="1400" dirty="0" err="1">
                              <a:solidFill>
                                <a:srgbClr val="FF0000"/>
                              </a:solidFill>
                            </a:rPr>
                            <a:t>HttpServletRequest</a:t>
                          </a:r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 request,</a:t>
                          </a:r>
                          <a:endParaRPr lang="en-US" altLang="zh-CN" sz="1400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                                     @</a:t>
                          </a:r>
                          <a:r>
                            <a:rPr lang="en-US" altLang="zh-CN" sz="1400" dirty="0" err="1">
                              <a:solidFill>
                                <a:srgbClr val="FF0000"/>
                              </a:solidFill>
                            </a:rPr>
                            <a:t>RequestParam</a:t>
                          </a:r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("</a:t>
                          </a:r>
                          <a:r>
                            <a:rPr lang="en-US" altLang="zh-CN" sz="1400" dirty="0" err="1">
                              <a:solidFill>
                                <a:srgbClr val="FF0000"/>
                              </a:solidFill>
                            </a:rPr>
                            <a:t>userName</a:t>
                          </a:r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")String </a:t>
                          </a:r>
                          <a:r>
                            <a:rPr lang="en-US" altLang="zh-CN" sz="1400" dirty="0" err="1">
                              <a:solidFill>
                                <a:srgbClr val="FF0000"/>
                              </a:solidFill>
                            </a:rPr>
                            <a:t>userName</a:t>
                          </a:r>
                          <a:r>
                            <a:rPr lang="en-US" altLang="zh-CN" sz="1400" dirty="0"/>
                            <a:t>) {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	…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	return "success";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5、使用Spring的Servlet API代理类</w:t>
      </w:r>
    </w:p>
    <w:p>
      <w:r>
        <w:t xml:space="preserve">       Spring MVC</w:t>
      </w:r>
      <w:r>
        <w:rPr>
          <w:rFonts w:hint="eastAsia"/>
        </w:rPr>
        <w:t>在</w:t>
      </w:r>
      <w:r>
        <w:t>org.springframework.web.context.request</w:t>
      </w:r>
      <w:r>
        <w:rPr>
          <w:rFonts w:hint="eastAsia"/>
        </w:rPr>
        <w:t>包中定义了若干个可代理</w:t>
      </w:r>
      <w:r>
        <w:t>Servlet</w:t>
      </w:r>
      <w:r>
        <w:rPr>
          <w:rFonts w:hint="eastAsia"/>
        </w:rPr>
        <w:t>原生</w:t>
      </w:r>
      <w:r>
        <w:t>API</w:t>
      </w:r>
      <w:r>
        <w:rPr>
          <w:rFonts w:hint="eastAsia"/>
        </w:rPr>
        <w:t>类的接口，如</w:t>
      </w:r>
      <w:r>
        <w:t>WebRequest</w:t>
      </w:r>
      <w:r>
        <w:rPr>
          <w:rFonts w:hint="eastAsia"/>
        </w:rPr>
        <w:t>和</w:t>
      </w:r>
      <w:r>
        <w:t>NativeWebRequest</w:t>
      </w:r>
      <w:r>
        <w:rPr>
          <w:rFonts w:hint="eastAsia"/>
        </w:rPr>
        <w:t>，它们也允许作为处理类的入参，通过这些代理类可访问请求对象的任何信息。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791845"/>
            <wp:effectExtent l="19050" t="0" r="2540" b="0"/>
            <wp:docPr id="19" name="对象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3" cy="1168400"/>
                      <a:chOff x="250825" y="3141663"/>
                      <a:chExt cx="7777163" cy="1168400"/>
                    </a:xfrm>
                  </a:grpSpPr>
                  <a:sp>
                    <a:nvSpPr>
                      <a:cNvPr id="25605" name="Text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3141663"/>
                        <a:ext cx="7777163" cy="11684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@</a:t>
                          </a:r>
                          <a:r>
                            <a:rPr lang="en-US" altLang="zh-CN" sz="1400" dirty="0" err="1"/>
                            <a:t>RequestMapping</a:t>
                          </a:r>
                          <a:r>
                            <a:rPr lang="en-US" altLang="zh-CN" sz="1400" dirty="0"/>
                            <a:t>(value = "/handle25")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public String handle25(</a:t>
                          </a:r>
                          <a:r>
                            <a:rPr lang="en-US" altLang="zh-CN" sz="1400" b="1" dirty="0" err="1">
                              <a:solidFill>
                                <a:srgbClr val="FF0000"/>
                              </a:solidFill>
                            </a:rPr>
                            <a:t>WebRequest</a:t>
                          </a:r>
                          <a:r>
                            <a:rPr lang="en-US" altLang="zh-CN" sz="1400" b="1" dirty="0">
                              <a:solidFill>
                                <a:srgbClr val="FF0000"/>
                              </a:solidFill>
                            </a:rPr>
                            <a:t> request</a:t>
                          </a:r>
                          <a:r>
                            <a:rPr lang="en-US" altLang="zh-CN" sz="1400" dirty="0"/>
                            <a:t>) {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	String </a:t>
                          </a:r>
                          <a:r>
                            <a:rPr lang="en-US" altLang="zh-CN" sz="1400" dirty="0" err="1"/>
                            <a:t>userName</a:t>
                          </a:r>
                          <a:r>
                            <a:rPr lang="en-US" altLang="zh-CN" sz="1400" dirty="0"/>
                            <a:t> = </a:t>
                          </a:r>
                          <a:r>
                            <a:rPr lang="en-US" altLang="zh-CN" sz="1400" dirty="0" err="1"/>
                            <a:t>request.getParameter</a:t>
                          </a:r>
                          <a:r>
                            <a:rPr lang="en-US" altLang="zh-CN" sz="1400" dirty="0"/>
                            <a:t>("</a:t>
                          </a:r>
                          <a:r>
                            <a:rPr lang="en-US" altLang="zh-CN" sz="1400" dirty="0" err="1"/>
                            <a:t>userName</a:t>
                          </a:r>
                          <a:r>
                            <a:rPr lang="en-US" altLang="zh-CN" sz="1400" dirty="0"/>
                            <a:t>");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	return "success";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6、使用IO对象作为入参</w:t>
      </w:r>
    </w:p>
    <w:p>
      <w:r>
        <w:t>Spring MVC</w:t>
      </w:r>
      <w:r>
        <w:rPr>
          <w:rFonts w:hint="eastAsia"/>
        </w:rPr>
        <w:t>允许控制器的处理方法使用</w:t>
      </w:r>
      <w:r>
        <w:t>java.io.InputStream/java.io.Reader</w:t>
      </w:r>
      <w:r>
        <w:rPr>
          <w:rFonts w:hint="eastAsia"/>
        </w:rPr>
        <w:t>及</w:t>
      </w:r>
      <w:r>
        <w:t>java.io.OutputStream/java.io.Writer</w:t>
      </w:r>
      <w:r>
        <w:rPr>
          <w:rFonts w:hint="eastAsia"/>
        </w:rPr>
        <w:t>作为方法的入参</w:t>
      </w:r>
    </w:p>
    <w:p>
      <w:pPr>
        <w:rPr>
          <w:rFonts w:hint="eastAsia"/>
        </w:rPr>
      </w:pPr>
      <w:r>
        <w:drawing>
          <wp:inline distT="0" distB="0" distL="0" distR="0">
            <wp:extent cx="5274310" cy="793115"/>
            <wp:effectExtent l="19050" t="0" r="2540" b="0"/>
            <wp:docPr id="20" name="对象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5575" cy="1169987"/>
                      <a:chOff x="196850" y="2420938"/>
                      <a:chExt cx="7775575" cy="1169987"/>
                    </a:xfrm>
                  </a:grpSpPr>
                  <a:sp>
                    <a:nvSpPr>
                      <a:cNvPr id="26629" name="Text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96850" y="2420938"/>
                        <a:ext cx="7775575" cy="1169987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@</a:t>
                          </a:r>
                          <a:r>
                            <a:rPr lang="en-US" altLang="zh-CN" sz="1400" dirty="0" err="1"/>
                            <a:t>RequestMapping</a:t>
                          </a:r>
                          <a:r>
                            <a:rPr lang="en-US" altLang="zh-CN" sz="1400" dirty="0"/>
                            <a:t>(value = "/handle31")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public void handle31(</a:t>
                          </a:r>
                          <a:r>
                            <a:rPr lang="en-US" altLang="zh-CN" sz="1400" dirty="0" err="1">
                              <a:solidFill>
                                <a:srgbClr val="FF3300"/>
                              </a:solidFill>
                            </a:rPr>
                            <a:t>OutputStream</a:t>
                          </a:r>
                          <a:r>
                            <a:rPr lang="en-US" altLang="zh-CN" sz="1400" dirty="0">
                              <a:solidFill>
                                <a:srgbClr val="FF3300"/>
                              </a:solidFill>
                            </a:rPr>
                            <a:t> </a:t>
                          </a:r>
                          <a:r>
                            <a:rPr lang="en-US" altLang="zh-CN" sz="1400" dirty="0" err="1">
                              <a:solidFill>
                                <a:srgbClr val="FF3300"/>
                              </a:solidFill>
                            </a:rPr>
                            <a:t>os</a:t>
                          </a:r>
                          <a:r>
                            <a:rPr lang="en-US" altLang="zh-CN" sz="1400" dirty="0"/>
                            <a:t>) throws </a:t>
                          </a:r>
                          <a:r>
                            <a:rPr lang="en-US" altLang="zh-CN" sz="1400" dirty="0" err="1"/>
                            <a:t>IOException</a:t>
                          </a:r>
                          <a:r>
                            <a:rPr lang="en-US" altLang="zh-CN" sz="1400" dirty="0"/>
                            <a:t>{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  Resource res = new </a:t>
                          </a:r>
                          <a:r>
                            <a:rPr lang="en-US" altLang="zh-CN" sz="1400" dirty="0" err="1"/>
                            <a:t>ClassPathResource</a:t>
                          </a:r>
                          <a:r>
                            <a:rPr lang="en-US" altLang="zh-CN" sz="1400" dirty="0"/>
                            <a:t>("/image.jpg");//</a:t>
                          </a:r>
                          <a:r>
                            <a:rPr lang="zh-CN" altLang="en-US" sz="1400" dirty="0"/>
                            <a:t>读取类路径下的图片文件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       </a:t>
                          </a:r>
                          <a:r>
                            <a:rPr lang="en-US" altLang="zh-CN" sz="1400" dirty="0" err="1"/>
                            <a:t>FileCopyUtils.copy</a:t>
                          </a:r>
                          <a:r>
                            <a:rPr lang="en-US" altLang="zh-CN" sz="1400" dirty="0"/>
                            <a:t>(</a:t>
                          </a:r>
                          <a:r>
                            <a:rPr lang="en-US" altLang="zh-CN" sz="1400" dirty="0" err="1"/>
                            <a:t>res.getInputStream</a:t>
                          </a:r>
                          <a:r>
                            <a:rPr lang="en-US" altLang="zh-CN" sz="1400" dirty="0"/>
                            <a:t>(), </a:t>
                          </a:r>
                          <a:r>
                            <a:rPr lang="en-US" altLang="zh-CN" sz="1400" dirty="0" err="1"/>
                            <a:t>os</a:t>
                          </a:r>
                          <a:r>
                            <a:rPr lang="en-US" altLang="zh-CN" sz="1400" dirty="0"/>
                            <a:t>);//</a:t>
                          </a:r>
                          <a:r>
                            <a:rPr lang="zh-CN" altLang="en-US" sz="1400" dirty="0"/>
                            <a:t>将图片写到输出流中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Spring MVC</w:t>
      </w:r>
      <w:r>
        <w:rPr>
          <w:rFonts w:hint="eastAsia"/>
        </w:rPr>
        <w:t>将获取</w:t>
      </w:r>
      <w:r>
        <w:t>ServletRequest</w:t>
      </w:r>
      <w:r>
        <w:rPr>
          <w:rFonts w:hint="eastAsia"/>
        </w:rPr>
        <w:t>的</w:t>
      </w:r>
      <w:r>
        <w:t>InputStream/Reader</w:t>
      </w:r>
      <w:r>
        <w:rPr>
          <w:rFonts w:hint="eastAsia"/>
        </w:rPr>
        <w:t>或</w:t>
      </w:r>
      <w:r>
        <w:t>ServletResponse</w:t>
      </w:r>
      <w:r>
        <w:rPr>
          <w:rFonts w:hint="eastAsia"/>
        </w:rPr>
        <w:t>的</w:t>
      </w:r>
      <w:r>
        <w:t>OutputStream/Writer</w:t>
      </w:r>
      <w:r>
        <w:rPr>
          <w:rFonts w:hint="eastAsia"/>
        </w:rPr>
        <w:t>，然后按类型匹配的方式，传递给控制器的处理方法入参。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数据转换、格式化、校验</w:t>
      </w:r>
    </w:p>
    <w:p>
      <w:pPr>
        <w:pStyle w:val="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消息转化器</w:t>
      </w: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3267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使用@RequestBody/@ResponseBody</w:t>
      </w: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t>将</w:t>
      </w:r>
      <w:r>
        <w:t>HttpServletRequest</w:t>
      </w:r>
      <w:r>
        <w:rPr>
          <w:rFonts w:hint="eastAsia"/>
        </w:rPr>
        <w:t>的</w:t>
      </w:r>
      <w:r>
        <w:t>getInputStream()</w:t>
      </w:r>
      <w:r>
        <w:rPr>
          <w:rFonts w:hint="eastAsia"/>
        </w:rPr>
        <w:t>内容绑定到入参，将处理方法返回值写入到</w:t>
      </w:r>
      <w:r>
        <w:t>HttpServletResponse</w:t>
      </w:r>
      <w:r>
        <w:rPr>
          <w:rFonts w:hint="eastAsia"/>
        </w:rPr>
        <w:t>的</w:t>
      </w:r>
      <w:r>
        <w:t>getOutputStream()</w:t>
      </w:r>
      <w:r>
        <w:rPr>
          <w:rFonts w:hint="eastAsia"/>
        </w:rPr>
        <w:t>中。</w:t>
      </w: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5274310" cy="938530"/>
            <wp:effectExtent l="19050" t="0" r="2540" b="0"/>
            <wp:docPr id="23" name="对象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3" cy="1384300"/>
                      <a:chOff x="250825" y="1844675"/>
                      <a:chExt cx="7777163" cy="1384300"/>
                    </a:xfrm>
                  </a:grpSpPr>
                  <a:sp>
                    <a:nvSpPr>
                      <a:cNvPr id="29701" name="Text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1844675"/>
                        <a:ext cx="7777163" cy="13843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>
                              <a:solidFill>
                                <a:srgbClr val="FF0000"/>
                              </a:solidFill>
                            </a:rPr>
                            <a:t> </a:t>
                          </a:r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//</a:t>
                          </a:r>
                          <a:r>
                            <a:rPr lang="zh-CN" altLang="en-US" sz="1400" dirty="0">
                              <a:solidFill>
                                <a:srgbClr val="FF0000"/>
                              </a:solidFill>
                            </a:rPr>
                            <a:t>绑定请求体</a:t>
                          </a:r>
                          <a:endParaRPr lang="zh-CN" altLang="en-US" sz="1400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altLang="zh-CN" sz="1400" dirty="0"/>
                            <a:t>@</a:t>
                          </a:r>
                          <a:r>
                            <a:rPr lang="en-US" altLang="zh-CN" sz="1400" dirty="0" err="1"/>
                            <a:t>RequestMapping</a:t>
                          </a:r>
                          <a:r>
                            <a:rPr lang="en-US" altLang="zh-CN" sz="1400" dirty="0"/>
                            <a:t>(value = "/test")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b="1" dirty="0"/>
                            <a:t>public String test(</a:t>
                          </a:r>
                          <a:r>
                            <a:rPr lang="en-US" altLang="zh-CN" sz="1400" b="1" dirty="0">
                              <a:solidFill>
                                <a:srgbClr val="FF0000"/>
                              </a:solidFill>
                            </a:rPr>
                            <a:t>@</a:t>
                          </a:r>
                          <a:r>
                            <a:rPr lang="en-US" altLang="zh-CN" sz="1400" b="1" dirty="0" err="1">
                              <a:solidFill>
                                <a:srgbClr val="FF0000"/>
                              </a:solidFill>
                            </a:rPr>
                            <a:t>RequestBody</a:t>
                          </a:r>
                          <a:r>
                            <a:rPr lang="en-US" altLang="zh-CN" sz="1400" b="1" dirty="0">
                              <a:solidFill>
                                <a:srgbClr val="FF0000"/>
                              </a:solidFill>
                            </a:rPr>
                            <a:t>  </a:t>
                          </a:r>
                          <a:r>
                            <a:rPr lang="en-US" altLang="zh-CN" sz="1400" b="1" dirty="0"/>
                            <a:t>String </a:t>
                          </a:r>
                          <a:r>
                            <a:rPr lang="en-US" altLang="zh-CN" sz="1400" b="1" dirty="0" err="1"/>
                            <a:t>requestBody</a:t>
                          </a:r>
                          <a:r>
                            <a:rPr lang="en-US" altLang="zh-CN" sz="1400" b="1" dirty="0"/>
                            <a:t> ) {</a:t>
                          </a:r>
                          <a:endParaRPr lang="en-US" altLang="zh-CN" sz="1400" b="1" dirty="0"/>
                        </a:p>
                        <a:p>
                          <a:r>
                            <a:rPr lang="en-US" altLang="zh-CN" sz="1400" dirty="0"/>
                            <a:t>      </a:t>
                          </a:r>
                          <a:r>
                            <a:rPr lang="en-US" altLang="zh-CN" sz="1400" dirty="0" err="1"/>
                            <a:t>System.</a:t>
                          </a:r>
                          <a:r>
                            <a:rPr lang="en-US" altLang="zh-CN" sz="1400" i="1" dirty="0" err="1"/>
                            <a:t>out.println</a:t>
                          </a:r>
                          <a:r>
                            <a:rPr lang="en-US" altLang="zh-CN" sz="1400" i="1" dirty="0"/>
                            <a:t>(</a:t>
                          </a:r>
                          <a:r>
                            <a:rPr lang="en-US" altLang="zh-CN" sz="1400" i="1" dirty="0" err="1"/>
                            <a:t>requestBody</a:t>
                          </a:r>
                          <a:r>
                            <a:rPr lang="en-US" altLang="zh-CN" sz="1400" i="1" dirty="0"/>
                            <a:t>);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      </a:t>
                          </a:r>
                          <a:r>
                            <a:rPr lang="en-US" altLang="zh-CN" sz="1400" b="1" dirty="0"/>
                            <a:t>return "success";</a:t>
                          </a:r>
                          <a:endParaRPr lang="en-US" altLang="zh-CN" sz="1400" b="1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5274310" cy="1231265"/>
            <wp:effectExtent l="19050" t="0" r="2540" b="0"/>
            <wp:docPr id="24" name="对象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3" cy="1816100"/>
                      <a:chOff x="250825" y="3197225"/>
                      <a:chExt cx="7777163" cy="1816100"/>
                    </a:xfrm>
                  </a:grpSpPr>
                  <a:sp>
                    <a:nvSpPr>
                      <a:cNvPr id="29702" name="Text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0825" y="3197225"/>
                        <a:ext cx="7777163" cy="18161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//</a:t>
                          </a:r>
                          <a:r>
                            <a:rPr lang="zh-CN" altLang="en-US" sz="1400" dirty="0">
                              <a:solidFill>
                                <a:srgbClr val="FF0000"/>
                              </a:solidFill>
                            </a:rPr>
                            <a:t>绑定响应体，返回</a:t>
                          </a:r>
                          <a:r>
                            <a:rPr lang="en-US" altLang="zh-CN" sz="1400" dirty="0" err="1">
                              <a:solidFill>
                                <a:srgbClr val="FF0000"/>
                              </a:solidFill>
                            </a:rPr>
                            <a:t>json</a:t>
                          </a:r>
                          <a:r>
                            <a:rPr lang="zh-CN" altLang="en-US" sz="1400" dirty="0">
                              <a:solidFill>
                                <a:srgbClr val="FF0000"/>
                              </a:solidFill>
                            </a:rPr>
                            <a:t>对象</a:t>
                          </a:r>
                          <a:endParaRPr lang="zh-CN" altLang="en-US" sz="1400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@</a:t>
                          </a:r>
                          <a:r>
                            <a:rPr lang="en-US" altLang="zh-CN" sz="1400" dirty="0" err="1">
                              <a:solidFill>
                                <a:srgbClr val="FF0000"/>
                              </a:solidFill>
                            </a:rPr>
                            <a:t>ResponseBody</a:t>
                          </a:r>
                          <a:endParaRPr lang="en-US" altLang="zh-CN" sz="1400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altLang="zh-CN" sz="1400" dirty="0"/>
                            <a:t>@</a:t>
                          </a:r>
                          <a:r>
                            <a:rPr lang="en-US" altLang="zh-CN" sz="1400" dirty="0" err="1"/>
                            <a:t>RequestMapping</a:t>
                          </a:r>
                          <a:r>
                            <a:rPr lang="en-US" altLang="zh-CN" sz="1400" dirty="0"/>
                            <a:t>(value="/{</a:t>
                          </a:r>
                          <a:r>
                            <a:rPr lang="en-US" altLang="zh-CN" sz="1400" dirty="0" err="1"/>
                            <a:t>courseId</a:t>
                          </a:r>
                          <a:r>
                            <a:rPr lang="en-US" altLang="zh-CN" sz="1400" dirty="0"/>
                            <a:t>}",method=</a:t>
                          </a:r>
                          <a:r>
                            <a:rPr lang="en-US" altLang="zh-CN" sz="1400" dirty="0" err="1"/>
                            <a:t>RequestMethod.</a:t>
                          </a:r>
                          <a:r>
                            <a:rPr lang="en-US" altLang="zh-CN" sz="1400" i="1" dirty="0" err="1"/>
                            <a:t>GET</a:t>
                          </a:r>
                          <a:r>
                            <a:rPr lang="en-US" altLang="zh-CN" sz="1400" i="1" dirty="0"/>
                            <a:t>)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b="1" dirty="0"/>
                            <a:t>public   Course </a:t>
                          </a:r>
                          <a:r>
                            <a:rPr lang="en-US" altLang="zh-CN" sz="1400" b="1" dirty="0" err="1"/>
                            <a:t>getCourseInJson</a:t>
                          </a:r>
                          <a:r>
                            <a:rPr lang="en-US" altLang="zh-CN" sz="1400" b="1" dirty="0"/>
                            <a:t>(@</a:t>
                          </a:r>
                          <a:r>
                            <a:rPr lang="en-US" altLang="zh-CN" sz="1400" b="1" dirty="0" err="1"/>
                            <a:t>PathVariable</a:t>
                          </a:r>
                          <a:r>
                            <a:rPr lang="en-US" altLang="zh-CN" sz="1400" b="1" dirty="0"/>
                            <a:t> Integer </a:t>
                          </a:r>
                          <a:r>
                            <a:rPr lang="en-US" altLang="zh-CN" sz="1400" b="1" dirty="0" err="1"/>
                            <a:t>courseId</a:t>
                          </a:r>
                          <a:r>
                            <a:rPr lang="en-US" altLang="zh-CN" sz="1400" b="1" dirty="0"/>
                            <a:t>){</a:t>
                          </a:r>
                          <a:endParaRPr lang="en-US" altLang="zh-CN" sz="1400" b="1" dirty="0"/>
                        </a:p>
                        <a:p>
                          <a:r>
                            <a:rPr lang="en-US" altLang="zh-CN" sz="1400" dirty="0"/>
                            <a:t>	Course </a:t>
                          </a:r>
                          <a:r>
                            <a:rPr lang="en-US" altLang="zh-CN" sz="1400" dirty="0" err="1"/>
                            <a:t>course</a:t>
                          </a:r>
                          <a:r>
                            <a:rPr lang="en-US" altLang="zh-CN" sz="1400" dirty="0"/>
                            <a:t> = </a:t>
                          </a:r>
                          <a:r>
                            <a:rPr lang="en-US" altLang="zh-CN" sz="1400" dirty="0" err="1"/>
                            <a:t>courseService.getCoursebyId</a:t>
                          </a:r>
                          <a:r>
                            <a:rPr lang="en-US" altLang="zh-CN" sz="1400" dirty="0"/>
                            <a:t>(</a:t>
                          </a:r>
                          <a:r>
                            <a:rPr lang="en-US" altLang="zh-CN" sz="1400" dirty="0" err="1"/>
                            <a:t>courseId</a:t>
                          </a:r>
                          <a:r>
                            <a:rPr lang="en-US" altLang="zh-CN" sz="1400" dirty="0"/>
                            <a:t>);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b="1" dirty="0"/>
                            <a:t>	return course ;</a:t>
                          </a:r>
                          <a:endParaRPr lang="en-US" altLang="zh-CN" sz="1400" b="1" dirty="0"/>
                        </a:p>
                        <a:p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t>特点：</w:t>
      </w:r>
    </w:p>
    <w:p>
      <w:pPr>
        <w:pStyle w:val="14"/>
        <w:ind w:left="720" w:firstLine="440"/>
      </w:pPr>
      <w:r>
        <w:rPr>
          <w:rFonts w:hint="eastAsia"/>
        </w:rPr>
        <w:t>优点：处理方法签名灵活不受限</w:t>
      </w:r>
    </w:p>
    <w:p>
      <w:pPr>
        <w:pStyle w:val="14"/>
        <w:ind w:left="720" w:firstLine="440"/>
      </w:pPr>
      <w:r>
        <w:rPr>
          <w:rFonts w:hint="eastAsia"/>
        </w:rPr>
        <w:t>缺点：只能访问报文体，不能访问报文头</w:t>
      </w:r>
    </w:p>
    <w:p>
      <w:pPr>
        <w:pStyle w:val="4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输出XML和JSON</w:t>
      </w:r>
    </w:p>
    <w:p>
      <w:pPr>
        <w:rPr>
          <w:rFonts w:hint="eastAsia"/>
        </w:rPr>
      </w:pPr>
      <w:r>
        <w:rPr>
          <w:rFonts w:hint="eastAsia"/>
        </w:rPr>
        <w:t xml:space="preserve">        1&gt;需要在SpringMVC配置文件添加json视图解析器</w:t>
      </w: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5274310" cy="1881505"/>
            <wp:effectExtent l="19050" t="0" r="2540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t>2&gt;在controller的请求方法中返回</w:t>
      </w:r>
      <w:r>
        <w:t>ResponseEntity</w:t>
      </w:r>
      <w:r>
        <w:rPr>
          <w:rFonts w:hint="eastAsia"/>
        </w:rPr>
        <w:t>对象</w:t>
      </w: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5274310" cy="1273175"/>
            <wp:effectExtent l="19050" t="0" r="2540" b="0"/>
            <wp:docPr id="29" name="对象 2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2" cy="1878012"/>
                      <a:chOff x="179388" y="1684338"/>
                      <a:chExt cx="7777162" cy="1878012"/>
                    </a:xfrm>
                  </a:grpSpPr>
                  <a:sp>
                    <a:nvSpPr>
                      <a:cNvPr id="31748" name="Text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9388" y="1684338"/>
                        <a:ext cx="7777162" cy="1878012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//</a:t>
                          </a:r>
                          <a:r>
                            <a:rPr lang="zh-CN" altLang="en-US" sz="1400" dirty="0">
                              <a:solidFill>
                                <a:srgbClr val="FF0000"/>
                              </a:solidFill>
                            </a:rPr>
                            <a:t>处理</a:t>
                          </a:r>
                          <a:r>
                            <a:rPr lang="en-US" altLang="zh-CN" sz="1400" u="sng" dirty="0" err="1">
                              <a:solidFill>
                                <a:srgbClr val="FF0000"/>
                              </a:solidFill>
                            </a:rPr>
                            <a:t>json</a:t>
                          </a:r>
                          <a:r>
                            <a:rPr lang="zh-CN" altLang="en-US" sz="1400" u="sng" dirty="0">
                              <a:solidFill>
                                <a:srgbClr val="FF0000"/>
                              </a:solidFill>
                            </a:rPr>
                            <a:t>对象</a:t>
                          </a:r>
                          <a:endParaRPr lang="zh-CN" altLang="en-US" sz="1400" u="sng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altLang="zh-CN" sz="1400" dirty="0"/>
                            <a:t>@</a:t>
                          </a:r>
                          <a:r>
                            <a:rPr lang="en-US" altLang="zh-CN" sz="1400" dirty="0" err="1"/>
                            <a:t>RequestMapping</a:t>
                          </a:r>
                          <a:r>
                            <a:rPr lang="en-US" altLang="zh-CN" sz="1400" dirty="0"/>
                            <a:t>(value="/</a:t>
                          </a:r>
                          <a:r>
                            <a:rPr lang="en-US" altLang="zh-CN" sz="1400" dirty="0" err="1"/>
                            <a:t>jsontype</a:t>
                          </a:r>
                          <a:r>
                            <a:rPr lang="en-US" altLang="zh-CN" sz="1400" dirty="0"/>
                            <a:t>/{</a:t>
                          </a:r>
                          <a:r>
                            <a:rPr lang="en-US" altLang="zh-CN" sz="1400" dirty="0" err="1"/>
                            <a:t>courseId</a:t>
                          </a:r>
                          <a:r>
                            <a:rPr lang="en-US" altLang="zh-CN" sz="1400" dirty="0"/>
                            <a:t>}",method=RequestMethod.</a:t>
                          </a:r>
                          <a:r>
                            <a:rPr lang="en-US" altLang="zh-CN" sz="1400" i="1" dirty="0"/>
                            <a:t>POST)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b="1" dirty="0"/>
                            <a:t>public </a:t>
                          </a:r>
                          <a:r>
                            <a:rPr lang="en-US" altLang="zh-CN" sz="1400" b="1" dirty="0" err="1">
                              <a:solidFill>
                                <a:srgbClr val="FF0000"/>
                              </a:solidFill>
                            </a:rPr>
                            <a:t>ResponseEntity</a:t>
                          </a:r>
                          <a:r>
                            <a:rPr lang="en-US" altLang="zh-CN" sz="1400" b="1" dirty="0">
                              <a:solidFill>
                                <a:srgbClr val="FF0000"/>
                              </a:solidFill>
                            </a:rPr>
                            <a:t>&lt;Course&gt;</a:t>
                          </a:r>
                          <a:r>
                            <a:rPr lang="en-US" altLang="zh-CN" sz="1400" b="1" dirty="0"/>
                            <a:t> getCourseInJson2(@</a:t>
                          </a:r>
                          <a:r>
                            <a:rPr lang="en-US" altLang="zh-CN" sz="1400" b="1" dirty="0" err="1"/>
                            <a:t>PathVariable</a:t>
                          </a:r>
                          <a:r>
                            <a:rPr lang="en-US" altLang="zh-CN" sz="1400" b="1" dirty="0"/>
                            <a:t> Integer </a:t>
                          </a:r>
                          <a:r>
                            <a:rPr lang="en-US" altLang="zh-CN" sz="1400" b="1" dirty="0" err="1"/>
                            <a:t>courseId</a:t>
                          </a:r>
                          <a:r>
                            <a:rPr lang="en-US" altLang="zh-CN" sz="1400" b="1" dirty="0"/>
                            <a:t>){</a:t>
                          </a:r>
                          <a:endParaRPr lang="en-US" altLang="zh-CN" sz="1400" b="1" dirty="0"/>
                        </a:p>
                        <a:p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	Course </a:t>
                          </a:r>
                          <a:r>
                            <a:rPr lang="en-US" altLang="zh-CN" sz="1400" dirty="0" err="1"/>
                            <a:t>course</a:t>
                          </a:r>
                          <a:r>
                            <a:rPr lang="en-US" altLang="zh-CN" sz="1400" dirty="0"/>
                            <a:t> = </a:t>
                          </a:r>
                          <a:r>
                            <a:rPr lang="en-US" altLang="zh-CN" sz="1400" dirty="0" err="1"/>
                            <a:t>courseService.getCoursebyId</a:t>
                          </a:r>
                          <a:r>
                            <a:rPr lang="en-US" altLang="zh-CN" sz="1400" dirty="0"/>
                            <a:t>(</a:t>
                          </a:r>
                          <a:r>
                            <a:rPr lang="en-US" altLang="zh-CN" sz="1400" dirty="0" err="1"/>
                            <a:t>courseId</a:t>
                          </a:r>
                          <a:r>
                            <a:rPr lang="en-US" altLang="zh-CN" sz="1400" dirty="0"/>
                            <a:t>);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b="1" dirty="0"/>
                            <a:t>	return new </a:t>
                          </a:r>
                          <a:r>
                            <a:rPr lang="en-US" altLang="zh-CN" sz="1400" b="1" dirty="0" err="1"/>
                            <a:t>ResponseEntity</a:t>
                          </a:r>
                          <a:r>
                            <a:rPr lang="en-US" altLang="zh-CN" sz="1400" b="1" dirty="0"/>
                            <a:t>&lt;Course&gt;(course, </a:t>
                          </a:r>
                          <a:r>
                            <a:rPr lang="en-US" altLang="zh-CN" sz="1400" b="1" dirty="0" err="1"/>
                            <a:t>HttpStatus.</a:t>
                          </a:r>
                          <a:r>
                            <a:rPr lang="en-US" altLang="zh-CN" sz="1400" b="1" i="1" dirty="0" err="1"/>
                            <a:t>OK</a:t>
                          </a:r>
                          <a:r>
                            <a:rPr lang="en-US" altLang="zh-CN" sz="1400" b="1" i="1" dirty="0"/>
                            <a:t>);</a:t>
                          </a:r>
                          <a:endParaRPr lang="en-US" altLang="zh-CN" sz="1400" b="1" i="1" dirty="0"/>
                        </a:p>
                        <a:p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t>对于服务端的处理方法而言，除使用</w:t>
      </w:r>
      <w:r>
        <w:t>@RequestBody/@ResponseBody</w:t>
      </w:r>
      <w:r>
        <w:rPr>
          <w:rFonts w:hint="eastAsia"/>
        </w:rPr>
        <w:t>或</w:t>
      </w:r>
      <w:r>
        <w:t>HttpEntity&lt;T&gt; /ResponseEntity&lt;T&gt;</w:t>
      </w:r>
      <w:r>
        <w:rPr>
          <w:rFonts w:hint="eastAsia"/>
        </w:rPr>
        <w:t>进行方法签名外，不需要进行任何额外的处理，借由</w:t>
      </w:r>
      <w:r>
        <w:t>Spring MVC</w:t>
      </w:r>
      <w:r>
        <w:rPr>
          <w:rFonts w:hint="eastAsia"/>
        </w:rPr>
        <w:t>中装配的</w:t>
      </w:r>
      <w:r>
        <w:t>HttpMessageConverter</w:t>
      </w:r>
      <w:r>
        <w:rPr>
          <w:rFonts w:hint="eastAsia"/>
        </w:rPr>
        <w:t>，它即拥有了处理</w:t>
      </w:r>
      <w:r>
        <w:t>XML</w:t>
      </w:r>
      <w:r>
        <w:rPr>
          <w:rFonts w:hint="eastAsia"/>
        </w:rPr>
        <w:t>及</w:t>
      </w:r>
      <w:r>
        <w:t>JSON</w:t>
      </w:r>
      <w:r>
        <w:rPr>
          <w:rFonts w:hint="eastAsia"/>
        </w:rPr>
        <w:t>的能力了。</w:t>
      </w:r>
    </w:p>
    <w:p>
      <w:pPr>
        <w:pStyle w:val="3"/>
        <w:rPr>
          <w:rFonts w:hint="eastAsia"/>
        </w:rPr>
      </w:pPr>
      <w:r>
        <w:rPr>
          <w:rFonts w:hint="eastAsia"/>
        </w:rPr>
        <w:t>2、数据绑定</w:t>
      </w:r>
    </w:p>
    <w:p>
      <w:pPr>
        <w:pStyle w:val="4"/>
        <w:rPr>
          <w:rFonts w:hint="eastAsia"/>
        </w:rPr>
      </w:pPr>
      <w:r>
        <w:rPr>
          <w:rFonts w:hint="eastAsia"/>
        </w:rPr>
        <w:t>1、数据绑定机理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22516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由于</w:t>
      </w:r>
      <w:r>
        <w:t>ConversionService</w:t>
      </w:r>
      <w:r>
        <w:rPr>
          <w:rFonts w:hint="eastAsia"/>
        </w:rPr>
        <w:t>在进行类型转换时，可以使用到</w:t>
      </w:r>
      <w:r>
        <w:t>Bean</w:t>
      </w:r>
      <w:r>
        <w:rPr>
          <w:rFonts w:hint="eastAsia"/>
        </w:rPr>
        <w:t>所在宿主类的上下文信息（包括类结构，注解信息），所以可以实施更加高级的类型转换，如注解驱动的格式化等功能。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647065"/>
            <wp:effectExtent l="19050" t="0" r="2540" b="0"/>
            <wp:docPr id="30" name="对象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2" cy="954088"/>
                      <a:chOff x="274638" y="2492375"/>
                      <a:chExt cx="7777162" cy="954088"/>
                    </a:xfrm>
                  </a:grpSpPr>
                  <a:sp>
                    <a:nvSpPr>
                      <a:cNvPr id="34821" name="Text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638" y="2492375"/>
                        <a:ext cx="7777162" cy="954088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public class User {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 </a:t>
                          </a:r>
                          <a:r>
                            <a:rPr lang="en-US" altLang="zh-CN" sz="1400" b="1" dirty="0">
                              <a:solidFill>
                                <a:srgbClr val="FF0000"/>
                              </a:solidFill>
                            </a:rPr>
                            <a:t>@</a:t>
                          </a:r>
                          <a:r>
                            <a:rPr lang="en-US" altLang="zh-CN" sz="1400" b="1" dirty="0" err="1">
                              <a:solidFill>
                                <a:srgbClr val="FF0000"/>
                              </a:solidFill>
                            </a:rPr>
                            <a:t>DateTimeFormat</a:t>
                          </a:r>
                          <a:r>
                            <a:rPr lang="en-US" altLang="zh-CN" sz="1400" b="1" dirty="0">
                              <a:solidFill>
                                <a:srgbClr val="FF0000"/>
                              </a:solidFill>
                            </a:rPr>
                            <a:t>(pattern="</a:t>
                          </a:r>
                          <a:r>
                            <a:rPr lang="en-US" altLang="zh-CN" sz="1400" b="1" dirty="0" err="1">
                              <a:solidFill>
                                <a:srgbClr val="FF0000"/>
                              </a:solidFill>
                            </a:rPr>
                            <a:t>yyyy</a:t>
                          </a:r>
                          <a:r>
                            <a:rPr lang="en-US" altLang="zh-CN" sz="1400" b="1" dirty="0">
                              <a:solidFill>
                                <a:srgbClr val="FF0000"/>
                              </a:solidFill>
                            </a:rPr>
                            <a:t>-MM-</a:t>
                          </a:r>
                          <a:r>
                            <a:rPr lang="en-US" altLang="zh-CN" sz="1400" b="1" dirty="0" err="1">
                              <a:solidFill>
                                <a:srgbClr val="FF0000"/>
                              </a:solidFill>
                            </a:rPr>
                            <a:t>dd</a:t>
                          </a:r>
                          <a:r>
                            <a:rPr lang="en-US" altLang="zh-CN" sz="1400" b="1" dirty="0">
                              <a:solidFill>
                                <a:srgbClr val="FF0000"/>
                              </a:solidFill>
                            </a:rPr>
                            <a:t>")</a:t>
                          </a:r>
                          <a:endParaRPr lang="en-US" altLang="zh-CN" sz="1400" b="1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altLang="zh-CN" sz="1400" dirty="0"/>
                            <a:t>      private Date birthday;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以上</w:t>
      </w:r>
      <w:r>
        <w:t>User</w:t>
      </w:r>
      <w:r>
        <w:rPr>
          <w:rFonts w:hint="eastAsia"/>
        </w:rPr>
        <w:t>类，通过一个</w:t>
      </w:r>
      <w:r>
        <w:t>@DateTimeFormat</w:t>
      </w:r>
      <w:r>
        <w:rPr>
          <w:rFonts w:hint="eastAsia"/>
        </w:rPr>
        <w:t>注解，为类型转换提供了一些“额外”的信息，即代表日期的“源字符器”格式是“</w:t>
      </w:r>
      <w:r>
        <w:t>yyyy-MM-dd”</w:t>
      </w:r>
    </w:p>
    <w:p>
      <w:pPr>
        <w:rPr>
          <w:rFonts w:hint="eastAsia"/>
        </w:rPr>
      </w:pPr>
    </w:p>
    <w:p>
      <w:pPr>
        <w:pStyle w:val="4"/>
        <w:ind w:left="720"/>
        <w:rPr>
          <w:rFonts w:hint="eastAsia"/>
        </w:rPr>
      </w:pPr>
      <w:r>
        <w:rPr>
          <w:rFonts w:hint="eastAsia"/>
        </w:rPr>
        <w:t>2、自定义的类型转换器</w:t>
      </w: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46939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4667250" cy="1856740"/>
            <wp:effectExtent l="0" t="0" r="44450" b="10160"/>
            <wp:docPr id="31" name="对象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7163" cy="2738438"/>
                      <a:chOff x="323850" y="3917950"/>
                      <a:chExt cx="7777163" cy="2738438"/>
                    </a:xfrm>
                  </a:grpSpPr>
                  <a:sp>
                    <a:nvSpPr>
                      <a:cNvPr id="35848" name="Text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850" y="3917950"/>
                        <a:ext cx="7777163" cy="2738438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&lt;bean id=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 err="1"/>
                            <a:t>courseConverter</a:t>
                          </a:r>
                          <a:r>
                            <a:rPr lang="en-US" altLang="zh-CN" sz="1400" i="1" dirty="0"/>
                            <a:t>" class="</a:t>
                          </a:r>
                          <a:r>
                            <a:rPr lang="en-US" altLang="zh-CN" sz="1400" i="1" dirty="0" err="1"/>
                            <a:t>resource.com.bookwise.controller.conventer.CourseConventer</a:t>
                          </a:r>
                          <a:r>
                            <a:rPr lang="en-US" altLang="zh-CN" sz="1400" i="1" dirty="0"/>
                            <a:t>"&gt;&lt;/bean&gt;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&lt;!-- </a:t>
                          </a:r>
                          <a:r>
                            <a:rPr lang="zh-CN" altLang="en-US" sz="1400" dirty="0"/>
                            <a:t>配置转换器 </a:t>
                          </a:r>
                          <a:r>
                            <a:rPr lang="en-US" altLang="zh-CN" sz="1400" dirty="0"/>
                            <a:t>--&gt;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&lt;bean id=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 err="1">
                              <a:solidFill>
                                <a:srgbClr val="FF0000"/>
                              </a:solidFill>
                            </a:rPr>
                            <a:t>conversionService</a:t>
                          </a:r>
                          <a:r>
                            <a:rPr lang="en-US" altLang="zh-CN" sz="1400" i="1" dirty="0"/>
                            <a:t>"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        class=</a:t>
                          </a:r>
                          <a:r>
                            <a:rPr lang="en-US" altLang="zh-CN" sz="1400" i="1" dirty="0"/>
                            <a:t>"org.springframework.context.support.ConversionServiceFactoryBean"&gt;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        &lt;property name=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>
                              <a:solidFill>
                                <a:srgbClr val="FF0000"/>
                              </a:solidFill>
                            </a:rPr>
                            <a:t>converters</a:t>
                          </a:r>
                          <a:r>
                            <a:rPr lang="en-US" altLang="zh-CN" sz="1400" i="1" dirty="0"/>
                            <a:t>"&gt;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            &lt;set&gt;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       &lt;!--</a:t>
                          </a:r>
                          <a:r>
                            <a:rPr lang="en-US" altLang="zh-CN" sz="1400" dirty="0" err="1"/>
                            <a:t>CourseConverter</a:t>
                          </a:r>
                          <a:r>
                            <a:rPr lang="en-US" altLang="zh-CN" sz="1400" dirty="0"/>
                            <a:t> </a:t>
                          </a:r>
                          <a:r>
                            <a:rPr lang="en-US" altLang="zh-CN" sz="1400" dirty="0" err="1"/>
                            <a:t>courseConverter</a:t>
                          </a:r>
                          <a:r>
                            <a:rPr lang="zh-CN" altLang="en-US" sz="1400" dirty="0"/>
                            <a:t>类的 首字母小写即可  </a:t>
                          </a:r>
                          <a:r>
                            <a:rPr lang="en-US" altLang="zh-CN" sz="1400" dirty="0"/>
                            <a:t>--&gt;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           &lt;ref bean=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 err="1"/>
                            <a:t>courseConverter</a:t>
                          </a:r>
                          <a:r>
                            <a:rPr lang="en-US" altLang="zh-CN" sz="1400" i="1" dirty="0"/>
                            <a:t>"/&gt;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            &lt;/set&gt;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   &lt;/property&gt;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&lt;/bean&gt;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4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格式化</w:t>
      </w: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12991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使用支持格式化的转换器</w:t>
      </w: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5274310" cy="1340485"/>
            <wp:effectExtent l="19050" t="0" r="0" b="0"/>
            <wp:docPr id="32" name="对象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993063" cy="2032000"/>
                      <a:chOff x="107950" y="1268413"/>
                      <a:chExt cx="7993063" cy="2032000"/>
                    </a:xfrm>
                  </a:grpSpPr>
                  <a:sp>
                    <a:nvSpPr>
                      <a:cNvPr id="37892" name="Text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7950" y="1268413"/>
                        <a:ext cx="7993063" cy="2032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&lt;</a:t>
                          </a:r>
                          <a:r>
                            <a:rPr lang="en-US" altLang="zh-CN" sz="1400" dirty="0" err="1"/>
                            <a:t>mvc:annotation</a:t>
                          </a:r>
                          <a:r>
                            <a:rPr lang="en-US" altLang="zh-CN" sz="1400" dirty="0"/>
                            <a:t>-driven conversion-service="</a:t>
                          </a:r>
                          <a:r>
                            <a:rPr lang="en-US" altLang="zh-CN" sz="1400" dirty="0" err="1"/>
                            <a:t>conversionService</a:t>
                          </a:r>
                          <a:r>
                            <a:rPr lang="en-US" altLang="zh-CN" sz="1400" dirty="0"/>
                            <a:t>"/&gt;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&lt;bean id="</a:t>
                          </a:r>
                          <a:r>
                            <a:rPr lang="en-US" altLang="zh-CN" sz="1400" dirty="0" err="1"/>
                            <a:t>conversionService</a:t>
                          </a:r>
                          <a:r>
                            <a:rPr lang="en-US" altLang="zh-CN" sz="1400" dirty="0"/>
                            <a:t>" 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     class="</a:t>
                          </a:r>
                          <a:r>
                            <a:rPr lang="en-US" altLang="zh-CN" sz="1400" b="1" dirty="0">
                              <a:solidFill>
                                <a:srgbClr val="FF0000"/>
                              </a:solidFill>
                            </a:rPr>
                            <a:t>org.springframework.format.support.FormattingConversionServiceFactoryBean</a:t>
                          </a:r>
                          <a:r>
                            <a:rPr lang="en-US" altLang="zh-CN" sz="1400" dirty="0"/>
                            <a:t>"&gt;       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&lt;property name="converters"&gt;</a:t>
                          </a:r>
                          <a:r>
                            <a:rPr lang="zh-CN" altLang="en-US" sz="1400" dirty="0"/>
                            <a:t> </a:t>
                          </a:r>
                          <a:r>
                            <a:rPr lang="en-US" altLang="zh-CN" sz="1400" dirty="0"/>
                            <a:t>        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  &lt;list&gt;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           &lt;bean class="</a:t>
                          </a:r>
                          <a:r>
                            <a:rPr lang="en-US" altLang="zh-CN" sz="1400" dirty="0" err="1"/>
                            <a:t>com.baobaotao.domain.StringToUserConverter</a:t>
                          </a:r>
                          <a:r>
                            <a:rPr lang="en-US" altLang="zh-CN" sz="1400" dirty="0"/>
                            <a:t>"/&gt;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        &lt;/list&gt;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     &lt;/property&gt;</a:t>
                          </a:r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&lt;/bean&gt;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14"/>
        <w:ind w:left="720" w:firstLine="440"/>
      </w:pPr>
      <w:r>
        <w:t xml:space="preserve"> 值得注解的是，&lt;mvc:annotation-driven/&gt;</w:t>
      </w:r>
      <w:r>
        <w:rPr>
          <w:rFonts w:hint="eastAsia"/>
        </w:rPr>
        <w:t>标签内部默认创建的</w:t>
      </w:r>
      <w:r>
        <w:t>ConversionService</w:t>
      </w:r>
      <w:r>
        <w:rPr>
          <w:rFonts w:hint="eastAsia"/>
        </w:rPr>
        <w:t>实例就是一个</w:t>
      </w:r>
      <w:r>
        <w:t>FormattingConversionServiceFactoryBean</w:t>
      </w:r>
      <w:r>
        <w:rPr>
          <w:rFonts w:hint="eastAsia"/>
        </w:rPr>
        <w:t>，自动支持如下的格式化注解：</w:t>
      </w:r>
    </w:p>
    <w:p>
      <w:pPr>
        <w:pStyle w:val="14"/>
        <w:numPr>
          <w:ilvl w:val="0"/>
          <w:numId w:val="13"/>
        </w:numPr>
        <w:ind w:firstLine="440"/>
      </w:pPr>
      <w:r>
        <w:t>@NumberFormatter</w:t>
      </w:r>
      <w:r>
        <w:rPr>
          <w:rFonts w:hint="eastAsia"/>
        </w:rPr>
        <w:t>：用于数字类型对象的格式化。</w:t>
      </w:r>
    </w:p>
    <w:p>
      <w:pPr>
        <w:pStyle w:val="14"/>
        <w:numPr>
          <w:ilvl w:val="0"/>
          <w:numId w:val="13"/>
        </w:numPr>
        <w:ind w:firstLine="440"/>
      </w:pPr>
      <w:r>
        <w:t>@CurrencyFormatter</w:t>
      </w:r>
      <w:r>
        <w:rPr>
          <w:rFonts w:hint="eastAsia"/>
        </w:rPr>
        <w:t>：用于货币类型对象的格式化。</w:t>
      </w:r>
    </w:p>
    <w:p>
      <w:pPr>
        <w:pStyle w:val="14"/>
        <w:numPr>
          <w:ilvl w:val="0"/>
          <w:numId w:val="13"/>
        </w:numPr>
        <w:ind w:firstLine="440"/>
      </w:pPr>
      <w:r>
        <w:t>@PercentFormatter</w:t>
      </w:r>
      <w:r>
        <w:rPr>
          <w:rFonts w:hint="eastAsia"/>
        </w:rPr>
        <w:t>：用于百分数数字类型对象的格式化。</w:t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数据模型控制</w:t>
      </w:r>
    </w:p>
    <w:p>
      <w:pPr>
        <w:pStyle w:val="3"/>
        <w:rPr>
          <w:rFonts w:hint="eastAsia"/>
        </w:rPr>
      </w:pPr>
      <w:r>
        <w:rPr>
          <w:rFonts w:hint="eastAsia"/>
        </w:rPr>
        <w:t>1、数据模型访问结构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79666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通过</w:t>
      </w:r>
      <w:r>
        <w:t xml:space="preserve">ModelAndView </w:t>
      </w:r>
    </w:p>
    <w:p>
      <w:pPr>
        <w:rPr>
          <w:rFonts w:hint="eastAsia"/>
        </w:rPr>
      </w:pPr>
      <w:r>
        <w:drawing>
          <wp:inline distT="0" distB="0" distL="0" distR="0">
            <wp:extent cx="5274310" cy="1247775"/>
            <wp:effectExtent l="19050" t="0" r="2540" b="0"/>
            <wp:docPr id="33" name="对象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672388" cy="1816100"/>
                      <a:chOff x="355600" y="2333625"/>
                      <a:chExt cx="7672388" cy="1816100"/>
                    </a:xfrm>
                  </a:grpSpPr>
                  <a:sp>
                    <a:nvSpPr>
                      <a:cNvPr id="40967" name="Text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5600" y="2333625"/>
                        <a:ext cx="7672388" cy="18161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@</a:t>
                          </a:r>
                          <a:r>
                            <a:rPr lang="en-US" altLang="zh-CN" sz="1400" dirty="0" err="1"/>
                            <a:t>RequestMapping</a:t>
                          </a:r>
                          <a:r>
                            <a:rPr lang="en-US" altLang="zh-CN" sz="1400" dirty="0"/>
                            <a:t>(method = RequestMethod.POST)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public </a:t>
                          </a:r>
                          <a:r>
                            <a:rPr lang="en-US" altLang="zh-CN" sz="1400" dirty="0" err="1"/>
                            <a:t>ModelAndView</a:t>
                          </a:r>
                          <a:r>
                            <a:rPr lang="en-US" altLang="zh-CN" sz="1400" dirty="0"/>
                            <a:t> </a:t>
                          </a:r>
                          <a:r>
                            <a:rPr lang="en-US" altLang="zh-CN" sz="1400" dirty="0" err="1"/>
                            <a:t>createUser</a:t>
                          </a:r>
                          <a:r>
                            <a:rPr lang="en-US" altLang="zh-CN" sz="1400" dirty="0"/>
                            <a:t>(User </a:t>
                          </a:r>
                          <a:r>
                            <a:rPr lang="en-US" altLang="zh-CN" sz="1400" dirty="0" err="1"/>
                            <a:t>user</a:t>
                          </a:r>
                          <a:r>
                            <a:rPr lang="en-US" altLang="zh-CN" sz="1400" dirty="0"/>
                            <a:t>) {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</a:t>
                          </a:r>
                          <a:r>
                            <a:rPr lang="en-US" altLang="zh-CN" sz="1400" dirty="0" err="1"/>
                            <a:t>userService.createUser</a:t>
                          </a:r>
                          <a:r>
                            <a:rPr lang="en-US" altLang="zh-CN" sz="1400" dirty="0"/>
                            <a:t>(user);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</a:t>
                          </a:r>
                          <a:r>
                            <a:rPr lang="en-US" altLang="zh-CN" sz="1400" dirty="0" err="1"/>
                            <a:t>ModelAndView</a:t>
                          </a:r>
                          <a:r>
                            <a:rPr lang="en-US" altLang="zh-CN" sz="1400" dirty="0"/>
                            <a:t> </a:t>
                          </a:r>
                          <a:r>
                            <a:rPr lang="en-US" altLang="zh-CN" sz="1400" dirty="0" err="1"/>
                            <a:t>mav</a:t>
                          </a:r>
                          <a:r>
                            <a:rPr lang="en-US" altLang="zh-CN" sz="1400" dirty="0"/>
                            <a:t> = new </a:t>
                          </a:r>
                          <a:r>
                            <a:rPr lang="en-US" altLang="zh-CN" sz="1400" dirty="0" err="1"/>
                            <a:t>ModelAndView</a:t>
                          </a:r>
                          <a:r>
                            <a:rPr lang="en-US" altLang="zh-CN" sz="1400" dirty="0"/>
                            <a:t>();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</a:t>
                          </a:r>
                          <a:r>
                            <a:rPr lang="en-US" altLang="zh-CN" sz="1400" dirty="0" err="1"/>
                            <a:t>mav.setViewName</a:t>
                          </a:r>
                          <a:r>
                            <a:rPr lang="en-US" altLang="zh-CN" sz="1400" dirty="0"/>
                            <a:t>("user/</a:t>
                          </a:r>
                          <a:r>
                            <a:rPr lang="en-US" altLang="zh-CN" sz="1400" dirty="0" err="1"/>
                            <a:t>createSuccess</a:t>
                          </a:r>
                          <a:r>
                            <a:rPr lang="en-US" altLang="zh-CN" sz="1400" dirty="0"/>
                            <a:t>");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</a:t>
                          </a:r>
                          <a:r>
                            <a:rPr lang="en-US" altLang="zh-CN" sz="1400" dirty="0" err="1">
                              <a:solidFill>
                                <a:srgbClr val="FF0000"/>
                              </a:solidFill>
                            </a:rPr>
                            <a:t>mav.addObject</a:t>
                          </a:r>
                          <a:r>
                            <a:rPr lang="en-US" altLang="zh-CN" sz="1400" dirty="0">
                              <a:solidFill>
                                <a:srgbClr val="FF0000"/>
                              </a:solidFill>
                            </a:rPr>
                            <a:t>("user", user);</a:t>
                          </a:r>
                          <a:endParaRPr lang="en-US" altLang="zh-CN" sz="1400" dirty="0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altLang="zh-CN" sz="1400" dirty="0"/>
                            <a:t>	return </a:t>
                          </a:r>
                          <a:r>
                            <a:rPr lang="en-US" altLang="zh-CN" sz="1400" dirty="0" err="1"/>
                            <a:t>mav</a:t>
                          </a:r>
                          <a:r>
                            <a:rPr lang="en-US" altLang="zh-CN" sz="1400" dirty="0"/>
                            <a:t>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ind w:left="720"/>
        <w:rPr>
          <w:rFonts w:hint="eastAsia"/>
        </w:rPr>
      </w:pPr>
      <w:r>
        <w:rPr>
          <w:rFonts w:hint="eastAsia"/>
        </w:rPr>
        <w:t>3、通过</w:t>
      </w:r>
      <w:r>
        <w:t>Map及Model</w:t>
      </w: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4483735" cy="1099820"/>
            <wp:effectExtent l="0" t="0" r="50165" b="5080"/>
            <wp:docPr id="36" name="对象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672387" cy="1600200"/>
                      <a:chOff x="227013" y="1900238"/>
                      <a:chExt cx="7672387" cy="1600200"/>
                    </a:xfrm>
                  </a:grpSpPr>
                  <a:sp>
                    <a:nvSpPr>
                      <a:cNvPr id="41991" name="Text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7013" y="1900238"/>
                        <a:ext cx="7672387" cy="16002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@</a:t>
                          </a:r>
                          <a:r>
                            <a:rPr lang="en-US" altLang="zh-CN" sz="1400" dirty="0" err="1"/>
                            <a:t>RequestMapping</a:t>
                          </a:r>
                          <a:r>
                            <a:rPr lang="en-US" altLang="zh-CN" sz="1400" dirty="0"/>
                            <a:t>(value = "/test")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public String test(</a:t>
                          </a:r>
                          <a:r>
                            <a:rPr lang="en-US" altLang="zh-CN" sz="1400" b="1" dirty="0" err="1">
                              <a:solidFill>
                                <a:srgbClr val="FF0000"/>
                              </a:solidFill>
                            </a:rPr>
                            <a:t>ModelMap</a:t>
                          </a:r>
                          <a:r>
                            <a:rPr lang="en-US" altLang="zh-CN" sz="1400" b="1" dirty="0"/>
                            <a:t> </a:t>
                          </a:r>
                          <a:r>
                            <a:rPr lang="en-US" altLang="zh-CN" sz="1400" b="1" dirty="0" err="1"/>
                            <a:t>modelMap</a:t>
                          </a:r>
                          <a:r>
                            <a:rPr lang="en-US" altLang="zh-CN" sz="1400" dirty="0"/>
                            <a:t>){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</a:t>
                          </a:r>
                          <a:r>
                            <a:rPr lang="en-US" altLang="zh-CN" sz="1400" dirty="0" err="1"/>
                            <a:t>modelMap.addAttribute</a:t>
                          </a:r>
                          <a:r>
                            <a:rPr lang="en-US" altLang="zh-CN" sz="1400" dirty="0"/>
                            <a:t>("testAttr","value1");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User </a:t>
                          </a:r>
                          <a:r>
                            <a:rPr lang="en-US" altLang="zh-CN" sz="1400" dirty="0" err="1"/>
                            <a:t>user</a:t>
                          </a:r>
                          <a:r>
                            <a:rPr lang="en-US" altLang="zh-CN" sz="1400" dirty="0"/>
                            <a:t> = (User)</a:t>
                          </a:r>
                          <a:r>
                            <a:rPr lang="en-US" altLang="zh-CN" sz="1400" dirty="0" err="1"/>
                            <a:t>modelMap.get</a:t>
                          </a:r>
                          <a:r>
                            <a:rPr lang="en-US" altLang="zh-CN" sz="1400" dirty="0"/>
                            <a:t>("user");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</a:t>
                          </a:r>
                          <a:r>
                            <a:rPr lang="en-US" altLang="zh-CN" sz="1400" dirty="0" err="1"/>
                            <a:t>user.setUserName</a:t>
                          </a:r>
                          <a:r>
                            <a:rPr lang="en-US" altLang="zh-CN" sz="1400" dirty="0"/>
                            <a:t>("tom");		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     return "/user/</a:t>
                          </a:r>
                          <a:r>
                            <a:rPr lang="en-US" altLang="zh-CN" sz="1400" dirty="0" err="1"/>
                            <a:t>showUser</a:t>
                          </a:r>
                          <a:r>
                            <a:rPr lang="en-US" altLang="zh-CN" sz="1400" dirty="0"/>
                            <a:t>";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}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14"/>
        <w:ind w:left="720" w:firstLine="0" w:firstLineChars="0"/>
      </w:pPr>
      <w:r>
        <w:t>Spring MVC</w:t>
      </w:r>
      <w:r>
        <w:rPr>
          <w:rFonts w:hint="eastAsia"/>
        </w:rPr>
        <w:t>一旦发现处理方法有</w:t>
      </w:r>
      <w:r>
        <w:t>Map</w:t>
      </w:r>
      <w:r>
        <w:rPr>
          <w:rFonts w:hint="eastAsia"/>
        </w:rPr>
        <w:t>或</w:t>
      </w:r>
      <w:r>
        <w:t>Model</w:t>
      </w:r>
      <w:r>
        <w:rPr>
          <w:rFonts w:hint="eastAsia"/>
        </w:rPr>
        <w:t>类型的入参，就会将请求内在的隐含模型对象的引用传给这些入参。</w:t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视图及解析器</w:t>
      </w:r>
    </w:p>
    <w:p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解析器原理</w:t>
      </w: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385945" cy="2625725"/>
            <wp:effectExtent l="0" t="0" r="8255" b="317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视图解析器类型</w:t>
      </w:r>
    </w:p>
    <w:p>
      <w:pPr>
        <w:pStyle w:val="4"/>
      </w:pPr>
      <w:r>
        <w:rPr>
          <w:rFonts w:hint="eastAsia"/>
        </w:rPr>
        <w:t>1、完成单一功能的视图解析器</w:t>
      </w: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t>如下：</w:t>
      </w:r>
    </w:p>
    <w:p>
      <w:pPr>
        <w:pStyle w:val="14"/>
        <w:numPr>
          <w:ilvl w:val="0"/>
          <w:numId w:val="15"/>
        </w:num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InternalResourceViewResolver </w:t>
      </w:r>
    </w:p>
    <w:p>
      <w:pPr>
        <w:pStyle w:val="14"/>
        <w:numPr>
          <w:ilvl w:val="0"/>
          <w:numId w:val="15"/>
        </w:num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FreeMarkerViewResolver </w:t>
      </w:r>
    </w:p>
    <w:p>
      <w:pPr>
        <w:pStyle w:val="14"/>
        <w:numPr>
          <w:ilvl w:val="0"/>
          <w:numId w:val="15"/>
        </w:num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BeanNameViewResolver </w:t>
      </w:r>
    </w:p>
    <w:p>
      <w:pPr>
        <w:pStyle w:val="14"/>
        <w:numPr>
          <w:ilvl w:val="0"/>
          <w:numId w:val="15"/>
        </w:numPr>
        <w:ind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XmlViewResolver </w:t>
      </w:r>
    </w:p>
    <w:p>
      <w:pPr>
        <w:pStyle w:val="14"/>
        <w:ind w:left="1160" w:firstLine="0" w:firstLineChars="0"/>
      </w:pPr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基于协商的视图解析器</w:t>
      </w:r>
    </w:p>
    <w:p>
      <w:pPr>
        <w:pStyle w:val="14"/>
        <w:numPr>
          <w:ilvl w:val="0"/>
          <w:numId w:val="16"/>
        </w:numPr>
        <w:ind w:firstLine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ContentNegotiatingViewResolver</w:t>
      </w:r>
    </w:p>
    <w:p>
      <w:pPr>
        <w:ind w:firstLine="420"/>
      </w:pPr>
      <w:r>
        <w:rPr>
          <w:rFonts w:hint="eastAsia"/>
        </w:rPr>
        <w:t>该解析器是</w:t>
      </w:r>
      <w:r>
        <w:t>Spring 3.0</w:t>
      </w:r>
      <w:r>
        <w:rPr>
          <w:rFonts w:hint="eastAsia"/>
        </w:rPr>
        <w:t>新增的，它不负责具体的视图解析，而是作为一个中间人的角色根据请求所要求的</w:t>
      </w:r>
      <w:r>
        <w:t>MIME</w:t>
      </w:r>
      <w:r>
        <w:rPr>
          <w:rFonts w:hint="eastAsia"/>
        </w:rPr>
        <w:t>类型，从上下文中选择一个适合的视图解析器，再将视图解析工作委托其负责。</w:t>
      </w: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5274310" cy="2914650"/>
            <wp:effectExtent l="19050" t="0" r="2540" b="0"/>
            <wp:docPr id="38" name="对象 2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8964612" cy="4954587"/>
                      <a:chOff x="179388" y="1189038"/>
                      <a:chExt cx="8964612" cy="4954587"/>
                    </a:xfrm>
                  </a:grpSpPr>
                  <a:sp>
                    <a:nvSpPr>
                      <a:cNvPr id="46087" name="Text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9388" y="1189038"/>
                        <a:ext cx="8964612" cy="4954587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A6A6A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/>
                            <a:t>&lt;bean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class=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>
                              <a:solidFill>
                                <a:srgbClr val="FF0000"/>
                              </a:solidFill>
                            </a:rPr>
                            <a:t>org.springframework.web.servlet.view.ContentNegotiatingViewResolver</a:t>
                          </a:r>
                          <a:r>
                            <a:rPr lang="en-US" altLang="zh-CN" sz="1400" i="1" dirty="0"/>
                            <a:t>"&gt;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	&lt;property name=</a:t>
                          </a:r>
                          <a:r>
                            <a:rPr lang="en-US" altLang="zh-CN" sz="1400" i="1" dirty="0"/>
                            <a:t>"order" value="1" /&gt;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	&lt;property name=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 err="1"/>
                            <a:t>mediaTypes</a:t>
                          </a:r>
                          <a:r>
                            <a:rPr lang="en-US" altLang="zh-CN" sz="1400" i="1" dirty="0"/>
                            <a:t>"&gt;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	     &lt;map&gt;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	&lt;entry key=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 err="1"/>
                            <a:t>json</a:t>
                          </a:r>
                          <a:r>
                            <a:rPr lang="en-US" altLang="zh-CN" sz="1400" i="1" dirty="0"/>
                            <a:t>" value="application/</a:t>
                          </a:r>
                          <a:r>
                            <a:rPr lang="en-US" altLang="zh-CN" sz="1400" i="1" dirty="0" err="1"/>
                            <a:t>json</a:t>
                          </a:r>
                          <a:r>
                            <a:rPr lang="en-US" altLang="zh-CN" sz="1400" i="1" dirty="0"/>
                            <a:t>" /&gt;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		&lt;entry key=</a:t>
                          </a:r>
                          <a:r>
                            <a:rPr lang="en-US" altLang="zh-CN" sz="1400" i="1" dirty="0"/>
                            <a:t>"xml" value="application/xml" /&gt;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		&lt;entry key=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 err="1"/>
                            <a:t>htm</a:t>
                          </a:r>
                          <a:r>
                            <a:rPr lang="en-US" altLang="zh-CN" sz="1400" i="1" dirty="0"/>
                            <a:t>" value="text/html" /&gt;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	   &lt;/map&gt;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&lt;/property&gt;</a:t>
                          </a:r>
                          <a:endParaRPr lang="en-US" altLang="zh-CN" sz="1400" dirty="0"/>
                        </a:p>
                        <a:p>
                          <a:endParaRPr lang="zh-CN" altLang="en-US" sz="1400" dirty="0"/>
                        </a:p>
                        <a:p>
                          <a:r>
                            <a:rPr lang="en-US" altLang="zh-CN" sz="1400" dirty="0"/>
                            <a:t>&lt;!-- </a:t>
                          </a:r>
                          <a:r>
                            <a:rPr lang="zh-CN" altLang="en-US" sz="1400" dirty="0"/>
                            <a:t>处理</a:t>
                          </a:r>
                          <a:r>
                            <a:rPr lang="en-US" altLang="zh-CN" sz="1400" u="sng" dirty="0" err="1"/>
                            <a:t>json</a:t>
                          </a:r>
                          <a:r>
                            <a:rPr lang="zh-CN" altLang="en-US" sz="1400" u="sng" dirty="0"/>
                            <a:t>数据 </a:t>
                          </a:r>
                          <a:r>
                            <a:rPr lang="en-US" altLang="zh-CN" sz="1400" u="sng" dirty="0"/>
                            <a:t>--&gt;</a:t>
                          </a:r>
                          <a:endParaRPr lang="en-US" altLang="zh-CN" sz="1400" u="sng" dirty="0"/>
                        </a:p>
                        <a:p>
                          <a:r>
                            <a:rPr lang="en-US" altLang="zh-CN" sz="1400" dirty="0"/>
                            <a:t>&lt;property name=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 err="1"/>
                            <a:t>defaultViews</a:t>
                          </a:r>
                          <a:r>
                            <a:rPr lang="en-US" altLang="zh-CN" sz="1400" i="1" dirty="0"/>
                            <a:t>"&gt;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&lt;list&gt;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&lt;!-- JSON View --&gt;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&lt;bean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		class=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>
                              <a:solidFill>
                                <a:srgbClr val="FF0000"/>
                              </a:solidFill>
                            </a:rPr>
                            <a:t>org.springframework.web.servlet.view.json.MappingJackson2JsonView</a:t>
                          </a:r>
                          <a:r>
                            <a:rPr lang="en-US" altLang="zh-CN" sz="1400" i="1" dirty="0"/>
                            <a:t>"&gt;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	&lt;/bean&gt;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&lt;/list&gt;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&lt;/property&gt;</a:t>
                          </a:r>
                          <a:endParaRPr lang="en-US" altLang="zh-CN" sz="1400" dirty="0"/>
                        </a:p>
                        <a:p>
                          <a:r>
                            <a:rPr lang="en-US" altLang="zh-CN" sz="1400" dirty="0"/>
                            <a:t>&lt;property name=</a:t>
                          </a:r>
                          <a:r>
                            <a:rPr lang="en-US" altLang="zh-CN" sz="1400" i="1" dirty="0"/>
                            <a:t>"</a:t>
                          </a:r>
                          <a:r>
                            <a:rPr lang="en-US" altLang="zh-CN" sz="1400" i="1" dirty="0" err="1"/>
                            <a:t>ignoreAcceptHeader</a:t>
                          </a:r>
                          <a:r>
                            <a:rPr lang="en-US" altLang="zh-CN" sz="1400" i="1" dirty="0"/>
                            <a:t>" value="false" /&gt;</a:t>
                          </a:r>
                          <a:endParaRPr lang="en-US" altLang="zh-CN" sz="1400" i="1" dirty="0"/>
                        </a:p>
                        <a:p>
                          <a:r>
                            <a:rPr lang="en-US" altLang="zh-CN" sz="1400" dirty="0"/>
                            <a:t>&lt;/bean&gt;</a:t>
                          </a:r>
                          <a:endParaRPr lang="en-US" altLang="zh-CN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14"/>
        <w:ind w:left="1590" w:firstLine="0" w:firstLineChars="0"/>
        <w:rPr>
          <w:rFonts w:hint="eastAsia"/>
        </w:rPr>
      </w:pPr>
    </w:p>
    <w:p>
      <w:pPr>
        <w:pStyle w:val="14"/>
        <w:ind w:left="159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静态资源处理</w:t>
      </w:r>
    </w:p>
    <w:p>
      <w:pPr>
        <w:pStyle w:val="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使REST风格的URL成为实现</w:t>
      </w:r>
    </w:p>
    <w:p>
      <w:r>
        <w:t xml:space="preserve">       </w:t>
      </w:r>
      <w:r>
        <w:rPr>
          <w:rFonts w:hint="eastAsia"/>
        </w:rPr>
        <w:t>优雅</w:t>
      </w:r>
      <w:r>
        <w:t>REST</w:t>
      </w:r>
      <w:r>
        <w:rPr>
          <w:rFonts w:hint="eastAsia"/>
        </w:rPr>
        <w:t>风格的资源</w:t>
      </w:r>
      <w:r>
        <w:t>URL</w:t>
      </w:r>
      <w:r>
        <w:rPr>
          <w:rFonts w:hint="eastAsia"/>
        </w:rPr>
        <w:t>不希望带</w:t>
      </w:r>
      <w:r>
        <w:t>.html</w:t>
      </w:r>
      <w:r>
        <w:rPr>
          <w:rFonts w:hint="eastAsia"/>
        </w:rPr>
        <w:t>或</w:t>
      </w:r>
      <w:r>
        <w:t>.do</w:t>
      </w:r>
      <w:r>
        <w:rPr>
          <w:rFonts w:hint="eastAsia"/>
        </w:rPr>
        <w:t>等后缀，以下是几个优雅的</w:t>
      </w:r>
      <w:r>
        <w:t>URL</w:t>
      </w:r>
      <w:r>
        <w:rPr>
          <w:rFonts w:hint="eastAsia"/>
        </w:rPr>
        <w:t>。</w:t>
      </w:r>
    </w:p>
    <w:p>
      <w:pPr>
        <w:ind w:left="880" w:leftChars="400"/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 2" w:char="0097"/>
      </w:r>
      <w:r>
        <w:rPr>
          <w:sz w:val="28"/>
          <w:szCs w:val="28"/>
        </w:rPr>
        <w:t xml:space="preserve"> /blog/tom</w:t>
      </w:r>
      <w:r>
        <w:rPr>
          <w:rFonts w:hint="eastAsia"/>
          <w:sz w:val="28"/>
          <w:szCs w:val="28"/>
        </w:rPr>
        <w:t>：用户</w:t>
      </w:r>
      <w:r>
        <w:rPr>
          <w:sz w:val="28"/>
          <w:szCs w:val="28"/>
        </w:rPr>
        <w:t>tom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blog</w:t>
      </w:r>
      <w:r>
        <w:rPr>
          <w:rFonts w:hint="eastAsia"/>
          <w:sz w:val="28"/>
          <w:szCs w:val="28"/>
        </w:rPr>
        <w:t>资源。</w:t>
      </w:r>
    </w:p>
    <w:p>
      <w:pPr>
        <w:ind w:left="880" w:leftChars="400"/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 2" w:char="0097"/>
      </w:r>
      <w:r>
        <w:rPr>
          <w:sz w:val="28"/>
          <w:szCs w:val="28"/>
        </w:rPr>
        <w:t xml:space="preserve"> /forum/java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论坛板块资源。</w:t>
      </w:r>
    </w:p>
    <w:p>
      <w:pPr>
        <w:ind w:left="880" w:leftChars="400"/>
      </w:pPr>
      <w:r>
        <w:rPr>
          <w:rFonts w:hint="eastAsia"/>
          <w:sz w:val="28"/>
          <w:szCs w:val="28"/>
        </w:rPr>
        <w:sym w:font="Wingdings 2" w:char="0097"/>
      </w:r>
      <w:r>
        <w:rPr>
          <w:sz w:val="28"/>
          <w:szCs w:val="28"/>
        </w:rPr>
        <w:t xml:space="preserve"> /order/4321</w:t>
      </w:r>
      <w:r>
        <w:rPr>
          <w:rFonts w:hint="eastAsia"/>
          <w:sz w:val="28"/>
          <w:szCs w:val="28"/>
        </w:rPr>
        <w:t>：订单号为</w:t>
      </w:r>
      <w:r>
        <w:rPr>
          <w:sz w:val="28"/>
          <w:szCs w:val="28"/>
        </w:rPr>
        <w:t>4321</w:t>
      </w:r>
      <w:r>
        <w:rPr>
          <w:rFonts w:hint="eastAsia"/>
          <w:sz w:val="28"/>
          <w:szCs w:val="28"/>
        </w:rPr>
        <w:t>的订单资源；</w:t>
      </w:r>
    </w:p>
    <w:p>
      <w:pPr>
        <w:pStyle w:val="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处理原理</w:t>
      </w: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5274310" cy="347853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1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配置方式</w:t>
      </w: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t>第一步：</w:t>
      </w:r>
      <w:r>
        <w:t>web.xml</w:t>
      </w:r>
      <w:r>
        <w:rPr>
          <w:rFonts w:hint="eastAsia"/>
        </w:rPr>
        <w:t>让所有请求都由</w:t>
      </w:r>
      <w:r>
        <w:t>Spring MVC</w:t>
      </w:r>
      <w:r>
        <w:rPr>
          <w:rFonts w:hint="eastAsia"/>
        </w:rPr>
        <w:t>处理</w:t>
      </w: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5274310" cy="2429510"/>
            <wp:effectExtent l="19050" t="0" r="2540" b="0"/>
            <wp:docPr id="39" name="对象 2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416800" cy="3416300"/>
                      <a:chOff x="468313" y="1989138"/>
                      <a:chExt cx="7416800" cy="3416300"/>
                    </a:xfrm>
                  </a:grpSpPr>
                  <a:sp>
                    <a:nvSpPr>
                      <a:cNvPr id="51208" name="Text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989138"/>
                        <a:ext cx="7416800" cy="34163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00336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/>
                            <a:t>&lt;servlet&gt;</a:t>
                          </a:r>
                          <a:endParaRPr lang="zh-CN" altLang="en-US"/>
                        </a:p>
                        <a:p>
                          <a:r>
                            <a:rPr lang="en-US" altLang="zh-CN"/>
                            <a:t>	&lt;servlet-name&gt;springServlet&lt;/servlet-name&gt;</a:t>
                          </a:r>
                          <a:endParaRPr lang="zh-CN" altLang="en-US"/>
                        </a:p>
                        <a:p>
                          <a:r>
                            <a:rPr lang="en-US" altLang="zh-CN"/>
                            <a:t>	&lt;servlet-class&gt;org.springframework.web.servlet.DispatcherServlet&lt;/servlet-class&gt;</a:t>
                          </a:r>
                          <a:endParaRPr lang="zh-CN" altLang="en-US"/>
                        </a:p>
                        <a:p>
                          <a:r>
                            <a:rPr lang="en-US" altLang="zh-CN"/>
                            <a:t>	&lt;load-on-startup&gt;1&lt;/load-on-startup&gt;</a:t>
                          </a:r>
                          <a:endParaRPr lang="zh-CN" altLang="en-US"/>
                        </a:p>
                        <a:p>
                          <a:r>
                            <a:rPr lang="en-US" altLang="zh-CN"/>
                            <a:t>&lt;/servlet&gt;</a:t>
                          </a:r>
                          <a:endParaRPr lang="zh-CN" altLang="en-US"/>
                        </a:p>
                        <a:p>
                          <a:r>
                            <a:rPr lang="en-US" altLang="zh-CN"/>
                            <a:t>&lt;servlet-mapping&gt;</a:t>
                          </a:r>
                          <a:endParaRPr lang="zh-CN" altLang="en-US"/>
                        </a:p>
                        <a:p>
                          <a:r>
                            <a:rPr lang="en-US" altLang="zh-CN"/>
                            <a:t>	&lt;servlet-name&gt;springServlet&lt;/servlet-name&gt;</a:t>
                          </a:r>
                          <a:endParaRPr lang="zh-CN" altLang="en-US"/>
                        </a:p>
                        <a:p>
                          <a:r>
                            <a:rPr lang="en-US" altLang="zh-CN" b="1"/>
                            <a:t>	</a:t>
                          </a:r>
                          <a:r>
                            <a:rPr lang="en-US" altLang="zh-CN" b="1">
                              <a:solidFill>
                                <a:srgbClr val="FF0000"/>
                              </a:solidFill>
                            </a:rPr>
                            <a:t>&lt;url-pattern&gt;/&lt;/url-pattern&gt;</a:t>
                          </a:r>
                          <a:endParaRPr lang="zh-CN" altLang="en-US" b="1">
                            <a:solidFill>
                              <a:srgbClr val="FF0000"/>
                            </a:solidFill>
                          </a:endParaRPr>
                        </a:p>
                        <a:p>
                          <a:r>
                            <a:rPr lang="en-US" altLang="zh-CN"/>
                            <a:t>&lt;/servlet-mapping&gt;</a:t>
                          </a:r>
                          <a:endParaRPr lang="zh-CN" altLang="en-US"/>
                        </a:p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14"/>
        <w:ind w:left="720" w:firstLine="440"/>
      </w:pPr>
      <w:r>
        <w:rPr>
          <w:rFonts w:hint="eastAsia"/>
        </w:rPr>
        <w:t>第二步：</w:t>
      </w:r>
      <w:r>
        <w:t xml:space="preserve"> mvc-dispatcher-servlet.xml 让Web</w:t>
      </w:r>
      <w:r>
        <w:rPr>
          <w:rFonts w:hint="eastAsia"/>
        </w:rPr>
        <w:t>应用服务器处理静态资源</w:t>
      </w: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5274310" cy="459105"/>
            <wp:effectExtent l="19050" t="0" r="2540" b="0"/>
            <wp:docPr id="41" name="对象 3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416800" cy="646113"/>
                      <a:chOff x="468313" y="2492375"/>
                      <a:chExt cx="7416800" cy="646113"/>
                    </a:xfrm>
                  </a:grpSpPr>
                  <a:sp>
                    <a:nvSpPr>
                      <a:cNvPr id="52232" name="Text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2492375"/>
                        <a:ext cx="7416800" cy="646113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00336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&lt;!-- </a:t>
                          </a:r>
                          <a:r>
                            <a:rPr lang="zh-CN" altLang="en-US" dirty="0"/>
                            <a:t>静态资源处理， </a:t>
                          </a:r>
                          <a:r>
                            <a:rPr lang="en-US" altLang="zh-CN" u="sng" dirty="0" err="1"/>
                            <a:t>css</a:t>
                          </a:r>
                          <a:r>
                            <a:rPr lang="zh-CN" altLang="en-US" u="sng" dirty="0"/>
                            <a:t>， </a:t>
                          </a:r>
                          <a:r>
                            <a:rPr lang="en-US" altLang="zh-CN" u="sng" dirty="0" err="1"/>
                            <a:t>js</a:t>
                          </a:r>
                          <a:r>
                            <a:rPr lang="zh-CN" altLang="en-US" u="sng" dirty="0"/>
                            <a:t>， </a:t>
                          </a:r>
                          <a:r>
                            <a:rPr lang="en-US" altLang="zh-CN" u="sng" dirty="0" err="1"/>
                            <a:t>imgs</a:t>
                          </a:r>
                          <a:r>
                            <a:rPr lang="en-US" altLang="zh-CN" u="sng" dirty="0"/>
                            <a:t> --&gt;</a:t>
                          </a:r>
                          <a:endParaRPr lang="en-US" altLang="zh-CN" u="sng" dirty="0"/>
                        </a:p>
                        <a:p>
                          <a:r>
                            <a:rPr lang="en-US" altLang="zh-CN" dirty="0"/>
                            <a:t>&lt;</a:t>
                          </a:r>
                          <a:r>
                            <a:rPr lang="en-US" altLang="zh-CN" dirty="0" err="1"/>
                            <a:t>mvc:resources</a:t>
                          </a:r>
                          <a:r>
                            <a:rPr lang="en-US" altLang="zh-CN" dirty="0"/>
                            <a:t> mapping=</a:t>
                          </a:r>
                          <a:r>
                            <a:rPr lang="en-US" altLang="zh-CN" i="1" dirty="0"/>
                            <a:t>"/resources/**" location="/resources/" /&gt;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t>实例：</w:t>
      </w:r>
    </w:p>
    <w:p>
      <w:pPr>
        <w:pStyle w:val="14"/>
        <w:ind w:left="720" w:firstLine="0" w:firstLineChars="0"/>
        <w:rPr>
          <w:rFonts w:hint="eastAsia"/>
        </w:rPr>
      </w:pPr>
      <w:r>
        <w:rPr>
          <w:rFonts w:hint="eastAsia"/>
        </w:rPr>
        <w:t>物理静态资源路径映射逻辑资源路径</w:t>
      </w:r>
    </w:p>
    <w:p>
      <w:pPr>
        <w:pStyle w:val="14"/>
        <w:ind w:left="720" w:firstLine="0" w:firstLineChars="0"/>
        <w:rPr>
          <w:rFonts w:hint="eastAsia"/>
        </w:rPr>
      </w:pPr>
      <w:r>
        <w:drawing>
          <wp:inline distT="0" distB="0" distL="0" distR="0">
            <wp:extent cx="5274310" cy="433705"/>
            <wp:effectExtent l="19050" t="0" r="2540" b="0"/>
            <wp:docPr id="42" name="对象 3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848600" cy="646112"/>
                      <a:chOff x="147638" y="1125538"/>
                      <a:chExt cx="7848600" cy="646112"/>
                    </a:xfrm>
                  </a:grpSpPr>
                  <a:sp>
                    <a:nvSpPr>
                      <a:cNvPr id="53255" name="Text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7638" y="1125538"/>
                        <a:ext cx="7848600" cy="646112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w="9525">
                        <a:solidFill>
                          <a:srgbClr val="003366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panose="020B0604020202020204" pitchFamily="2" charset="0"/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pitchFamily="2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&lt;</a:t>
                          </a:r>
                          <a:r>
                            <a:rPr lang="en-US" altLang="zh-CN" dirty="0" err="1"/>
                            <a:t>mvc:resources</a:t>
                          </a:r>
                          <a:r>
                            <a:rPr lang="en-US" altLang="zh-CN" dirty="0"/>
                            <a:t> mapping="</a:t>
                          </a:r>
                          <a:r>
                            <a:rPr lang="en-US" altLang="zh-CN" b="1" dirty="0">
                              <a:solidFill>
                                <a:srgbClr val="FF0000"/>
                              </a:solidFill>
                            </a:rPr>
                            <a:t>/resources/**</a:t>
                          </a:r>
                          <a:r>
                            <a:rPr lang="en-US" altLang="zh-CN" dirty="0"/>
                            <a:t>" </a:t>
                          </a:r>
                          <a:endParaRPr lang="en-US" altLang="zh-CN" dirty="0"/>
                        </a:p>
                        <a:p>
                          <a:r>
                            <a:rPr lang="en-US" altLang="zh-CN" dirty="0"/>
                            <a:t>                           location="</a:t>
                          </a:r>
                          <a:r>
                            <a:rPr lang="en-US" altLang="zh-CN" dirty="0">
                              <a:solidFill>
                                <a:srgbClr val="7030A0"/>
                              </a:solidFill>
                            </a:rPr>
                            <a:t>/,</a:t>
                          </a:r>
                          <a:r>
                            <a:rPr lang="en-US" altLang="zh-CN" dirty="0" err="1">
                              <a:solidFill>
                                <a:srgbClr val="7030A0"/>
                              </a:solidFill>
                            </a:rPr>
                            <a:t>classpath</a:t>
                          </a:r>
                          <a:r>
                            <a:rPr lang="en-US" altLang="zh-CN" dirty="0">
                              <a:solidFill>
                                <a:srgbClr val="7030A0"/>
                              </a:solidFill>
                            </a:rPr>
                            <a:t>:/META-INF/</a:t>
                          </a:r>
                          <a:r>
                            <a:rPr lang="en-US" altLang="zh-CN" dirty="0" err="1">
                              <a:solidFill>
                                <a:srgbClr val="7030A0"/>
                              </a:solidFill>
                            </a:rPr>
                            <a:t>publicResources</a:t>
                          </a:r>
                          <a:r>
                            <a:rPr lang="en-US" altLang="zh-CN" dirty="0">
                              <a:solidFill>
                                <a:srgbClr val="7030A0"/>
                              </a:solidFill>
                            </a:rPr>
                            <a:t>/</a:t>
                          </a:r>
                          <a:r>
                            <a:rPr lang="en-US" altLang="zh-CN" dirty="0"/>
                            <a:t>"/&gt;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pStyle w:val="14"/>
        <w:ind w:left="720" w:firstLine="0" w:firstLineChars="0"/>
        <w:rPr>
          <w:rFonts w:hint="eastAsia"/>
        </w:rPr>
      </w:pPr>
    </w:p>
    <w:p>
      <w:pPr>
        <w:pStyle w:val="14"/>
        <w:ind w:left="720" w:firstLine="0" w:firstLineChars="0"/>
      </w:pPr>
      <w:r>
        <w:drawing>
          <wp:inline distT="0" distB="0" distL="0" distR="0">
            <wp:extent cx="2352675" cy="2932430"/>
            <wp:effectExtent l="19050" t="0" r="9249" b="0"/>
            <wp:docPr id="4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438" cy="293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720" w:firstLine="0" w:firstLine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12DD2"/>
    <w:multiLevelType w:val="multilevel"/>
    <w:tmpl w:val="07C12DD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8584A"/>
    <w:multiLevelType w:val="multilevel"/>
    <w:tmpl w:val="1608584A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D492BA1"/>
    <w:multiLevelType w:val="multilevel"/>
    <w:tmpl w:val="1D492BA1"/>
    <w:lvl w:ilvl="0" w:tentative="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6C6549"/>
    <w:multiLevelType w:val="multilevel"/>
    <w:tmpl w:val="1D6C654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D8392A"/>
    <w:multiLevelType w:val="multilevel"/>
    <w:tmpl w:val="2BD8392A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3BF4458A"/>
    <w:multiLevelType w:val="multilevel"/>
    <w:tmpl w:val="3BF4458A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45E356A0"/>
    <w:multiLevelType w:val="multilevel"/>
    <w:tmpl w:val="45E356A0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52DC0A1B"/>
    <w:multiLevelType w:val="multilevel"/>
    <w:tmpl w:val="52DC0A1B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8">
    <w:nsid w:val="5F062F45"/>
    <w:multiLevelType w:val="multilevel"/>
    <w:tmpl w:val="5F062F45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617E713F"/>
    <w:multiLevelType w:val="multilevel"/>
    <w:tmpl w:val="617E713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C540AB"/>
    <w:multiLevelType w:val="multilevel"/>
    <w:tmpl w:val="6BC540A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6D7F6DCF"/>
    <w:multiLevelType w:val="multilevel"/>
    <w:tmpl w:val="6D7F6DC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6DF34863"/>
    <w:multiLevelType w:val="multilevel"/>
    <w:tmpl w:val="6DF3486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4F4149"/>
    <w:multiLevelType w:val="multilevel"/>
    <w:tmpl w:val="744F4149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7D25498F"/>
    <w:multiLevelType w:val="multilevel"/>
    <w:tmpl w:val="7D25498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7DC41FBC"/>
    <w:multiLevelType w:val="multilevel"/>
    <w:tmpl w:val="7DC41FBC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7F3C013F"/>
    <w:multiLevelType w:val="multilevel"/>
    <w:tmpl w:val="7F3C013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11"/>
  </w:num>
  <w:num w:numId="7">
    <w:abstractNumId w:val="5"/>
  </w:num>
  <w:num w:numId="8">
    <w:abstractNumId w:val="15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6"/>
  </w:num>
  <w:num w:numId="14">
    <w:abstractNumId w:val="12"/>
  </w:num>
  <w:num w:numId="15">
    <w:abstractNumId w:val="14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040422"/>
    <w:rsid w:val="00040422"/>
    <w:rsid w:val="00055685"/>
    <w:rsid w:val="00113AF8"/>
    <w:rsid w:val="001C4440"/>
    <w:rsid w:val="00323B43"/>
    <w:rsid w:val="003D37D8"/>
    <w:rsid w:val="003D7F92"/>
    <w:rsid w:val="004358AB"/>
    <w:rsid w:val="005C4D7D"/>
    <w:rsid w:val="00630143"/>
    <w:rsid w:val="00705DF1"/>
    <w:rsid w:val="00846DF2"/>
    <w:rsid w:val="008B7726"/>
    <w:rsid w:val="00902CF5"/>
    <w:rsid w:val="00BD2E38"/>
    <w:rsid w:val="00EC1FDF"/>
    <w:rsid w:val="0FAA1DF7"/>
    <w:rsid w:val="5F194E3C"/>
    <w:rsid w:val="7BD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3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0">
    <w:name w:val="标题 1 Char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1">
    <w:name w:val="文档结构图 Char"/>
    <w:basedOn w:val="9"/>
    <w:link w:val="5"/>
    <w:semiHidden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Char"/>
    <w:basedOn w:val="9"/>
    <w:link w:val="6"/>
    <w:semiHidden/>
    <w:uiPriority w:val="99"/>
    <w:rPr>
      <w:rFonts w:ascii="Tahoma" w:hAnsi="Tahoma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basedOn w:val="9"/>
    <w:link w:val="4"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588</Words>
  <Characters>3357</Characters>
  <Lines>27</Lines>
  <Paragraphs>7</Paragraphs>
  <TotalTime>128</TotalTime>
  <ScaleCrop>false</ScaleCrop>
  <LinksUpToDate>false</LinksUpToDate>
  <CharactersWithSpaces>3938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2019-09-11T12:16:00Z</dcterms:created>
  <dc:creator>jacky</dc:creator>
  <cp:lastModifiedBy>Wind</cp:lastModifiedBy>
  <dcterms:modified xsi:type="dcterms:W3CDTF">2021-06-27T08:47:52Z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5870F6C695C5486E986CFC6F48843C8C</vt:lpwstr>
  </property>
</Properties>
</file>