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49AE" w:rsidRDefault="00683B07">
      <w:r>
        <w:rPr>
          <w:rFonts w:hint="eastAsia"/>
        </w:rPr>
        <w:t>单选题</w:t>
      </w:r>
    </w:p>
    <w:p w:rsidR="00D849AE" w:rsidRDefault="00683B07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消防救援队伍作战训练行动，遵循（</w:t>
      </w:r>
      <w:r>
        <w:t xml:space="preserve"> </w:t>
      </w:r>
      <w:r>
        <w:rPr>
          <w:rFonts w:hint="eastAsia"/>
        </w:rPr>
        <w:t>）的指导思想。</w:t>
      </w:r>
    </w:p>
    <w:p w:rsidR="00D849AE" w:rsidRDefault="00683B07">
      <w:r>
        <w:rPr>
          <w:rFonts w:hint="eastAsia"/>
        </w:rPr>
        <w:t>A.</w:t>
      </w:r>
      <w:r>
        <w:rPr>
          <w:rFonts w:hint="eastAsia"/>
        </w:rPr>
        <w:t>救人第一、科学施救</w:t>
      </w:r>
      <w:r>
        <w:rPr>
          <w:rFonts w:hint="eastAsia"/>
        </w:rPr>
        <w:t xml:space="preserve"> </w:t>
      </w:r>
    </w:p>
    <w:p w:rsidR="00D849AE" w:rsidRDefault="00683B07">
      <w:r>
        <w:rPr>
          <w:rFonts w:hint="eastAsia"/>
        </w:rPr>
        <w:t>B.</w:t>
      </w:r>
      <w:r>
        <w:rPr>
          <w:rFonts w:hint="eastAsia"/>
        </w:rPr>
        <w:t>安全第一、预防为主</w:t>
      </w:r>
      <w:r>
        <w:rPr>
          <w:rFonts w:hint="eastAsia"/>
        </w:rPr>
        <w:t xml:space="preserve"> </w:t>
      </w:r>
    </w:p>
    <w:p w:rsidR="00D849AE" w:rsidRDefault="00683B07">
      <w:r>
        <w:rPr>
          <w:rFonts w:hint="eastAsia"/>
        </w:rPr>
        <w:t>C.</w:t>
      </w:r>
      <w:r>
        <w:rPr>
          <w:rFonts w:hint="eastAsia"/>
        </w:rPr>
        <w:t>生命至上</w:t>
      </w:r>
      <w:r>
        <w:rPr>
          <w:rFonts w:hint="eastAsia"/>
        </w:rPr>
        <w:t xml:space="preserve">  </w:t>
      </w:r>
    </w:p>
    <w:p w:rsidR="00D849AE" w:rsidRDefault="00683B07">
      <w:r>
        <w:rPr>
          <w:rFonts w:hint="eastAsia"/>
        </w:rPr>
        <w:t>D.</w:t>
      </w:r>
      <w:r>
        <w:rPr>
          <w:rFonts w:hint="eastAsia"/>
        </w:rPr>
        <w:t>强攻近战、固移结合。</w:t>
      </w:r>
    </w:p>
    <w:p w:rsidR="00D849AE" w:rsidRDefault="00683B07">
      <w:r>
        <w:rPr>
          <w:rFonts w:hint="eastAsia"/>
        </w:rPr>
        <w:t>答案：</w:t>
      </w:r>
      <w:r>
        <w:rPr>
          <w:rFonts w:hint="eastAsia"/>
        </w:rPr>
        <w:t>B</w:t>
      </w:r>
    </w:p>
    <w:p w:rsidR="00D849AE" w:rsidRDefault="00D849AE"/>
    <w:p w:rsidR="00D849AE" w:rsidRDefault="00683B07">
      <w:r>
        <w:rPr>
          <w:rFonts w:hint="eastAsia"/>
        </w:rPr>
        <w:t>多选题</w:t>
      </w:r>
    </w:p>
    <w:p w:rsidR="00D849AE" w:rsidRDefault="00683B07">
      <w:r>
        <w:t>1</w:t>
      </w:r>
      <w:r>
        <w:rPr>
          <w:rFonts w:hint="eastAsia"/>
        </w:rPr>
        <w:t>、高层建筑火灾现场指挥员应充分利用消防控制室“两屏、三器、两柜”等设施，掌握火势发展变化和建筑消防设施动作情况，实施灾情研判和决策指挥，其中“两屏”指的是：</w:t>
      </w:r>
    </w:p>
    <w:p w:rsidR="00D849AE" w:rsidRDefault="00683B07">
      <w:r>
        <w:rPr>
          <w:rFonts w:hint="eastAsia"/>
        </w:rPr>
        <w:t>A</w:t>
      </w:r>
      <w:r>
        <w:rPr>
          <w:rFonts w:hint="eastAsia"/>
        </w:rPr>
        <w:t>.</w:t>
      </w:r>
      <w:r>
        <w:rPr>
          <w:rFonts w:hint="eastAsia"/>
        </w:rPr>
        <w:t>视频监控屏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D849AE" w:rsidRDefault="00683B07">
      <w:r>
        <w:rPr>
          <w:rFonts w:hint="eastAsia"/>
        </w:rPr>
        <w:t>B</w:t>
      </w:r>
      <w:r>
        <w:rPr>
          <w:rFonts w:hint="eastAsia"/>
        </w:rPr>
        <w:t>.</w:t>
      </w:r>
      <w:r>
        <w:rPr>
          <w:rFonts w:hint="eastAsia"/>
        </w:rPr>
        <w:t>消防电源显示屏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D849AE" w:rsidRDefault="00683B07">
      <w:r>
        <w:rPr>
          <w:rFonts w:hint="eastAsia"/>
        </w:rPr>
        <w:t>C</w:t>
      </w:r>
      <w:r>
        <w:rPr>
          <w:rFonts w:hint="eastAsia"/>
        </w:rPr>
        <w:t>.</w:t>
      </w:r>
      <w:r>
        <w:rPr>
          <w:rFonts w:hint="eastAsia"/>
        </w:rPr>
        <w:t>预警信息发布屏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D849AE" w:rsidRDefault="00683B07">
      <w:r>
        <w:rPr>
          <w:rFonts w:hint="eastAsia"/>
        </w:rPr>
        <w:t>D</w:t>
      </w:r>
      <w:r>
        <w:rPr>
          <w:rFonts w:hint="eastAsia"/>
        </w:rPr>
        <w:t>.</w:t>
      </w:r>
      <w:r>
        <w:rPr>
          <w:rFonts w:hint="eastAsia"/>
        </w:rPr>
        <w:t>图形显示屏（消防设施）</w:t>
      </w:r>
    </w:p>
    <w:p w:rsidR="00D849AE" w:rsidRDefault="00683B07">
      <w:r>
        <w:rPr>
          <w:rFonts w:hint="eastAsia"/>
        </w:rPr>
        <w:t>答案：</w:t>
      </w:r>
      <w:r>
        <w:rPr>
          <w:rFonts w:hint="eastAsia"/>
        </w:rPr>
        <w:t>AD</w:t>
      </w:r>
    </w:p>
    <w:p w:rsidR="00D849AE" w:rsidRDefault="00D849AE">
      <w:bookmarkStart w:id="0" w:name="_GoBack"/>
      <w:bookmarkEnd w:id="0"/>
    </w:p>
    <w:p w:rsidR="00D849AE" w:rsidRDefault="00683B07">
      <w:r>
        <w:rPr>
          <w:rFonts w:hint="eastAsia"/>
        </w:rPr>
        <w:t>判断题</w:t>
      </w:r>
    </w:p>
    <w:p w:rsidR="00D849AE" w:rsidRDefault="00683B07">
      <w:pPr>
        <w:spacing w:line="240" w:lineRule="exact"/>
        <w:rPr>
          <w:sz w:val="20"/>
        </w:rPr>
      </w:pPr>
      <w:r>
        <w:rPr>
          <w:sz w:val="20"/>
        </w:rPr>
        <w:t>1</w:t>
      </w:r>
      <w:r>
        <w:rPr>
          <w:rFonts w:hint="eastAsia"/>
          <w:sz w:val="20"/>
        </w:rPr>
        <w:t>、绳索救援过程中一定要打绳尾结。</w:t>
      </w:r>
      <w:r>
        <w:rPr>
          <w:rFonts w:hint="eastAsia"/>
          <w:sz w:val="20"/>
        </w:rPr>
        <w:tab/>
      </w:r>
    </w:p>
    <w:p w:rsidR="00D849AE" w:rsidRDefault="00683B07">
      <w:pPr>
        <w:spacing w:line="240" w:lineRule="exact"/>
        <w:rPr>
          <w:sz w:val="20"/>
        </w:rPr>
      </w:pPr>
      <w:r>
        <w:rPr>
          <w:rFonts w:hint="eastAsia"/>
          <w:sz w:val="20"/>
        </w:rPr>
        <w:t>答案：对</w:t>
      </w:r>
    </w:p>
    <w:p w:rsidR="00D849AE" w:rsidRDefault="00D849AE">
      <w:pPr>
        <w:spacing w:line="240" w:lineRule="exact"/>
        <w:rPr>
          <w:sz w:val="20"/>
        </w:rPr>
      </w:pPr>
    </w:p>
    <w:p w:rsidR="00D849AE" w:rsidRDefault="00683B07">
      <w:pPr>
        <w:spacing w:line="240" w:lineRule="exact"/>
        <w:rPr>
          <w:sz w:val="20"/>
        </w:rPr>
      </w:pPr>
      <w:r>
        <w:rPr>
          <w:sz w:val="20"/>
        </w:rPr>
        <w:t>2</w:t>
      </w:r>
      <w:r>
        <w:rPr>
          <w:rFonts w:hint="eastAsia"/>
          <w:sz w:val="20"/>
        </w:rPr>
        <w:t>、处置高温液体、液化烃和压缩气体事故时，要做好防冻保护措施。</w:t>
      </w: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</w:r>
    </w:p>
    <w:p w:rsidR="00D849AE" w:rsidRDefault="00683B07">
      <w:pPr>
        <w:spacing w:line="240" w:lineRule="exact"/>
        <w:rPr>
          <w:sz w:val="20"/>
        </w:rPr>
      </w:pPr>
      <w:r>
        <w:rPr>
          <w:rFonts w:hint="eastAsia"/>
          <w:sz w:val="20"/>
        </w:rPr>
        <w:t>答案：×</w:t>
      </w:r>
    </w:p>
    <w:p w:rsidR="00D849AE" w:rsidRDefault="00D849AE">
      <w:pPr>
        <w:spacing w:line="240" w:lineRule="exact"/>
        <w:rPr>
          <w:sz w:val="20"/>
        </w:rPr>
      </w:pPr>
    </w:p>
    <w:p w:rsidR="00D849AE" w:rsidRDefault="00683B07">
      <w:r>
        <w:rPr>
          <w:rFonts w:hint="eastAsia"/>
        </w:rPr>
        <w:t>填空题</w:t>
      </w:r>
    </w:p>
    <w:p w:rsidR="00D849AE" w:rsidRDefault="00683B07">
      <w:r>
        <w:rPr>
          <w:rFonts w:hint="eastAsia"/>
        </w:rPr>
        <w:t>1.</w:t>
      </w:r>
      <w:r>
        <w:rPr>
          <w:rFonts w:hint="eastAsia"/>
        </w:rPr>
        <w:t>我国古典四大名著是（）（）（）（）</w:t>
      </w:r>
      <w:r>
        <w:rPr>
          <w:rFonts w:hint="eastAsia"/>
        </w:rPr>
        <w:t xml:space="preserve"> </w:t>
      </w:r>
    </w:p>
    <w:p w:rsidR="00D849AE" w:rsidRDefault="00683B07">
      <w:r>
        <w:rPr>
          <w:rFonts w:hint="eastAsia"/>
        </w:rPr>
        <w:t>答案</w:t>
      </w:r>
      <w:r>
        <w:rPr>
          <w:rFonts w:hint="eastAsia"/>
        </w:rPr>
        <w:t>:</w:t>
      </w:r>
      <w:r>
        <w:rPr>
          <w:rFonts w:hint="eastAsia"/>
        </w:rPr>
        <w:t>红楼梦</w:t>
      </w:r>
      <w:r>
        <w:rPr>
          <w:rFonts w:hint="eastAsia"/>
        </w:rPr>
        <w:t>|</w:t>
      </w:r>
      <w:r>
        <w:rPr>
          <w:rFonts w:hint="eastAsia"/>
        </w:rPr>
        <w:t>水浒传</w:t>
      </w:r>
      <w:r>
        <w:rPr>
          <w:rFonts w:hint="eastAsia"/>
        </w:rPr>
        <w:t>|</w:t>
      </w:r>
      <w:r>
        <w:rPr>
          <w:rFonts w:hint="eastAsia"/>
        </w:rPr>
        <w:t>三国演义</w:t>
      </w:r>
      <w:r>
        <w:rPr>
          <w:rFonts w:hint="eastAsia"/>
        </w:rPr>
        <w:t>|</w:t>
      </w:r>
      <w:r>
        <w:rPr>
          <w:rFonts w:hint="eastAsia"/>
        </w:rPr>
        <w:t>西游记</w:t>
      </w:r>
      <w:r>
        <w:rPr>
          <w:rFonts w:hint="eastAsia"/>
        </w:rPr>
        <w:t xml:space="preserve"> </w:t>
      </w:r>
    </w:p>
    <w:p w:rsidR="00D849AE" w:rsidRDefault="00D849AE"/>
    <w:p w:rsidR="00D849AE" w:rsidRDefault="00683B07">
      <w:r>
        <w:rPr>
          <w:rFonts w:hint="eastAsia"/>
        </w:rPr>
        <w:t>问答题</w:t>
      </w:r>
    </w:p>
    <w:p w:rsidR="00D849AE" w:rsidRDefault="00683B07">
      <w:r>
        <w:rPr>
          <w:rFonts w:hint="eastAsia"/>
        </w:rPr>
        <w:t>1.</w:t>
      </w:r>
      <w:r>
        <w:rPr>
          <w:rFonts w:hint="eastAsia"/>
        </w:rPr>
        <w:t>如何保持身体健康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</w:p>
    <w:p w:rsidR="00D849AE" w:rsidRDefault="00683B07">
      <w:r>
        <w:rPr>
          <w:rFonts w:hint="eastAsia"/>
        </w:rPr>
        <w:t>答案</w:t>
      </w:r>
      <w:r>
        <w:rPr>
          <w:rFonts w:hint="eastAsia"/>
        </w:rPr>
        <w:t>:</w:t>
      </w:r>
      <w:r>
        <w:rPr>
          <w:rFonts w:hint="eastAsia"/>
        </w:rPr>
        <w:t>规律饮食、坚持锻炼，早睡早起，定期体检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sectPr w:rsidR="00D849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F09DAA6"/>
    <w:multiLevelType w:val="singleLevel"/>
    <w:tmpl w:val="8F09DAA6"/>
    <w:lvl w:ilvl="0">
      <w:start w:val="1"/>
      <w:numFmt w:val="decimal"/>
      <w:suff w:val="space"/>
      <w:lvlText w:val="%1."/>
      <w:lvlJc w:val="left"/>
    </w:lvl>
  </w:abstractNum>
  <w:abstractNum w:abstractNumId="1">
    <w:nsid w:val="A3548823"/>
    <w:multiLevelType w:val="singleLevel"/>
    <w:tmpl w:val="A3548823"/>
    <w:lvl w:ilvl="0">
      <w:start w:val="1"/>
      <w:numFmt w:val="decimal"/>
      <w:suff w:val="space"/>
      <w:lvlText w:val="%1."/>
      <w:lvlJc w:val="left"/>
    </w:lvl>
  </w:abstractNum>
  <w:abstractNum w:abstractNumId="2">
    <w:nsid w:val="ADCD5F0F"/>
    <w:multiLevelType w:val="singleLevel"/>
    <w:tmpl w:val="ADCD5F0F"/>
    <w:lvl w:ilvl="0">
      <w:start w:val="1"/>
      <w:numFmt w:val="decimal"/>
      <w:suff w:val="space"/>
      <w:lvlText w:val="%1."/>
      <w:lvlJc w:val="left"/>
    </w:lvl>
  </w:abstractNum>
  <w:abstractNum w:abstractNumId="3">
    <w:nsid w:val="DAFEE2C2"/>
    <w:multiLevelType w:val="singleLevel"/>
    <w:tmpl w:val="DAFEE2C2"/>
    <w:lvl w:ilvl="0">
      <w:start w:val="1"/>
      <w:numFmt w:val="decimal"/>
      <w:suff w:val="space"/>
      <w:lvlText w:val="%1."/>
      <w:lvlJc w:val="left"/>
    </w:lvl>
  </w:abstractNum>
  <w:abstractNum w:abstractNumId="4">
    <w:nsid w:val="18B32876"/>
    <w:multiLevelType w:val="singleLevel"/>
    <w:tmpl w:val="18B32876"/>
    <w:lvl w:ilvl="0">
      <w:start w:val="1"/>
      <w:numFmt w:val="decimal"/>
      <w:suff w:val="space"/>
      <w:lvlText w:val="%1."/>
      <w:lvlJc w:val="left"/>
    </w:lvl>
  </w:abstractNum>
  <w:abstractNum w:abstractNumId="5">
    <w:nsid w:val="2258FF6C"/>
    <w:multiLevelType w:val="singleLevel"/>
    <w:tmpl w:val="2258FF6C"/>
    <w:lvl w:ilvl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6">
    <w:nsid w:val="53ED2132"/>
    <w:multiLevelType w:val="singleLevel"/>
    <w:tmpl w:val="53ED2132"/>
    <w:lvl w:ilvl="0">
      <w:start w:val="1"/>
      <w:numFmt w:val="decimal"/>
      <w:suff w:val="space"/>
      <w:lvlText w:val="%1."/>
      <w:lvlJc w:val="left"/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5A3E3C"/>
    <w:rsid w:val="EFF60907"/>
    <w:rsid w:val="FBE6C95D"/>
    <w:rsid w:val="FDEF1FFE"/>
    <w:rsid w:val="FEED00C1"/>
    <w:rsid w:val="FEEF32A0"/>
    <w:rsid w:val="FFEDC5C3"/>
    <w:rsid w:val="FFFBAB89"/>
    <w:rsid w:val="FFFF7642"/>
    <w:rsid w:val="FFFFEB2C"/>
    <w:rsid w:val="00683B07"/>
    <w:rsid w:val="009E104E"/>
    <w:rsid w:val="00B43BDE"/>
    <w:rsid w:val="00D849AE"/>
    <w:rsid w:val="13AF0F38"/>
    <w:rsid w:val="17DBB2AF"/>
    <w:rsid w:val="182C4D74"/>
    <w:rsid w:val="196048AC"/>
    <w:rsid w:val="270A3B2A"/>
    <w:rsid w:val="2DFF3CBB"/>
    <w:rsid w:val="2F98498D"/>
    <w:rsid w:val="325A3E3C"/>
    <w:rsid w:val="3FAE5EE5"/>
    <w:rsid w:val="542E76CF"/>
    <w:rsid w:val="5BAF70FD"/>
    <w:rsid w:val="683A18F0"/>
    <w:rsid w:val="6889571B"/>
    <w:rsid w:val="6BDF959C"/>
    <w:rsid w:val="6BE71FB8"/>
    <w:rsid w:val="6EE24DE6"/>
    <w:rsid w:val="73F126E4"/>
    <w:rsid w:val="74F7984B"/>
    <w:rsid w:val="797F3F69"/>
    <w:rsid w:val="7EF30A0E"/>
    <w:rsid w:val="7FBA4AE9"/>
    <w:rsid w:val="7FBF3F5A"/>
    <w:rsid w:val="7FC3225E"/>
    <w:rsid w:val="7FEF4E76"/>
    <w:rsid w:val="9B6F4F94"/>
    <w:rsid w:val="AF5F1AEC"/>
    <w:rsid w:val="B6FDC70B"/>
    <w:rsid w:val="B7BFE5E7"/>
    <w:rsid w:val="C77FAF96"/>
    <w:rsid w:val="DBFF855D"/>
    <w:rsid w:val="DFFF6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B43BDE"/>
    <w:rPr>
      <w:sz w:val="18"/>
      <w:szCs w:val="18"/>
    </w:rPr>
  </w:style>
  <w:style w:type="character" w:customStyle="1" w:styleId="Char">
    <w:name w:val="批注框文本 Char"/>
    <w:basedOn w:val="a0"/>
    <w:link w:val="a3"/>
    <w:rsid w:val="00B43BDE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B43BDE"/>
    <w:rPr>
      <w:sz w:val="18"/>
      <w:szCs w:val="18"/>
    </w:rPr>
  </w:style>
  <w:style w:type="character" w:customStyle="1" w:styleId="Char">
    <w:name w:val="批注框文本 Char"/>
    <w:basedOn w:val="a0"/>
    <w:link w:val="a3"/>
    <w:rsid w:val="00B43BDE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考试宝</dc:creator>
  <cp:lastModifiedBy>爽</cp:lastModifiedBy>
  <cp:revision>3</cp:revision>
  <dcterms:created xsi:type="dcterms:W3CDTF">2021-04-20T21:56:00Z</dcterms:created>
  <dcterms:modified xsi:type="dcterms:W3CDTF">2023-05-20T07:54:00Z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A22D9E2CA066418C9A5A318326B7CF90</vt:lpwstr>
  </property>
</Properties>
</file>