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732" w14:textId="3CF4032F" w:rsidR="00142AEE" w:rsidRPr="003C64A9" w:rsidRDefault="00DD3D5B" w:rsidP="000741AC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研 究 进 展</w:t>
      </w:r>
    </w:p>
    <w:p w14:paraId="199FCD70" w14:textId="7D9099B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汇报内容：</w:t>
      </w:r>
      <w:r w:rsidR="00E908A5">
        <w:rPr>
          <w:rFonts w:ascii="宋体" w:eastAsia="宋体" w:hAnsi="宋体" w:hint="eastAsia"/>
          <w:sz w:val="28"/>
          <w:szCs w:val="28"/>
        </w:rPr>
        <w:t>实验进展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</w:p>
    <w:p w14:paraId="5C4D03B8" w14:textId="4939B46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汇报人：</w:t>
      </w:r>
      <w:r w:rsidR="00E908A5">
        <w:rPr>
          <w:rFonts w:ascii="宋体" w:eastAsia="宋体" w:hAnsi="宋体" w:hint="eastAsia"/>
          <w:sz w:val="28"/>
          <w:szCs w:val="28"/>
        </w:rPr>
        <w:t>宋琪</w:t>
      </w:r>
      <w:r w:rsidRPr="000741AC">
        <w:rPr>
          <w:rFonts w:ascii="宋体" w:eastAsia="宋体" w:hAnsi="宋体"/>
          <w:sz w:val="28"/>
          <w:szCs w:val="28"/>
        </w:rPr>
        <w:t xml:space="preserve">       </w:t>
      </w:r>
    </w:p>
    <w:p w14:paraId="069F44A9" w14:textId="2ECFA493" w:rsidR="005141E8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工作时间</w:t>
      </w:r>
      <w:r w:rsidR="005141E8" w:rsidRPr="000741AC">
        <w:rPr>
          <w:rFonts w:ascii="宋体" w:eastAsia="宋体" w:hAnsi="宋体" w:hint="eastAsia"/>
          <w:sz w:val="28"/>
          <w:szCs w:val="28"/>
        </w:rPr>
        <w:t>:</w:t>
      </w:r>
      <w:r w:rsidR="00E908A5">
        <w:rPr>
          <w:rFonts w:ascii="宋体" w:eastAsia="宋体" w:hAnsi="宋体" w:hint="eastAsia"/>
          <w:sz w:val="28"/>
          <w:szCs w:val="28"/>
        </w:rPr>
        <w:t>2023.10.</w:t>
      </w:r>
      <w:r w:rsidR="00733215">
        <w:rPr>
          <w:rFonts w:ascii="宋体" w:eastAsia="宋体" w:hAnsi="宋体" w:hint="eastAsia"/>
          <w:sz w:val="28"/>
          <w:szCs w:val="28"/>
        </w:rPr>
        <w:t>16</w:t>
      </w:r>
      <w:r w:rsidR="00E908A5">
        <w:rPr>
          <w:rFonts w:ascii="宋体" w:eastAsia="宋体" w:hAnsi="宋体" w:hint="eastAsia"/>
          <w:sz w:val="28"/>
          <w:szCs w:val="28"/>
        </w:rPr>
        <w:t>-2023.10.</w:t>
      </w:r>
      <w:r w:rsidR="00733215">
        <w:rPr>
          <w:rFonts w:ascii="宋体" w:eastAsia="宋体" w:hAnsi="宋体" w:hint="eastAsia"/>
          <w:sz w:val="28"/>
          <w:szCs w:val="28"/>
        </w:rPr>
        <w:t>22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  <w:r w:rsidRPr="000741AC">
        <w:rPr>
          <w:rFonts w:ascii="宋体" w:eastAsia="宋体" w:hAnsi="宋体" w:hint="eastAsia"/>
          <w:sz w:val="28"/>
          <w:szCs w:val="28"/>
        </w:rPr>
        <w:t>（</w:t>
      </w:r>
      <w:r w:rsidR="00D57123">
        <w:rPr>
          <w:rFonts w:ascii="宋体" w:eastAsia="宋体" w:hAnsi="宋体" w:hint="eastAsia"/>
          <w:sz w:val="28"/>
          <w:szCs w:val="28"/>
        </w:rPr>
        <w:t>第</w:t>
      </w:r>
      <w:r w:rsidR="00A66D60">
        <w:rPr>
          <w:rFonts w:ascii="宋体" w:eastAsia="宋体" w:hAnsi="宋体" w:hint="eastAsia"/>
          <w:sz w:val="28"/>
          <w:szCs w:val="28"/>
        </w:rPr>
        <w:t>7</w:t>
      </w:r>
      <w:r w:rsidRPr="000741AC">
        <w:rPr>
          <w:rFonts w:ascii="宋体" w:eastAsia="宋体" w:hAnsi="宋体" w:hint="eastAsia"/>
          <w:sz w:val="28"/>
          <w:szCs w:val="28"/>
        </w:rPr>
        <w:t>周）</w:t>
      </w:r>
    </w:p>
    <w:p w14:paraId="3F3098E6" w14:textId="038D546A" w:rsidR="00DD3D5B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提交时间：2</w:t>
      </w:r>
      <w:r w:rsidRPr="000741AC">
        <w:rPr>
          <w:rFonts w:ascii="宋体" w:eastAsia="宋体" w:hAnsi="宋体"/>
          <w:sz w:val="28"/>
          <w:szCs w:val="28"/>
        </w:rPr>
        <w:t>02</w:t>
      </w:r>
      <w:r w:rsidR="00E908A5">
        <w:rPr>
          <w:rFonts w:ascii="宋体" w:eastAsia="宋体" w:hAnsi="宋体" w:hint="eastAsia"/>
          <w:sz w:val="28"/>
          <w:szCs w:val="28"/>
        </w:rPr>
        <w:t>3.10.</w:t>
      </w:r>
      <w:r w:rsidR="00733215">
        <w:rPr>
          <w:rFonts w:ascii="宋体" w:eastAsia="宋体" w:hAnsi="宋体" w:hint="eastAsia"/>
          <w:sz w:val="28"/>
          <w:szCs w:val="28"/>
        </w:rPr>
        <w:t>22</w:t>
      </w:r>
    </w:p>
    <w:p w14:paraId="56CC5987" w14:textId="77777777" w:rsidR="00E908A5" w:rsidRDefault="00DD3D5B" w:rsidP="00E908A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一周总结：</w:t>
      </w:r>
      <w:r w:rsidR="00CA1DA3" w:rsidRPr="000741AC">
        <w:rPr>
          <w:rFonts w:ascii="宋体" w:eastAsia="宋体" w:hAnsi="宋体" w:hint="eastAsia"/>
          <w:sz w:val="28"/>
          <w:szCs w:val="28"/>
        </w:rPr>
        <w:t>简要</w:t>
      </w:r>
      <w:r w:rsidRPr="000741AC">
        <w:rPr>
          <w:rFonts w:ascii="宋体" w:eastAsia="宋体" w:hAnsi="宋体" w:hint="eastAsia"/>
          <w:sz w:val="28"/>
          <w:szCs w:val="28"/>
        </w:rPr>
        <w:t>归纳总结本周</w:t>
      </w:r>
      <w:r w:rsidR="00CA1DA3" w:rsidRPr="000741AC">
        <w:rPr>
          <w:rFonts w:ascii="宋体" w:eastAsia="宋体" w:hAnsi="宋体" w:hint="eastAsia"/>
          <w:sz w:val="28"/>
          <w:szCs w:val="28"/>
        </w:rPr>
        <w:t>核心</w:t>
      </w:r>
      <w:r w:rsidRPr="000741AC">
        <w:rPr>
          <w:rFonts w:ascii="宋体" w:eastAsia="宋体" w:hAnsi="宋体" w:hint="eastAsia"/>
          <w:sz w:val="28"/>
          <w:szCs w:val="28"/>
        </w:rPr>
        <w:t>研究进展</w:t>
      </w:r>
    </w:p>
    <w:p w14:paraId="2719C36A" w14:textId="6AB9039C" w:rsidR="005141E8" w:rsidRDefault="00890677" w:rsidP="00E908A5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研究/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实验目的</w:t>
      </w:r>
      <w:r w:rsidR="005141E8" w:rsidRPr="007F247F">
        <w:rPr>
          <w:rFonts w:ascii="宋体" w:eastAsia="宋体" w:hAnsi="宋体"/>
          <w:b/>
          <w:sz w:val="28"/>
          <w:szCs w:val="28"/>
        </w:rPr>
        <w:t>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文献阅读目的</w:t>
      </w:r>
    </w:p>
    <w:p w14:paraId="187869B6" w14:textId="380E6EC1" w:rsidR="00733215" w:rsidRDefault="00733215" w:rsidP="000741AC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制定后续计划（具体时间、负责人），开展实验，推进项目</w:t>
      </w:r>
    </w:p>
    <w:p w14:paraId="64CDDF62" w14:textId="2B4BB809" w:rsidR="00080EAD" w:rsidRPr="00080EAD" w:rsidRDefault="00A37480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80EAD">
        <w:rPr>
          <w:rFonts w:ascii="宋体" w:eastAsia="宋体" w:hAnsi="宋体" w:hint="eastAsia"/>
          <w:b/>
          <w:sz w:val="28"/>
          <w:szCs w:val="28"/>
        </w:rPr>
        <w:t>研究</w:t>
      </w:r>
      <w:r w:rsidR="005141E8" w:rsidRPr="00080EAD">
        <w:rPr>
          <w:rFonts w:ascii="宋体" w:eastAsia="宋体" w:hAnsi="宋体" w:hint="eastAsia"/>
          <w:b/>
          <w:sz w:val="28"/>
          <w:szCs w:val="28"/>
        </w:rPr>
        <w:t>内容</w:t>
      </w:r>
    </w:p>
    <w:p w14:paraId="0AEE87D5" w14:textId="77777777" w:rsidR="00733215" w:rsidRDefault="00733215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制定后续计划（具体时间、负责人）</w:t>
      </w:r>
    </w:p>
    <w:p w14:paraId="7BDDBCD8" w14:textId="77777777" w:rsidR="00733215" w:rsidRDefault="00733215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提取6.11样品扩增子膜D</w:t>
      </w:r>
      <w:r>
        <w:rPr>
          <w:rFonts w:ascii="宋体" w:eastAsia="宋体" w:hAnsi="宋体"/>
          <w:szCs w:val="21"/>
        </w:rPr>
        <w:t>NA</w:t>
      </w:r>
    </w:p>
    <w:p w14:paraId="04A2B773" w14:textId="77777777" w:rsidR="00733215" w:rsidRPr="00080EAD" w:rsidRDefault="00733215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发票问题</w:t>
      </w:r>
    </w:p>
    <w:p w14:paraId="2574D113" w14:textId="77777777" w:rsidR="00A86FC1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实验结果及结果解读（即，实验所得图表及对图表的解读分析）</w:t>
      </w:r>
    </w:p>
    <w:p w14:paraId="1C538FBE" w14:textId="48B6D5D0" w:rsidR="00FF6A96" w:rsidRDefault="00733215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后续具体研究计划</w:t>
      </w:r>
    </w:p>
    <w:p w14:paraId="01868502" w14:textId="23CCDD75" w:rsidR="00733215" w:rsidRDefault="00733215" w:rsidP="00E908A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 w:rsidRPr="00733215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E820411" wp14:editId="6C2DE1EB">
            <wp:extent cx="5274310" cy="1447165"/>
            <wp:effectExtent l="0" t="0" r="2540" b="635"/>
            <wp:docPr id="90591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6771" w14:textId="77777777" w:rsidR="00FF6A96" w:rsidRDefault="00FF6A96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</w:p>
    <w:p w14:paraId="724C2FAE" w14:textId="11120E86" w:rsidR="00E908A5" w:rsidRDefault="00E908A5" w:rsidP="00FF6A96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szCs w:val="21"/>
        </w:rPr>
        <w:t>图2：</w:t>
      </w:r>
      <w:r w:rsidR="00733215">
        <w:rPr>
          <w:rFonts w:ascii="宋体" w:eastAsia="宋体" w:hAnsi="宋体" w:hint="eastAsia"/>
          <w:szCs w:val="21"/>
        </w:rPr>
        <w:t>提取6.11样品扩增子膜D</w:t>
      </w:r>
      <w:r w:rsidR="00733215">
        <w:rPr>
          <w:rFonts w:ascii="宋体" w:eastAsia="宋体" w:hAnsi="宋体"/>
          <w:szCs w:val="21"/>
        </w:rPr>
        <w:t>NA</w:t>
      </w:r>
      <w:r w:rsidR="00733215" w:rsidRPr="00FF6A96">
        <w:rPr>
          <w:rFonts w:ascii="宋体" w:eastAsia="宋体" w:hAnsi="宋体"/>
          <w:noProof/>
          <w:szCs w:val="21"/>
        </w:rPr>
        <w:t xml:space="preserve"> </w:t>
      </w:r>
    </w:p>
    <w:p w14:paraId="027753EE" w14:textId="172DC533" w:rsidR="00733215" w:rsidRDefault="00726759" w:rsidP="00FF6A96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2675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1940C14" wp14:editId="7DAE6F7D">
            <wp:extent cx="5274310" cy="3954145"/>
            <wp:effectExtent l="0" t="6668" r="0" b="0"/>
            <wp:docPr id="667530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3A10" w14:textId="30D1EB87" w:rsidR="00726759" w:rsidRDefault="00726759" w:rsidP="00FF6A96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2675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A016B3F" wp14:editId="074BB013">
            <wp:extent cx="5274310" cy="3954145"/>
            <wp:effectExtent l="0" t="6668" r="0" b="0"/>
            <wp:docPr id="8380786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9B91" w14:textId="2EAE65F6" w:rsidR="00726759" w:rsidRDefault="00726759" w:rsidP="00FF6A96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18号样品为上游水样，19号为污水水样。</w:t>
      </w:r>
    </w:p>
    <w:p w14:paraId="554B14BB" w14:textId="12EFCF6E" w:rsidR="00FF6A96" w:rsidRDefault="00333AC9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发票：</w:t>
      </w:r>
    </w:p>
    <w:p w14:paraId="263B43F0" w14:textId="4D6266E6" w:rsidR="00333AC9" w:rsidRDefault="00333AC9" w:rsidP="00E908A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目前花费1542.42元，可购买6457元的耗材</w:t>
      </w:r>
      <w:r w:rsidR="00A66D60">
        <w:rPr>
          <w:rFonts w:ascii="宋体" w:eastAsia="宋体" w:hAnsi="宋体" w:hint="eastAsia"/>
          <w:szCs w:val="21"/>
        </w:rPr>
        <w:t>。</w:t>
      </w:r>
    </w:p>
    <w:p w14:paraId="68E624E8" w14:textId="7CC3D22A" w:rsidR="00FF6A96" w:rsidRPr="00FF6A96" w:rsidRDefault="00FF6A96" w:rsidP="00E908A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</w:p>
    <w:p w14:paraId="558584C9" w14:textId="77777777" w:rsidR="00A86FC1" w:rsidRPr="007F247F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实验结论及遇到的问题</w:t>
      </w:r>
    </w:p>
    <w:p w14:paraId="533091B8" w14:textId="6E1B2F46" w:rsidR="00283B7B" w:rsidRDefault="00FF6A96" w:rsidP="000741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结论：</w:t>
      </w:r>
      <w:r w:rsidR="00A66D60">
        <w:rPr>
          <w:rFonts w:ascii="宋体" w:eastAsia="宋体" w:hAnsi="宋体" w:hint="eastAsia"/>
          <w:szCs w:val="21"/>
        </w:rPr>
        <w:t>两个位点水样D</w:t>
      </w:r>
      <w:r w:rsidR="00A66D60">
        <w:rPr>
          <w:rFonts w:ascii="宋体" w:eastAsia="宋体" w:hAnsi="宋体"/>
          <w:szCs w:val="21"/>
        </w:rPr>
        <w:t>NA</w:t>
      </w:r>
      <w:r w:rsidR="00A66D60">
        <w:rPr>
          <w:rFonts w:ascii="宋体" w:eastAsia="宋体" w:hAnsi="宋体" w:hint="eastAsia"/>
          <w:szCs w:val="21"/>
        </w:rPr>
        <w:t>含量相差不大。达到送测要求（10ng/uL）。预计每个位点送30uL。</w:t>
      </w:r>
      <w:r w:rsidR="00A66D60">
        <w:rPr>
          <w:rFonts w:ascii="宋体" w:eastAsia="宋体" w:hAnsi="宋体"/>
          <w:szCs w:val="21"/>
        </w:rPr>
        <w:t xml:space="preserve"> </w:t>
      </w:r>
    </w:p>
    <w:p w14:paraId="635E8D16" w14:textId="3FB5A75B" w:rsidR="00566A0B" w:rsidRPr="00566A0B" w:rsidRDefault="00FF6A96" w:rsidP="000741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问题：暂无。</w:t>
      </w:r>
    </w:p>
    <w:p w14:paraId="133253F0" w14:textId="2D4C740F" w:rsidR="00A86FC1" w:rsidRPr="007F247F" w:rsidRDefault="00283B7B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下周</w:t>
      </w:r>
      <w:r w:rsidR="00A86FC1" w:rsidRPr="007F247F">
        <w:rPr>
          <w:rFonts w:ascii="宋体" w:eastAsia="宋体" w:hAnsi="宋体" w:hint="eastAsia"/>
          <w:b/>
          <w:sz w:val="28"/>
          <w:szCs w:val="28"/>
        </w:rPr>
        <w:t>计划</w:t>
      </w:r>
    </w:p>
    <w:p w14:paraId="0CCAC7C7" w14:textId="21D5E3CE" w:rsidR="00A86FC1" w:rsidRPr="00A66D60" w:rsidRDefault="00A66D60" w:rsidP="00D5712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i/>
          <w:i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阅读文献</w:t>
      </w:r>
      <w:r w:rsidRPr="00A66D60">
        <w:rPr>
          <w:rFonts w:ascii="Times New Roman" w:eastAsia="宋体" w:hAnsi="Times New Roman" w:cs="Times New Roman"/>
          <w:i/>
          <w:iCs/>
          <w:sz w:val="28"/>
          <w:szCs w:val="28"/>
        </w:rPr>
        <w:t xml:space="preserve">Differential effects of wastewater treatment plant </w:t>
      </w:r>
      <w:r w:rsidRPr="00A66D60">
        <w:rPr>
          <w:rFonts w:ascii="Times New Roman" w:eastAsia="宋体" w:hAnsi="Times New Roman" w:cs="Times New Roman"/>
          <w:i/>
          <w:iCs/>
          <w:sz w:val="28"/>
          <w:szCs w:val="28"/>
        </w:rPr>
        <w:lastRenderedPageBreak/>
        <w:t>effluents on the antibiotic resistomes of diverse river habitats</w:t>
      </w:r>
    </w:p>
    <w:p w14:paraId="66D26D1B" w14:textId="0F691FF6" w:rsidR="0021127A" w:rsidRPr="00A86FC1" w:rsidRDefault="00A66D60" w:rsidP="00D5712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协同师姐数据分析。</w:t>
      </w:r>
    </w:p>
    <w:sectPr w:rsidR="0021127A" w:rsidRPr="00A86F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4852" w14:textId="77777777" w:rsidR="00371DAF" w:rsidRDefault="00371DAF" w:rsidP="003C64A9">
      <w:r>
        <w:separator/>
      </w:r>
    </w:p>
  </w:endnote>
  <w:endnote w:type="continuationSeparator" w:id="0">
    <w:p w14:paraId="78E4CD7F" w14:textId="77777777" w:rsidR="00371DAF" w:rsidRDefault="00371DAF" w:rsidP="003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83929638"/>
      <w:docPartObj>
        <w:docPartGallery w:val="Page Numbers (Bottom of Page)"/>
        <w:docPartUnique/>
      </w:docPartObj>
    </w:sdtPr>
    <w:sdtContent>
      <w:p w14:paraId="60801B14" w14:textId="1C4FC9DE" w:rsidR="009829BB" w:rsidRPr="009829BB" w:rsidRDefault="004D45DE" w:rsidP="004D45DE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</w:t>
        </w:r>
      </w:p>
    </w:sdtContent>
  </w:sdt>
  <w:p w14:paraId="2D9BAF13" w14:textId="77777777" w:rsidR="009829BB" w:rsidRDefault="009829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9B95" w14:textId="77777777" w:rsidR="00371DAF" w:rsidRDefault="00371DAF" w:rsidP="003C64A9">
      <w:r>
        <w:separator/>
      </w:r>
    </w:p>
  </w:footnote>
  <w:footnote w:type="continuationSeparator" w:id="0">
    <w:p w14:paraId="0DBACBB5" w14:textId="77777777" w:rsidR="00371DAF" w:rsidRDefault="00371DAF" w:rsidP="003C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1F" w14:textId="77777777" w:rsidR="009829BB" w:rsidRDefault="009829BB" w:rsidP="009829BB">
    <w:pPr>
      <w:pBdr>
        <w:bottom w:val="single" w:sz="6" w:space="1" w:color="auto"/>
      </w:pBdr>
      <w:jc w:val="center"/>
    </w:pPr>
    <w:r>
      <w:rPr>
        <w:rFonts w:hint="eastAsia"/>
      </w:rPr>
      <w:t>兰州大学泛第三极环境中心 生物地球化学循环团队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B6"/>
    <w:multiLevelType w:val="hybridMultilevel"/>
    <w:tmpl w:val="9AE61506"/>
    <w:lvl w:ilvl="0" w:tplc="9FBEE9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745FC"/>
    <w:multiLevelType w:val="hybridMultilevel"/>
    <w:tmpl w:val="277628DC"/>
    <w:lvl w:ilvl="0" w:tplc="E188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938411759">
    <w:abstractNumId w:val="0"/>
  </w:num>
  <w:num w:numId="2" w16cid:durableId="140896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8"/>
    <w:rsid w:val="000342AF"/>
    <w:rsid w:val="000741AC"/>
    <w:rsid w:val="00080EAD"/>
    <w:rsid w:val="000879B0"/>
    <w:rsid w:val="000A3BB5"/>
    <w:rsid w:val="00142AEE"/>
    <w:rsid w:val="0021127A"/>
    <w:rsid w:val="00283B7B"/>
    <w:rsid w:val="002F6021"/>
    <w:rsid w:val="003203F0"/>
    <w:rsid w:val="00333AC9"/>
    <w:rsid w:val="00371DAF"/>
    <w:rsid w:val="003C64A9"/>
    <w:rsid w:val="00416AF5"/>
    <w:rsid w:val="0042102A"/>
    <w:rsid w:val="004909EE"/>
    <w:rsid w:val="004C2309"/>
    <w:rsid w:val="004D45DE"/>
    <w:rsid w:val="005141E8"/>
    <w:rsid w:val="00566A0B"/>
    <w:rsid w:val="006001DE"/>
    <w:rsid w:val="00726759"/>
    <w:rsid w:val="00733215"/>
    <w:rsid w:val="007576F5"/>
    <w:rsid w:val="00764957"/>
    <w:rsid w:val="007F247F"/>
    <w:rsid w:val="00890677"/>
    <w:rsid w:val="009721EB"/>
    <w:rsid w:val="009829BB"/>
    <w:rsid w:val="009C6839"/>
    <w:rsid w:val="00A37480"/>
    <w:rsid w:val="00A66D60"/>
    <w:rsid w:val="00A86FC1"/>
    <w:rsid w:val="00AF57EB"/>
    <w:rsid w:val="00BC0C40"/>
    <w:rsid w:val="00CA1DA3"/>
    <w:rsid w:val="00D57123"/>
    <w:rsid w:val="00DB56D3"/>
    <w:rsid w:val="00DD3D5B"/>
    <w:rsid w:val="00E908A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A70E"/>
  <w15:docId w15:val="{27933B48-DEA5-4922-899F-FB5B4B6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4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4A9"/>
    <w:rPr>
      <w:sz w:val="18"/>
      <w:szCs w:val="18"/>
    </w:rPr>
  </w:style>
  <w:style w:type="paragraph" w:styleId="a8">
    <w:name w:val="Revision"/>
    <w:hidden/>
    <w:uiPriority w:val="99"/>
    <w:semiHidden/>
    <w:rsid w:val="00DD3D5B"/>
  </w:style>
  <w:style w:type="paragraph" w:styleId="a9">
    <w:name w:val="Balloon Text"/>
    <w:basedOn w:val="a"/>
    <w:link w:val="aa"/>
    <w:uiPriority w:val="99"/>
    <w:semiHidden/>
    <w:unhideWhenUsed/>
    <w:rsid w:val="009721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琪 宋</cp:lastModifiedBy>
  <cp:revision>4</cp:revision>
  <dcterms:created xsi:type="dcterms:W3CDTF">2023-10-16T03:22:00Z</dcterms:created>
  <dcterms:modified xsi:type="dcterms:W3CDTF">2023-10-22T05:43:00Z</dcterms:modified>
</cp:coreProperties>
</file>