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851"/>
        <w:gridCol w:w="3685"/>
        <w:gridCol w:w="3686"/>
        <w:gridCol w:w="3685"/>
        <w:gridCol w:w="3686"/>
      </w:tblGrid>
      <w:tr w:rsidR="007F3600" w:rsidTr="0058221C">
        <w:trPr>
          <w:trHeight w:val="1074"/>
        </w:trPr>
        <w:tc>
          <w:tcPr>
            <w:tcW w:w="851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Test #</w:t>
            </w:r>
          </w:p>
        </w:tc>
        <w:tc>
          <w:tcPr>
            <w:tcW w:w="3685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Description</w:t>
            </w:r>
          </w:p>
        </w:tc>
        <w:tc>
          <w:tcPr>
            <w:tcW w:w="3686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Expected Outcome</w:t>
            </w:r>
          </w:p>
        </w:tc>
        <w:tc>
          <w:tcPr>
            <w:tcW w:w="3685" w:type="dxa"/>
            <w:vAlign w:val="center"/>
          </w:tcPr>
          <w:p w:rsidR="007F3600" w:rsidRPr="007F3600" w:rsidRDefault="007F3600" w:rsidP="007F3600">
            <w:pPr>
              <w:rPr>
                <w:sz w:val="24"/>
              </w:rPr>
            </w:pPr>
            <w:r w:rsidRPr="007F3600">
              <w:rPr>
                <w:sz w:val="24"/>
              </w:rPr>
              <w:t>Actual Result</w:t>
            </w:r>
          </w:p>
        </w:tc>
        <w:tc>
          <w:tcPr>
            <w:tcW w:w="3686" w:type="dxa"/>
            <w:vAlign w:val="center"/>
          </w:tcPr>
          <w:p w:rsidR="007F3600" w:rsidRPr="007F3600" w:rsidRDefault="0058221C" w:rsidP="007F3600">
            <w:pPr>
              <w:rPr>
                <w:sz w:val="24"/>
              </w:rPr>
            </w:pPr>
            <w:r>
              <w:rPr>
                <w:sz w:val="24"/>
              </w:rPr>
              <w:t>Action Required</w:t>
            </w:r>
          </w:p>
        </w:tc>
      </w:tr>
      <w:tr w:rsidR="007F3600" w:rsidTr="0058221C">
        <w:trPr>
          <w:trHeight w:val="1074"/>
        </w:trPr>
        <w:tc>
          <w:tcPr>
            <w:tcW w:w="851" w:type="dxa"/>
          </w:tcPr>
          <w:p w:rsidR="007F3600" w:rsidRPr="007F3600" w:rsidRDefault="007F3600">
            <w:pPr>
              <w:rPr>
                <w:sz w:val="24"/>
              </w:rPr>
            </w:pPr>
            <w:r w:rsidRPr="007F3600">
              <w:rPr>
                <w:sz w:val="24"/>
              </w:rPr>
              <w:t>1</w:t>
            </w:r>
          </w:p>
        </w:tc>
        <w:tc>
          <w:tcPr>
            <w:tcW w:w="3685" w:type="dxa"/>
          </w:tcPr>
          <w:p w:rsidR="007F3600" w:rsidRDefault="007F3600">
            <w:r>
              <w:t>Enter the name</w:t>
            </w:r>
            <w:r w:rsidR="008C54AC">
              <w:t xml:space="preserve"> (or ID)</w:t>
            </w:r>
            <w:r>
              <w:t xml:space="preserve"> of a film into a form</w:t>
            </w:r>
          </w:p>
        </w:tc>
        <w:tc>
          <w:tcPr>
            <w:tcW w:w="3686" w:type="dxa"/>
          </w:tcPr>
          <w:p w:rsidR="007F3600" w:rsidRDefault="008C54AC">
            <w:r>
              <w:t>Text is entered by the by the user into the fields titled ID and Title</w:t>
            </w:r>
          </w:p>
        </w:tc>
        <w:tc>
          <w:tcPr>
            <w:tcW w:w="3685" w:type="dxa"/>
          </w:tcPr>
          <w:p w:rsidR="007F3600" w:rsidRDefault="007F3600">
            <w:bookmarkStart w:id="0" w:name="_GoBack"/>
            <w:bookmarkEnd w:id="0"/>
          </w:p>
        </w:tc>
        <w:tc>
          <w:tcPr>
            <w:tcW w:w="3686" w:type="dxa"/>
          </w:tcPr>
          <w:p w:rsidR="007F3600" w:rsidRDefault="007F3600"/>
        </w:tc>
      </w:tr>
      <w:tr w:rsidR="007F3600" w:rsidTr="0058221C">
        <w:trPr>
          <w:trHeight w:val="1074"/>
        </w:trPr>
        <w:tc>
          <w:tcPr>
            <w:tcW w:w="851" w:type="dxa"/>
          </w:tcPr>
          <w:p w:rsidR="007F3600" w:rsidRPr="007F3600" w:rsidRDefault="007F3600">
            <w:pPr>
              <w:rPr>
                <w:sz w:val="24"/>
              </w:rPr>
            </w:pPr>
            <w:r w:rsidRPr="007F3600">
              <w:rPr>
                <w:sz w:val="24"/>
              </w:rPr>
              <w:t>2</w:t>
            </w:r>
          </w:p>
        </w:tc>
        <w:tc>
          <w:tcPr>
            <w:tcW w:w="3685" w:type="dxa"/>
          </w:tcPr>
          <w:p w:rsidR="007F3600" w:rsidRDefault="008C54AC">
            <w:r>
              <w:t>Search for information on a film based on an entered name or ID</w:t>
            </w:r>
          </w:p>
        </w:tc>
        <w:tc>
          <w:tcPr>
            <w:tcW w:w="3686" w:type="dxa"/>
          </w:tcPr>
          <w:p w:rsidR="008C54AC" w:rsidRDefault="008C54AC">
            <w:r>
              <w:t>Based on data entered, a search is conducted and appropriate information regarding the film is output</w:t>
            </w:r>
          </w:p>
        </w:tc>
        <w:tc>
          <w:tcPr>
            <w:tcW w:w="3685" w:type="dxa"/>
          </w:tcPr>
          <w:p w:rsidR="007F3600" w:rsidRDefault="007F3600"/>
        </w:tc>
        <w:tc>
          <w:tcPr>
            <w:tcW w:w="3686" w:type="dxa"/>
          </w:tcPr>
          <w:p w:rsidR="007F3600" w:rsidRDefault="007F3600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3</w:t>
            </w:r>
          </w:p>
        </w:tc>
        <w:tc>
          <w:tcPr>
            <w:tcW w:w="3685" w:type="dxa"/>
          </w:tcPr>
          <w:p w:rsidR="008C54AC" w:rsidRDefault="008C54AC" w:rsidP="008C54AC">
            <w:r>
              <w:t>Filter films of the same name by year when searching</w:t>
            </w:r>
          </w:p>
        </w:tc>
        <w:tc>
          <w:tcPr>
            <w:tcW w:w="3686" w:type="dxa"/>
          </w:tcPr>
          <w:p w:rsidR="008C54AC" w:rsidRDefault="008C54AC" w:rsidP="008C54AC">
            <w:r>
              <w:t>If ‘Dracula’ and ‘1931’ are entered, different information should be provided than ‘Dracula’ and ‘1992’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4</w:t>
            </w:r>
          </w:p>
        </w:tc>
        <w:tc>
          <w:tcPr>
            <w:tcW w:w="3685" w:type="dxa"/>
          </w:tcPr>
          <w:p w:rsidR="008C54AC" w:rsidRDefault="008C54AC" w:rsidP="008C54AC">
            <w:r>
              <w:t>Change the database which is searched</w:t>
            </w:r>
          </w:p>
        </w:tc>
        <w:tc>
          <w:tcPr>
            <w:tcW w:w="3686" w:type="dxa"/>
          </w:tcPr>
          <w:p w:rsidR="008C54AC" w:rsidRDefault="008C54AC" w:rsidP="008C54AC">
            <w:r>
              <w:t>If the user selects IMDB, information should be provided from IMDB. Similar results expected for alternative source(s)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5</w:t>
            </w:r>
          </w:p>
        </w:tc>
        <w:tc>
          <w:tcPr>
            <w:tcW w:w="3685" w:type="dxa"/>
          </w:tcPr>
          <w:p w:rsidR="008C54AC" w:rsidRDefault="008C54AC" w:rsidP="008C54AC">
            <w:r>
              <w:t xml:space="preserve">Save multiple films to a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6" w:type="dxa"/>
          </w:tcPr>
          <w:p w:rsidR="008C54AC" w:rsidRDefault="0058221C" w:rsidP="0058221C">
            <w:r>
              <w:t xml:space="preserve">A searched film should be saved, and multiple films should be stored without issue 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6</w:t>
            </w:r>
          </w:p>
        </w:tc>
        <w:tc>
          <w:tcPr>
            <w:tcW w:w="3685" w:type="dxa"/>
          </w:tcPr>
          <w:p w:rsidR="008C54AC" w:rsidRDefault="008C54AC" w:rsidP="008C54AC">
            <w:r>
              <w:t xml:space="preserve">Use the </w:t>
            </w:r>
            <w:proofErr w:type="spellStart"/>
            <w:r>
              <w:t>wishlist</w:t>
            </w:r>
            <w:proofErr w:type="spellEnd"/>
            <w:r>
              <w:t xml:space="preserve"> to quickly access information on saved films</w:t>
            </w:r>
          </w:p>
        </w:tc>
        <w:tc>
          <w:tcPr>
            <w:tcW w:w="3686" w:type="dxa"/>
          </w:tcPr>
          <w:p w:rsidR="008C54AC" w:rsidRDefault="0058221C" w:rsidP="008C54AC">
            <w:r>
              <w:t xml:space="preserve">The </w:t>
            </w:r>
            <w:proofErr w:type="spellStart"/>
            <w:r>
              <w:t>wishlist</w:t>
            </w:r>
            <w:proofErr w:type="spellEnd"/>
            <w:r>
              <w:t xml:space="preserve"> should display information about multiple films in full, without requiring another search by the user.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8C54AC" w:rsidTr="0058221C">
        <w:trPr>
          <w:trHeight w:val="1074"/>
        </w:trPr>
        <w:tc>
          <w:tcPr>
            <w:tcW w:w="851" w:type="dxa"/>
          </w:tcPr>
          <w:p w:rsidR="008C54AC" w:rsidRPr="007F3600" w:rsidRDefault="008C54AC" w:rsidP="008C54AC">
            <w:pPr>
              <w:rPr>
                <w:sz w:val="24"/>
              </w:rPr>
            </w:pPr>
            <w:r w:rsidRPr="007F3600">
              <w:rPr>
                <w:sz w:val="24"/>
              </w:rPr>
              <w:t>7</w:t>
            </w:r>
          </w:p>
        </w:tc>
        <w:tc>
          <w:tcPr>
            <w:tcW w:w="3685" w:type="dxa"/>
          </w:tcPr>
          <w:p w:rsidR="008C54AC" w:rsidRDefault="008C54AC" w:rsidP="008C54AC">
            <w:r>
              <w:t xml:space="preserve">Delete items from the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686" w:type="dxa"/>
          </w:tcPr>
          <w:p w:rsidR="008C54AC" w:rsidRDefault="0058221C" w:rsidP="008C54AC">
            <w:r>
              <w:t>An item should be selected to be removed and no longer be able to be viewed without the user searching the database(s) again.</w:t>
            </w:r>
          </w:p>
        </w:tc>
        <w:tc>
          <w:tcPr>
            <w:tcW w:w="3685" w:type="dxa"/>
          </w:tcPr>
          <w:p w:rsidR="008C54AC" w:rsidRDefault="008C54AC" w:rsidP="008C54AC"/>
        </w:tc>
        <w:tc>
          <w:tcPr>
            <w:tcW w:w="3686" w:type="dxa"/>
          </w:tcPr>
          <w:p w:rsidR="008C54AC" w:rsidRDefault="008C54AC" w:rsidP="008C54AC"/>
        </w:tc>
      </w:tr>
      <w:tr w:rsidR="0058221C" w:rsidTr="0058221C">
        <w:trPr>
          <w:trHeight w:val="1074"/>
        </w:trPr>
        <w:tc>
          <w:tcPr>
            <w:tcW w:w="851" w:type="dxa"/>
          </w:tcPr>
          <w:p w:rsidR="0058221C" w:rsidRPr="007F3600" w:rsidRDefault="0058221C" w:rsidP="008C54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3685" w:type="dxa"/>
          </w:tcPr>
          <w:p w:rsidR="0058221C" w:rsidRDefault="0058221C" w:rsidP="008C54AC">
            <w:r>
              <w:t>Program should run without errors</w:t>
            </w:r>
          </w:p>
        </w:tc>
        <w:tc>
          <w:tcPr>
            <w:tcW w:w="3686" w:type="dxa"/>
          </w:tcPr>
          <w:p w:rsidR="0058221C" w:rsidRDefault="0058221C" w:rsidP="008C54AC">
            <w:r>
              <w:t>All functionality of the program should be available without the user encountering any errors or bugs in normal use</w:t>
            </w:r>
          </w:p>
        </w:tc>
        <w:tc>
          <w:tcPr>
            <w:tcW w:w="3685" w:type="dxa"/>
          </w:tcPr>
          <w:p w:rsidR="0058221C" w:rsidRDefault="0058221C" w:rsidP="008C54AC"/>
        </w:tc>
        <w:tc>
          <w:tcPr>
            <w:tcW w:w="3686" w:type="dxa"/>
          </w:tcPr>
          <w:p w:rsidR="0058221C" w:rsidRDefault="0058221C" w:rsidP="008C54AC"/>
        </w:tc>
      </w:tr>
    </w:tbl>
    <w:p w:rsidR="00607013" w:rsidRDefault="00607013"/>
    <w:sectPr w:rsidR="00607013" w:rsidSect="007F36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00"/>
    <w:rsid w:val="00252DC1"/>
    <w:rsid w:val="0058221C"/>
    <w:rsid w:val="00607013"/>
    <w:rsid w:val="007F3600"/>
    <w:rsid w:val="008C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D087-7746-4A4D-AD57-136AAE1C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2018-11-20T13:26:00Z</dcterms:created>
  <dcterms:modified xsi:type="dcterms:W3CDTF">2018-11-20T13:59:00Z</dcterms:modified>
</cp:coreProperties>
</file>