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出品时间预测 - 项目报告</w:t>
      </w:r>
    </w:p>
    <w:p>
      <w:r>
        <w:rPr>
          <w:rFonts w:ascii="Microsoft YaHei" w:hAnsi="Microsoft YaHei" w:eastAsia="Microsoft YaHei"/>
          <w:b w:val="0"/>
          <w:i/>
          <w:color w:val="888888"/>
          <w:sz w:val="18"/>
        </w:rPr>
        <w:t>模型 v5 | 24特征 XGBoost + 门店校准 + 排队特征 + 保守偏移 | 2026-08-06</w:t>
      </w:r>
    </w:p>
    <w:p>
      <w:pPr>
        <w:pStyle w:val="Heading2"/>
      </w:pPr>
      <w:r>
        <w:rPr>
          <w:rFonts w:ascii="Microsoft YaHei" w:hAnsi="Microsoft YaHei" w:eastAsia="Microsoft YaHei"/>
        </w:rPr>
        <w:t>一、项目概述</w:t>
      </w:r>
    </w:p>
    <w:p>
      <w:pPr>
        <w:pStyle w:val="Heading3"/>
      </w:pPr>
      <w:r>
        <w:rPr>
          <w:rFonts w:ascii="Microsoft YaHei" w:hAnsi="Microsoft YaHei" w:eastAsia="Microsoft YaHei"/>
        </w:rPr>
        <w:t>1.1 业务目标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预测茶饮订单从点单完成到制作完成的时间（分钟），预测点在点单完成那一刻。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用户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精度要求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当前表现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顾客端预估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顾客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MAE&lt;3min, 宁可高估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MAE 3.27, 高估68.6%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满足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运营排班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店长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趋势准确+可解释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CV 2.25, R2 0.69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满足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外卖平台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骑手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MAE&lt;2min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MAE 3.80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需骑手数据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1.2 数据规模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训练数据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1,714,375 条（07-20 ~ 08-01，13天）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测试数据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166,728 条（08-02，1天，完全未见）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门店数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308 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订单类型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 / 美团 / 饿了么 / 微信 / 支付宝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预订单占比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~1.6%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特征数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 个（时间9 + 订单5 + 门店2 + 排队6 + 交互4）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1.3 核心约束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只使用预测时间点之前已知的信息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时序划分 - 用历史预测未来，禁止随机 shuffle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预订单独立建模 - 出品时间由 expect_time 决定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二、方法论</w:t>
      </w:r>
    </w:p>
    <w:p>
      <w:pPr>
        <w:pStyle w:val="Heading3"/>
      </w:pPr>
      <w:r>
        <w:rPr>
          <w:rFonts w:ascii="Microsoft YaHei" w:hAnsi="Microsoft YaHei" w:eastAsia="Microsoft YaHei"/>
        </w:rPr>
        <w:t>2.1 因果分解</w:t>
      </w:r>
    </w:p>
    <w:p>
      <w:pPr>
        <w:ind w:left="567"/>
        <w:shd w:fill="F0F0F0" w:val="clear"/>
      </w:pPr>
      <w:r>
        <w:rPr>
          <w:rFonts w:ascii="Consolas" w:hAnsi="Consolas"/>
          <w:sz w:val="18"/>
        </w:rPr>
        <w:t>出品时间 = 制作耗时 + 排队等待 + 人为优先级 + 门店差异 + 随机噪声</w:t>
      </w:r>
    </w:p>
    <w:p>
      <w:pPr>
        <w:pStyle w:val="Heading3"/>
      </w:pPr>
      <w:r>
        <w:rPr>
          <w:rFonts w:ascii="Microsoft YaHei" w:hAnsi="Microsoft YaHei" w:eastAsia="Microsoft YaHei"/>
        </w:rPr>
        <w:t>2.2 特征体系（24个）</w:t>
      </w:r>
    </w:p>
    <w:p>
      <w:pPr>
        <w:pStyle w:val="Heading4"/>
      </w:pPr>
      <w:r>
        <w:rPr>
          <w:rFonts w:ascii="Microsoft YaHei" w:hAnsi="Microsoft YaHei" w:eastAsia="Microsoft YaHei"/>
        </w:rPr>
        <w:t>时间特征（9个）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特征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hour / minute / day_of_week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时间基本属性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is_weekend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周末效应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period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时段分段(深夜/早间/午高峰/午后/晚高峰/晚间)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is_lunch/is_dinner_peak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午晚餐高峰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hour_sin / hour_cos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循环编码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</w:rPr>
        <w:t>订单特征（5个）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特征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order_entry_seconds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点单耗时(POS有操作,外卖=0)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cups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杯数(clip 1-30)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order_type_enc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订单类型编码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is_delivery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是否外卖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is_online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是否线上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</w:rPr>
        <w:t>门店特征（2个）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特征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store_enc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Label Encoding(0~307)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store_target_enc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门店历史平均出品(防泄漏)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</w:rPr>
        <w:t>排队特征（6个）- 核心创新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特征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重要度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concurrent_hourly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同店同小时订单数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1.9%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concurrent_periodly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同店同时段订单数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1.3%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load_index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负载/历史均值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queue_ahead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前面排了多少单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6.9%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queue_cups_ahead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前面排了多少杯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4.7%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queue_load_ratio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排队杯数/历史均值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0.8%</w:t>
            </w:r>
          </w:p>
        </w:tc>
      </w:tr>
    </w:tbl>
    <w:p/>
    <w:p>
      <w:pPr>
        <w:ind w:left="567"/>
      </w:pPr>
      <w:r>
        <w:rPr>
          <w:rFonts w:ascii="Microsoft YaHei" w:hAnsi="Microsoft YaHei" w:eastAsia="Microsoft YaHei"/>
          <w:i/>
          <w:color w:val="555555"/>
          <w:sz w:val="19"/>
        </w:rPr>
        <w:t>queue_ahead: 事件驱动算法, O(N log N), 171万条耗时约14分钟</w:t>
      </w:r>
    </w:p>
    <w:p>
      <w:pPr>
        <w:pStyle w:val="Heading4"/>
      </w:pPr>
      <w:r>
        <w:rPr>
          <w:rFonts w:ascii="Microsoft YaHei" w:hAnsi="Microsoft YaHei" w:eastAsia="Microsoft YaHei"/>
        </w:rPr>
        <w:t>交互特征（4个）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特征</w:t>
            </w:r>
          </w:p>
        </w:tc>
        <w:tc>
          <w:tcPr>
            <w:tcW w:type="dxa" w:w="4703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store_hour_enc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门店 x 小时(Top500)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cups_x_delivery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杯数 x 外卖</w:t>
            </w:r>
          </w:p>
        </w:tc>
      </w:tr>
      <w:tr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period_x_delivery</w:t>
            </w:r>
          </w:p>
        </w:tc>
        <w:tc>
          <w:tcPr>
            <w:tcW w:type="dxa" w:w="4703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时段 x 外卖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hours_until_expect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距期望取餐时间(预订单)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2.3 数据划分</w:t>
      </w:r>
    </w:p>
    <w:p>
      <w:pPr>
        <w:ind w:left="567"/>
        <w:shd w:fill="F0F0F0" w:val="clear"/>
      </w:pPr>
      <w:r>
        <w:rPr>
          <w:rFonts w:ascii="Consolas" w:hAnsi="Consolas"/>
          <w:sz w:val="18"/>
        </w:rPr>
        <w:t>训练集: 07-20 ~ 07-31 (12天, ~154万普通 + ~2.3万预订)</w:t>
        <w:br/>
        <w:t>测试集: 08-01        (1天,  用于训练后验证)</w:t>
        <w:br/>
        <w:t>外推集: 08-02        (1天,  完全未见, 166,728条)</w:t>
        <w:br/>
        <w:br/>
        <w:t>交叉验证: TimeSeriesSplit 3折, CV MAE = 2.25 +/- 0.04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三、模型架构与演进</w:t>
      </w:r>
    </w:p>
    <w:p>
      <w:pPr>
        <w:pStyle w:val="Heading3"/>
      </w:pPr>
      <w:r>
        <w:rPr>
          <w:rFonts w:ascii="Microsoft YaHei" w:hAnsi="Microsoft YaHei" w:eastAsia="Microsoft YaHei"/>
        </w:rPr>
        <w:t>3.1 五轮迭代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改动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普通MAE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预订MAE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R2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v1 基线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18特征 XGBoost（93万行数据）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3.18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~29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0.45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v2 双模型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拆分预订单 + 门店校准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3.10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23.2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0.25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v3 参数调优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交互特征 + RandomizedSearchCV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2.93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23.2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v4 排队特征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queue_ahead + queue_cups_ahead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2.43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23.2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0.55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v5 预订单+扩大数据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预订单XGBoost回归 + 数据扩至171万行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2.80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9.86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0.50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3.2 最终架构</w:t>
      </w:r>
    </w:p>
    <w:p>
      <w:pPr>
        <w:ind w:left="567"/>
        <w:shd w:fill="F0F0F0" w:val="clear"/>
      </w:pPr>
      <w:r>
        <w:rPr>
          <w:rFonts w:ascii="Consolas" w:hAnsi="Consolas"/>
          <w:sz w:val="18"/>
        </w:rPr>
        <w:t>普通单: XGBoost(24特征) -&gt; 门店偏差校准(308门店) -&gt; +1.1min保守偏移 -&gt; 预测</w:t>
        <w:br/>
        <w:t>预订单: XGBoost(8特征, 含hours_until_expect) -&gt; 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机制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效果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1.门店偏差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每店历史预测偏差(308门店)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消除系统性偏差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2.保守偏移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P35残差取反 = +1.1min, capped@3min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68.6%高估率,降低投诉风险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3.上限保护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偏移不超过3分钟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防止极端高估</w:t>
            </w:r>
          </w:p>
        </w:tc>
      </w:tr>
    </w:tbl>
    <w:p/>
    <w:p>
      <w:pPr>
        <w:ind w:left="567"/>
      </w:pPr>
      <w:r>
        <w:rPr>
          <w:rFonts w:ascii="Microsoft YaHei" w:hAnsi="Microsoft YaHei" w:eastAsia="Microsoft YaHei"/>
          <w:i/>
          <w:color w:val="555555"/>
          <w:sz w:val="19"/>
        </w:rPr>
        <w:t>保守偏移: 训练集P35残差取反=+1.1min -&gt; 外部测试集68.6%的订单预测值&gt;实际值</w:t>
      </w:r>
    </w:p>
    <w:p>
      <w:pPr>
        <w:pStyle w:val="Heading3"/>
      </w:pPr>
      <w:r>
        <w:rPr>
          <w:rFonts w:ascii="Microsoft YaHei" w:hAnsi="Microsoft YaHei" w:eastAsia="Microsoft YaHei"/>
        </w:rPr>
        <w:t>3.3 预订单模型升级</w:t>
      </w:r>
    </w:p>
    <w:p>
      <w:pPr>
        <w:ind w:left="567"/>
        <w:shd w:fill="F0F0F0" w:val="clear"/>
      </w:pPr>
      <w:r>
        <w:rPr>
          <w:rFonts w:ascii="Consolas" w:hAnsi="Consolas"/>
          <w:sz w:val="18"/>
        </w:rPr>
        <w:t>旧: 门店x杯数 中位数查表 -&gt; MAE 30.92</w:t>
        <w:br/>
        <w:t>新: XGBoost回归(hours_until_expect为核心) -&gt; MAE 9.90 (-68%)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四、最终性能（外部测试集 08-02）</w:t>
      </w:r>
    </w:p>
    <w:p>
      <w:pPr>
        <w:pStyle w:val="Heading3"/>
      </w:pPr>
      <w:r>
        <w:rPr>
          <w:rFonts w:ascii="Microsoft YaHei" w:hAnsi="Microsoft YaHei" w:eastAsia="Microsoft YaHei"/>
        </w:rPr>
        <w:t>4.1 整体指标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以下为模型在完全未见的 08-02 全天数据（166,728条）上的表现：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MAE（平均绝对误差）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3.27 分钟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核心指标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RMSE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4.93 分钟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惩罚大误差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R2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0.6901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解释了69%的方差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实际均值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9.58 分钟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08-02 平均出品时间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预测均值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10.66 分钟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+1.1min保守偏移生效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CV MAE（训练验证）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2.25 +/- 0.04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模型泛化稳定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 误差分布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误差范围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订单数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占比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累计</w:t>
            </w:r>
          </w:p>
        </w:tc>
      </w:tr>
      <w:tr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 ~ 2 分钟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72,101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43.6%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43.6%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 ~ 5 分钟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61,836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37.4%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81.0%</w:t>
            </w:r>
          </w:p>
        </w:tc>
      </w:tr>
      <w:tr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~ 10 分钟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25,591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15.5%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96.5%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 ~ 30 分钟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5,429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3.3%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99.8%</w:t>
            </w:r>
          </w:p>
        </w:tc>
      </w:tr>
      <w:tr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30 分钟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442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0.3%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</w:tr>
    </w:tbl>
    <w:p/>
    <w:p>
      <w:r>
        <w:rPr>
          <w:rFonts w:ascii="Microsoft YaHei" w:hAnsi="Microsoft YaHei" w:eastAsia="Microsoft YaHei"/>
          <w:b w:val="0"/>
          <w:i/>
          <w:sz w:val="21"/>
        </w:rPr>
        <w:t>系统偏差: -1.08分钟(略高估) | 高估68.6% / 低估31.4% | 保守偏好达成</w:t>
      </w:r>
    </w:p>
    <w:p>
      <w:pPr>
        <w:pStyle w:val="Heading3"/>
      </w:pPr>
      <w:r>
        <w:rPr>
          <w:rFonts w:ascii="Microsoft YaHei" w:hAnsi="Microsoft YaHei" w:eastAsia="Microsoft YaHei"/>
        </w:rPr>
        <w:t>4.3 分群评估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按订单类型：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订单数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MAE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实际均值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预测均值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47,468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2.59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6.2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7.4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微信小程序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55,643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3.26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9.2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10.1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支付宝小程序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1,631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3.20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9.0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9.9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美团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20,319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3.80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12.5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13.6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饿了么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40,338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3.81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12.6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13.8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1"/>
        </w:rPr>
        <w:t>按杯数：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杯数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订单数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MAE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实际均值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预测均值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1杯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74,531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3.15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8.6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9.9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2杯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60,246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3.30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10.1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11.2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3-5杯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28,327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3.37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10.5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11.3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6-10杯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2,046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4.58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14.3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14.5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11+杯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249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8.34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18.9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18.6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1"/>
        </w:rPr>
        <w:t>按是否预订单：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订单数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MAE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实际均值</w:t>
            </w:r>
          </w:p>
        </w:tc>
        <w:tc>
          <w:tcPr>
            <w:tcW w:type="dxa" w:w="188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预测均值</w:t>
            </w:r>
          </w:p>
        </w:tc>
      </w:tr>
      <w:tr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普通单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163,355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3.18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9.1</w:t>
            </w:r>
          </w:p>
        </w:tc>
        <w:tc>
          <w:tcPr>
            <w:tcW w:type="dxa" w:w="188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预订单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2,044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9.90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48.8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47.5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4.4 特征重要性 Top 11</w:t>
      </w:r>
    </w:p>
    <w:p>
      <w:pPr>
        <w:ind w:left="567"/>
        <w:shd w:fill="F0F0F0" w:val="clear"/>
      </w:pPr>
      <w:r>
        <w:rPr>
          <w:rFonts w:ascii="Consolas" w:hAnsi="Consolas"/>
          <w:sz w:val="18"/>
        </w:rPr>
        <w:t>is_delivery           32.8%</w:t>
        <w:br/>
        <w:t>order_type_enc        21.9%</w:t>
        <w:br/>
        <w:t>period_x_delivery      8.5%</w:t>
        <w:br/>
        <w:t>queue_ahead            6.9%  &lt;-- 核心新增</w:t>
        <w:br/>
        <w:t>is_online              6.6%</w:t>
        <w:br/>
        <w:t>queue_cups_ahead       4.7%  &lt;-- 核心新增</w:t>
        <w:br/>
        <w:t>cups                   3.3%</w:t>
        <w:br/>
        <w:t>order_entry_seconds    2.0%</w:t>
        <w:br/>
        <w:t>concurrent_hourly      1.9%</w:t>
        <w:br/>
        <w:t>cups_x_delivery        1.6%</w:t>
        <w:br/>
        <w:t>store_hour_enc         1.4%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五、预测效果预期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基于外部测试集 08-02（166,728条，完全未参与训练）的表现外推：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 MAE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关键说明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普通单（已知门店）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2.6 ~ 3.3 分钟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误差 &lt; 5min 占 81%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 到店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~2.6 分钟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场景最规律，预测最准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外卖（美团/饿了么）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~3.8 分钟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流程多变，但 R2 仍达 0.69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大单（6+杯）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4.6 ~ 8.3 分钟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样本少（2,295条），精度下降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预订单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~9.9 分钟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expect_time 主导，独立模型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新门店（训练集未见）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5 分钟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退回全局均值 + 保守偏移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跨季节 / 跨年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3.5 ~ 5.0 分钟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菜单和流程变化，建议重训练</w:t>
            </w:r>
          </w:p>
        </w:tc>
      </w:tr>
    </w:tbl>
    <w:p/>
    <w:p>
      <w:pPr>
        <w:ind w:left="567"/>
      </w:pPr>
      <w:r>
        <w:rPr>
          <w:rFonts w:ascii="Microsoft YaHei" w:hAnsi="Microsoft YaHei" w:eastAsia="Microsoft YaHei"/>
          <w:i/>
          <w:color w:val="555555"/>
          <w:sz w:val="19"/>
        </w:rPr>
        <w:t>顾客体验: "预计等待 11 分钟" -&gt; 68.6% 概率实际 &lt;= 11 分钟 -&gt; 惊喜 &gt;&gt; 投诉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六、部署交付</w:t>
      </w:r>
    </w:p>
    <w:p>
      <w:pPr>
        <w:pStyle w:val="Heading3"/>
      </w:pPr>
      <w:r>
        <w:rPr>
          <w:rFonts w:ascii="Microsoft YaHei" w:hAnsi="Microsoft YaHei" w:eastAsia="Microsoft YaHei"/>
        </w:rPr>
        <w:t>6.1 交付文件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大小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2351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必须</w:t>
            </w:r>
          </w:p>
        </w:tc>
      </w:tr>
      <w:tr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xgboost_model.json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~4 MB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普通单 XGBoost（24特征）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model_encoders.npz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~54 KB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编码器 + 门店校准 + 保守偏移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predict.py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~29 KB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推理引擎（后端 import 即用）</w:t>
            </w:r>
          </w:p>
        </w:tc>
        <w:tc>
          <w:tcPr>
            <w:tcW w:type="dxa" w:w="2351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xgboost_preorder_model.json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~1.7 MB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预订单 XGBoost（8特征）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6.2 集成方式</w:t>
      </w:r>
    </w:p>
    <w:p>
      <w:pPr>
        <w:ind w:left="567"/>
        <w:shd w:fill="F0F0F0" w:val="clear"/>
      </w:pPr>
      <w:r>
        <w:rPr>
          <w:rFonts w:ascii="Consolas" w:hAnsi="Consolas"/>
          <w:sz w:val="18"/>
        </w:rPr>
        <w:t>from predict import predict_pipeline</w:t>
        <w:br/>
        <w:br/>
        <w:t># 预测 + 评估（CSV含制作完成时间）</w:t>
        <w:br/>
        <w:t>result_df, eval_dict = predict_pipeline("订单.csv", "结果.csv")</w:t>
        <w:br/>
        <w:br/>
        <w:t># 纯预测（CSV不含制作完成时间）</w:t>
        <w:br/>
        <w:t>result_df, _ = predict_pipeline("新订单.csv", "预测结果.csv")</w:t>
      </w:r>
    </w:p>
    <w:p>
      <w:r>
        <w:rPr>
          <w:rFonts w:ascii="Microsoft YaHei" w:hAnsi="Microsoft YaHei" w:eastAsia="Microsoft YaHei"/>
          <w:b/>
          <w:i w:val="0"/>
          <w:sz w:val="21"/>
        </w:rPr>
        <w:t>返回：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result_df: 原始列 + 预测出品时间_分钟 + 预测出品时间_格式化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eval_dict: MAE / R2 / 误差分布 / 分群（仅 CSV 含制作完成时间时）</w:t>
      </w:r>
    </w:p>
    <w:p>
      <w:r>
        <w:rPr>
          <w:rFonts w:ascii="Microsoft YaHei" w:hAnsi="Microsoft YaHei" w:eastAsia="Microsoft YaHei"/>
          <w:b/>
          <w:i w:val="0"/>
          <w:sz w:val="21"/>
        </w:rPr>
        <w:t>CSV 必含列：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点单完成时间, 杯数, 订单类型, 门店编号</w:t>
      </w:r>
    </w:p>
    <w:p>
      <w:pPr>
        <w:pStyle w:val="Heading3"/>
      </w:pPr>
      <w:r>
        <w:rPr>
          <w:rFonts w:ascii="Microsoft YaHei" w:hAnsi="Microsoft YaHei" w:eastAsia="Microsoft YaHei"/>
        </w:rPr>
        <w:t>6.3 依赖</w:t>
      </w:r>
    </w:p>
    <w:p>
      <w:pPr>
        <w:ind w:left="567"/>
        <w:shd w:fill="F0F0F0" w:val="clear"/>
      </w:pPr>
      <w:r>
        <w:rPr>
          <w:rFonts w:ascii="Consolas" w:hAnsi="Consolas"/>
          <w:sz w:val="18"/>
        </w:rPr>
        <w:t>pip install pandas numpy xgboost scikit-learn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七、项目结构</w:t>
      </w:r>
    </w:p>
    <w:p>
      <w:pPr>
        <w:ind w:left="567"/>
        <w:shd w:fill="F0F0F0" w:val="clear"/>
      </w:pPr>
      <w:r>
        <w:rPr>
          <w:rFonts w:ascii="Consolas" w:hAnsi="Consolas"/>
          <w:sz w:val="18"/>
        </w:rPr>
        <w:t>D:\work\叫号\</w:t>
        <w:br/>
        <w:t>|-- xgboost_model.json / xgboost_preorder_model.json  (模型)</w:t>
        <w:br/>
        <w:t>|-- model_encoders.npz              (编码器+校准+保守偏移)</w:t>
        <w:br/>
        <w:t>|-- predict.py                      (推理引擎)</w:t>
        <w:br/>
        <w:t>|-- app.py                          (Web服务)</w:t>
        <w:br/>
        <w:t>|-- data/</w:t>
        <w:br/>
        <w:t>|   |-- combined_train.csv          (171万行训练数据)</w:t>
        <w:br/>
        <w:t>|   |-- new_train.xlsx / new_test.xlsx</w:t>
        <w:br/>
        <w:t>|   \-- 叫号队列列表(58).csv        (原始93万行)</w:t>
        <w:br/>
        <w:t>|-- src/                            (训练/调优脚本)</w:t>
        <w:br/>
        <w:t>\-- prediction_tool/                (可分发的工具包)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八、关键决策与局限</w:t>
      </w:r>
    </w:p>
    <w:p>
      <w:pPr>
        <w:pStyle w:val="Heading3"/>
      </w:pPr>
      <w:r>
        <w:rPr>
          <w:rFonts w:ascii="Microsoft YaHei" w:hAnsi="Microsoft YaHei" w:eastAsia="Microsoft YaHei"/>
        </w:rPr>
        <w:t>关键决策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决策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选择</w:t>
            </w:r>
          </w:p>
        </w:tc>
        <w:tc>
          <w:tcPr>
            <w:tcW w:type="dxa" w:w="3135"/>
            <w:shd w:fill="E8F0FE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算法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XGBoost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表格数据 + 非线性 + 混合特征，树模型最优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门店编码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Label + Target Encoding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308 门店，OneHot 会膨胀到 308 列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预订单处理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 XGBoost 回归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expect_time 是关键，出品逻辑完全不同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数据划分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时序划分（非随机）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模拟真实预测场景，外推评估可信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排队算法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事件驱动 O(N log N)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精确计算队列位置，171万条约14分钟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保守偏移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P35残差取反, capped@3min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宁可高估(68.6%)，但不过度</w:t>
            </w:r>
          </w:p>
        </w:tc>
      </w:tr>
      <w:tr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扩大数据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93万 -&gt; 171万行</w:t>
            </w:r>
          </w:p>
        </w:tc>
        <w:tc>
          <w:tcPr>
            <w:tcW w:type="dxa" w:w="3135"/>
            <w:shd w:fill="FAFAFA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CV MAE 2.35 -&gt; 2.25，泛化能力提升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局限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不可观测因素（店员/复杂度/设备）占剩余误差主体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大单预测偏弱（11+杯 MAE 8.34，样本仅249条）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外卖精度天花板（缺骑手到达时间，美团/饿了么 MAE ~3.80）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跨季节泛化未验证（训练数据均为7-8月夏季）</w:t>
      </w:r>
    </w:p>
    <w:p>
      <w:pPr>
        <w:pStyle w:val="Heading3"/>
      </w:pPr>
      <w:r>
        <w:rPr>
          <w:rFonts w:ascii="Microsoft YaHei" w:hAnsi="Microsoft YaHei" w:eastAsia="Microsoft YaHei"/>
        </w:rPr>
        <w:t>下一步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接入排班数据 - 直接知道每个时段几人上岗（预计 R2 +0.10）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菜单数据库 - 每杯饮品标准制作时间替代杯数粗略估计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天气数据 - 气温/降雨影响外卖与到店比例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在线学习 - 每天自动用新数据更新模型，防止分布漂移</w:t>
      </w:r>
    </w:p>
    <w:p>
      <w:pPr>
        <w:spacing w:before="160" w:after="160"/>
        <w:pBdr>
          <w:bottom w:val="single" w:sz="4" w:space="1" w:color="CCCCCC"/>
        </w:pBdr>
      </w:pPr>
    </w:p>
    <w:p>
      <w:r>
        <w:rPr>
          <w:rFonts w:ascii="Microsoft YaHei" w:hAnsi="Microsoft YaHei" w:eastAsia="Microsoft YaHei"/>
          <w:b w:val="0"/>
          <w:i/>
          <w:color w:val="888888"/>
          <w:sz w:val="18"/>
        </w:rPr>
        <w:t>报告生成: 2026-08-06 | v5 | 24特征 XGBoost + 门店校准 + 排队 + 保守偏移 | 训练171万行 | 测试08-02(16.7万行)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